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8" w:type="dxa"/>
        <w:tblInd w:w="-162" w:type="dxa"/>
        <w:tblLook w:val="01E0" w:firstRow="1" w:lastRow="1" w:firstColumn="1" w:lastColumn="1" w:noHBand="0" w:noVBand="0"/>
      </w:tblPr>
      <w:tblGrid>
        <w:gridCol w:w="4050"/>
        <w:gridCol w:w="5718"/>
      </w:tblGrid>
      <w:tr w:rsidR="00744FBF" w:rsidRPr="00744FBF" w14:paraId="3DA3F6F9" w14:textId="77777777" w:rsidTr="00E77BDE">
        <w:trPr>
          <w:trHeight w:val="982"/>
        </w:trPr>
        <w:tc>
          <w:tcPr>
            <w:tcW w:w="4050" w:type="dxa"/>
            <w:hideMark/>
          </w:tcPr>
          <w:p w14:paraId="17B8AD3A" w14:textId="62EE8D5D" w:rsidR="00E77BDE" w:rsidRPr="00744FBF" w:rsidRDefault="00E77BDE" w:rsidP="00E77BDE">
            <w:pPr>
              <w:spacing w:line="276" w:lineRule="auto"/>
              <w:jc w:val="center"/>
              <w:rPr>
                <w:b/>
                <w:sz w:val="26"/>
                <w:szCs w:val="26"/>
                <w:lang w:val="es-ES_tradnl"/>
              </w:rPr>
            </w:pPr>
            <w:r w:rsidRPr="00744FBF">
              <w:rPr>
                <w:b/>
                <w:sz w:val="26"/>
                <w:szCs w:val="26"/>
                <w:lang w:val="es-ES_tradnl"/>
              </w:rPr>
              <w:t>ỦY BAN NHÂN DÂN</w:t>
            </w:r>
          </w:p>
          <w:p w14:paraId="3DA3F6F7" w14:textId="46B2E71A" w:rsidR="0002385D" w:rsidRPr="00744FBF" w:rsidRDefault="00E77BDE" w:rsidP="00E77BDE">
            <w:pPr>
              <w:spacing w:line="276" w:lineRule="auto"/>
              <w:jc w:val="center"/>
              <w:rPr>
                <w:b/>
                <w:sz w:val="26"/>
                <w:szCs w:val="26"/>
                <w:lang w:val="es-ES_tradnl"/>
              </w:rPr>
            </w:pPr>
            <w:r w:rsidRPr="00744FBF">
              <w:rPr>
                <w:b/>
                <w:noProof/>
                <w:sz w:val="26"/>
                <w:szCs w:val="26"/>
              </w:rPr>
              <mc:AlternateContent>
                <mc:Choice Requires="wps">
                  <w:drawing>
                    <wp:anchor distT="0" distB="0" distL="114300" distR="114300" simplePos="0" relativeHeight="251659360" behindDoc="0" locked="0" layoutInCell="1" allowOverlap="1" wp14:anchorId="236CC055" wp14:editId="5EBFCAB6">
                      <wp:simplePos x="0" y="0"/>
                      <wp:positionH relativeFrom="column">
                        <wp:posOffset>725805</wp:posOffset>
                      </wp:positionH>
                      <wp:positionV relativeFrom="paragraph">
                        <wp:posOffset>233045</wp:posOffset>
                      </wp:positionV>
                      <wp:extent cx="914400" cy="0"/>
                      <wp:effectExtent l="0" t="0" r="19050" b="19050"/>
                      <wp:wrapNone/>
                      <wp:docPr id="99" name="Straight Connector 99"/>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BD0D6" id="Straight Connector 99" o:spid="_x0000_s1026" style="position:absolute;z-index:251659360;visibility:visible;mso-wrap-style:square;mso-wrap-distance-left:9pt;mso-wrap-distance-top:0;mso-wrap-distance-right:9pt;mso-wrap-distance-bottom:0;mso-position-horizontal:absolute;mso-position-horizontal-relative:text;mso-position-vertical:absolute;mso-position-vertical-relative:text" from="57.15pt,18.35pt" to="129.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" strokecolor="black [3200]" strokeweight=".5pt">
                      <v:stroke joinstyle="miter"/>
                    </v:line>
                  </w:pict>
                </mc:Fallback>
              </mc:AlternateContent>
            </w:r>
            <w:r w:rsidR="0002385D" w:rsidRPr="00744FBF">
              <w:rPr>
                <w:b/>
                <w:sz w:val="26"/>
                <w:szCs w:val="26"/>
                <w:lang w:val="es-ES_tradnl"/>
              </w:rPr>
              <w:t>TỈNH KHÁNH HÒA</w:t>
            </w:r>
          </w:p>
        </w:tc>
        <w:tc>
          <w:tcPr>
            <w:tcW w:w="5718" w:type="dxa"/>
            <w:hideMark/>
          </w:tcPr>
          <w:p w14:paraId="04095ED1" w14:textId="77777777" w:rsidR="0002385D" w:rsidRPr="00744FBF" w:rsidRDefault="0002385D" w:rsidP="00E77BDE">
            <w:pPr>
              <w:spacing w:line="264" w:lineRule="auto"/>
              <w:jc w:val="center"/>
              <w:rPr>
                <w:rFonts w:ascii="Times New Roman Bold" w:hAnsi="Times New Roman Bold"/>
                <w:b/>
                <w:sz w:val="26"/>
                <w:szCs w:val="26"/>
                <w:lang w:val="es-ES_tradnl"/>
              </w:rPr>
            </w:pPr>
            <w:r w:rsidRPr="00744FBF">
              <w:rPr>
                <w:rFonts w:ascii="Times New Roman Bold" w:hAnsi="Times New Roman Bold"/>
                <w:b/>
                <w:sz w:val="26"/>
                <w:szCs w:val="26"/>
                <w:lang w:val="es-ES_tradnl"/>
              </w:rPr>
              <w:t>CỘNG HÒA XÃ HỘI CHỦ NGHĨA VIỆT NAM</w:t>
            </w:r>
          </w:p>
          <w:p w14:paraId="3DA3F6F8" w14:textId="53181581" w:rsidR="00E77BDE" w:rsidRPr="00744FBF" w:rsidRDefault="00E77BDE" w:rsidP="00E77BDE">
            <w:pPr>
              <w:spacing w:line="264" w:lineRule="auto"/>
              <w:jc w:val="center"/>
              <w:rPr>
                <w:rFonts w:ascii="Times New Roman Bold" w:hAnsi="Times New Roman Bold"/>
                <w:b/>
                <w:sz w:val="28"/>
                <w:szCs w:val="28"/>
                <w:lang w:val="es-ES_tradnl"/>
              </w:rPr>
            </w:pPr>
            <w:r w:rsidRPr="00744FBF">
              <w:rPr>
                <w:rFonts w:ascii="Times New Roman Bold" w:hAnsi="Times New Roman Bold"/>
                <w:b/>
                <w:noProof/>
                <w:sz w:val="28"/>
                <w:szCs w:val="28"/>
              </w:rPr>
              <mc:AlternateContent>
                <mc:Choice Requires="wps">
                  <w:drawing>
                    <wp:anchor distT="0" distB="0" distL="114300" distR="114300" simplePos="0" relativeHeight="251660384" behindDoc="0" locked="0" layoutInCell="1" allowOverlap="1" wp14:anchorId="5DFDD6AB" wp14:editId="2EF2BDF3">
                      <wp:simplePos x="0" y="0"/>
                      <wp:positionH relativeFrom="column">
                        <wp:posOffset>659130</wp:posOffset>
                      </wp:positionH>
                      <wp:positionV relativeFrom="paragraph">
                        <wp:posOffset>242570</wp:posOffset>
                      </wp:positionV>
                      <wp:extent cx="2190750" cy="0"/>
                      <wp:effectExtent l="0" t="0" r="19050" b="19050"/>
                      <wp:wrapNone/>
                      <wp:docPr id="100" name="Straight Connector 100"/>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870B549" id="Straight Connector 100" o:spid="_x0000_s1026" style="position:absolute;z-index:25166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19.1pt" to="224.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" strokecolor="black [3200]" strokeweight=".5pt">
                      <v:stroke joinstyle="miter"/>
                    </v:line>
                  </w:pict>
                </mc:Fallback>
              </mc:AlternateContent>
            </w:r>
            <w:r w:rsidRPr="00744FBF">
              <w:rPr>
                <w:rFonts w:ascii="Times New Roman Bold" w:hAnsi="Times New Roman Bold"/>
                <w:b/>
                <w:sz w:val="28"/>
                <w:szCs w:val="28"/>
                <w:lang w:val="es-ES_tradnl"/>
              </w:rPr>
              <w:t>Độc lập - Tự do - Hạnh phúc</w:t>
            </w:r>
          </w:p>
        </w:tc>
      </w:tr>
    </w:tbl>
    <w:p w14:paraId="66F362DE" w14:textId="5858B90B" w:rsidR="00AE36A0" w:rsidRPr="00744FBF" w:rsidRDefault="00CD5D6E" w:rsidP="00E77BDE">
      <w:pPr>
        <w:tabs>
          <w:tab w:val="left" w:pos="2700"/>
          <w:tab w:val="left" w:pos="7470"/>
        </w:tabs>
        <w:ind w:right="-16"/>
        <w:contextualSpacing/>
        <w:rPr>
          <w:b/>
          <w:sz w:val="28"/>
          <w:szCs w:val="28"/>
          <w:lang w:val="it-IT"/>
        </w:rPr>
      </w:pPr>
      <w:r w:rsidRPr="00744FBF">
        <w:rPr>
          <w:b/>
          <w:noProof/>
          <w:sz w:val="26"/>
          <w:szCs w:val="26"/>
        </w:rPr>
        <mc:AlternateContent>
          <mc:Choice Requires="wps">
            <w:drawing>
              <wp:anchor distT="0" distB="0" distL="114300" distR="114300" simplePos="0" relativeHeight="251658334" behindDoc="0" locked="0" layoutInCell="1" allowOverlap="1" wp14:anchorId="3DA4003F" wp14:editId="6714E4C8">
                <wp:simplePos x="0" y="0"/>
                <wp:positionH relativeFrom="column">
                  <wp:posOffset>533005</wp:posOffset>
                </wp:positionH>
                <wp:positionV relativeFrom="paragraph">
                  <wp:posOffset>-84203</wp:posOffset>
                </wp:positionV>
                <wp:extent cx="1075055" cy="276045"/>
                <wp:effectExtent l="0" t="0" r="10795" b="10160"/>
                <wp:wrapNone/>
                <wp:docPr id="9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276045"/>
                        </a:xfrm>
                        <a:prstGeom prst="rect">
                          <a:avLst/>
                        </a:prstGeom>
                        <a:solidFill>
                          <a:srgbClr val="FFFFFF"/>
                        </a:solidFill>
                        <a:ln w="9525">
                          <a:solidFill>
                            <a:srgbClr val="000000"/>
                          </a:solidFill>
                          <a:miter lim="800000"/>
                          <a:headEnd/>
                          <a:tailEnd/>
                        </a:ln>
                      </wps:spPr>
                      <wps:txbx>
                        <w:txbxContent>
                          <w:p w14:paraId="3DA40105" w14:textId="77777777" w:rsidR="00CD5D6E" w:rsidRPr="00A038A5" w:rsidRDefault="00CD5D6E" w:rsidP="00A038A5">
                            <w:pPr>
                              <w:jc w:val="center"/>
                              <w:rPr>
                                <w:b/>
                                <w:bCs/>
                              </w:rPr>
                            </w:pPr>
                            <w:r w:rsidRPr="00A038A5">
                              <w:rPr>
                                <w:b/>
                                <w:bCs/>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A4003F" id="Rectangle 200" o:spid="_x0000_s1026" style="position:absolute;margin-left:41.95pt;margin-top:-6.65pt;width:84.65pt;height:21.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">
                <v:textbox>
                  <w:txbxContent>
                    <w:p w14:paraId="3DA40105" w14:textId="77777777" w:rsidR="00CD5D6E" w:rsidRPr="00A038A5" w:rsidRDefault="00CD5D6E" w:rsidP="00A038A5">
                      <w:pPr>
                        <w:jc w:val="center"/>
                        <w:rPr>
                          <w:b/>
                          <w:bCs/>
                        </w:rPr>
                      </w:pPr>
                      <w:r w:rsidRPr="00A038A5">
                        <w:rPr>
                          <w:b/>
                          <w:bCs/>
                        </w:rPr>
                        <w:t>DỰ THẢO</w:t>
                      </w:r>
                    </w:p>
                  </w:txbxContent>
                </v:textbox>
              </v:rect>
            </w:pict>
          </mc:Fallback>
        </mc:AlternateContent>
      </w:r>
    </w:p>
    <w:p w14:paraId="3DA3F701" w14:textId="6A7EA634" w:rsidR="0002385D" w:rsidRPr="00744FBF" w:rsidRDefault="00FA2156" w:rsidP="00B27380">
      <w:pPr>
        <w:tabs>
          <w:tab w:val="left" w:pos="2700"/>
          <w:tab w:val="left" w:pos="7470"/>
        </w:tabs>
        <w:ind w:right="-16"/>
        <w:contextualSpacing/>
        <w:jc w:val="center"/>
        <w:rPr>
          <w:b/>
          <w:sz w:val="28"/>
          <w:szCs w:val="28"/>
          <w:lang w:val="vi-VN"/>
        </w:rPr>
      </w:pPr>
      <w:r w:rsidRPr="00744FBF">
        <w:rPr>
          <w:b/>
          <w:sz w:val="28"/>
          <w:szCs w:val="28"/>
          <w:lang w:val="it-IT"/>
        </w:rPr>
        <w:t>DỰ ÁN</w:t>
      </w:r>
    </w:p>
    <w:p w14:paraId="3DA3F702" w14:textId="7BEEF08E" w:rsidR="009969AB" w:rsidRPr="00744FBF" w:rsidRDefault="0002385D" w:rsidP="00B27380">
      <w:pPr>
        <w:contextualSpacing/>
        <w:jc w:val="center"/>
        <w:rPr>
          <w:b/>
          <w:bCs/>
          <w:kern w:val="28"/>
          <w:sz w:val="28"/>
          <w:szCs w:val="28"/>
          <w:lang w:val="it-IT"/>
        </w:rPr>
      </w:pPr>
      <w:r w:rsidRPr="00744FBF">
        <w:rPr>
          <w:b/>
          <w:bCs/>
          <w:kern w:val="28"/>
          <w:sz w:val="28"/>
          <w:szCs w:val="28"/>
          <w:lang w:val="it-IT"/>
        </w:rPr>
        <w:t>Xây</w:t>
      </w:r>
      <w:r w:rsidRPr="00744FBF">
        <w:rPr>
          <w:b/>
          <w:bCs/>
          <w:kern w:val="28"/>
          <w:sz w:val="28"/>
          <w:szCs w:val="28"/>
          <w:lang w:val="vi-VN"/>
        </w:rPr>
        <w:t xml:space="preserve"> dựng </w:t>
      </w:r>
      <w:r w:rsidRPr="00744FBF">
        <w:rPr>
          <w:b/>
          <w:bCs/>
          <w:kern w:val="28"/>
          <w:sz w:val="28"/>
          <w:szCs w:val="28"/>
          <w:lang w:val="it-IT"/>
        </w:rPr>
        <w:t>Quy chuẩn kỹ thuật địa phương về chất lượng nước sạch</w:t>
      </w:r>
    </w:p>
    <w:p w14:paraId="3DA3F703" w14:textId="0584006F" w:rsidR="005158D6" w:rsidRDefault="0002385D" w:rsidP="00B27380">
      <w:pPr>
        <w:contextualSpacing/>
        <w:jc w:val="center"/>
        <w:rPr>
          <w:b/>
          <w:bCs/>
          <w:kern w:val="28"/>
          <w:sz w:val="28"/>
          <w:szCs w:val="28"/>
          <w:lang w:val="it-IT"/>
        </w:rPr>
      </w:pPr>
      <w:r w:rsidRPr="00744FBF">
        <w:rPr>
          <w:b/>
          <w:bCs/>
          <w:kern w:val="28"/>
          <w:sz w:val="28"/>
          <w:szCs w:val="28"/>
          <w:lang w:val="it-IT"/>
        </w:rPr>
        <w:t>sử dụng cho mục đích sinh hoạt trên địa bàn tỉnh Khánh Hòa</w:t>
      </w:r>
    </w:p>
    <w:p w14:paraId="5149CAED" w14:textId="2579B728" w:rsidR="004F6BFF" w:rsidRPr="004F6BFF" w:rsidRDefault="004F6BFF" w:rsidP="00B27380">
      <w:pPr>
        <w:contextualSpacing/>
        <w:jc w:val="center"/>
        <w:rPr>
          <w:bCs/>
          <w:i/>
          <w:kern w:val="28"/>
          <w:sz w:val="28"/>
          <w:szCs w:val="28"/>
          <w:lang w:val="it-IT"/>
        </w:rPr>
      </w:pPr>
      <w:r w:rsidRPr="004F6BFF">
        <w:rPr>
          <w:bCs/>
          <w:i/>
          <w:kern w:val="28"/>
          <w:sz w:val="28"/>
          <w:szCs w:val="28"/>
          <w:lang w:val="it-IT"/>
        </w:rPr>
        <w:t xml:space="preserve">(Kèm theo Kế hoạch số   /KH-UBND ngày  /    /2024 </w:t>
      </w:r>
    </w:p>
    <w:p w14:paraId="72C19FB5" w14:textId="4C96D3D7" w:rsidR="004F6BFF" w:rsidRPr="004F6BFF" w:rsidRDefault="004F6BFF" w:rsidP="00B27380">
      <w:pPr>
        <w:contextualSpacing/>
        <w:jc w:val="center"/>
        <w:rPr>
          <w:bCs/>
          <w:i/>
          <w:kern w:val="28"/>
          <w:sz w:val="28"/>
          <w:szCs w:val="28"/>
          <w:lang w:val="it-IT"/>
        </w:rPr>
      </w:pPr>
      <w:r w:rsidRPr="004F6BFF">
        <w:rPr>
          <w:bCs/>
          <w:i/>
          <w:kern w:val="28"/>
          <w:sz w:val="28"/>
          <w:szCs w:val="28"/>
          <w:lang w:val="it-IT"/>
        </w:rPr>
        <w:t>của Ủy ban nhân dân tỉnh Khánh Hòa</w:t>
      </w:r>
    </w:p>
    <w:p w14:paraId="3DA3F704" w14:textId="77777777" w:rsidR="00A54F30" w:rsidRPr="00744FBF" w:rsidRDefault="00A65BA2" w:rsidP="00B27380">
      <w:pPr>
        <w:contextualSpacing/>
        <w:jc w:val="center"/>
        <w:rPr>
          <w:b/>
          <w:bCs/>
          <w:kern w:val="28"/>
          <w:sz w:val="26"/>
          <w:szCs w:val="26"/>
          <w:lang w:val="vi-VN"/>
        </w:rPr>
      </w:pPr>
      <w:r w:rsidRPr="00744FBF">
        <w:rPr>
          <w:noProof/>
          <w:sz w:val="28"/>
          <w:szCs w:val="28"/>
        </w:rPr>
        <mc:AlternateContent>
          <mc:Choice Requires="wps">
            <w:drawing>
              <wp:anchor distT="4294967293" distB="4294967293" distL="114300" distR="114300" simplePos="0" relativeHeight="251658242" behindDoc="0" locked="0" layoutInCell="1" allowOverlap="1" wp14:anchorId="3DA40041" wp14:editId="3DA40042">
                <wp:simplePos x="0" y="0"/>
                <wp:positionH relativeFrom="column">
                  <wp:posOffset>2041525</wp:posOffset>
                </wp:positionH>
                <wp:positionV relativeFrom="paragraph">
                  <wp:posOffset>38099</wp:posOffset>
                </wp:positionV>
                <wp:extent cx="1824990" cy="0"/>
                <wp:effectExtent l="0" t="0" r="22860"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9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CADFAF6" id="Straight Connector 95" o:spid="_x0000_s1026" style="position:absolute;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75pt,3pt" to="30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"/>
            </w:pict>
          </mc:Fallback>
        </mc:AlternateContent>
      </w:r>
    </w:p>
    <w:p w14:paraId="3DA3F705" w14:textId="77777777" w:rsidR="00B37CFE"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1. Tên gọi quy chuẩn kỹ thuật</w:t>
      </w:r>
    </w:p>
    <w:p w14:paraId="3DA3F706" w14:textId="359DF623" w:rsidR="005158D6" w:rsidRPr="00744FBF" w:rsidRDefault="005158D6" w:rsidP="00321BAE">
      <w:pPr>
        <w:widowControl w:val="0"/>
        <w:autoSpaceDE w:val="0"/>
        <w:autoSpaceDN w:val="0"/>
        <w:spacing w:before="120" w:after="120" w:line="264" w:lineRule="auto"/>
        <w:ind w:firstLine="567"/>
        <w:contextualSpacing/>
        <w:jc w:val="both"/>
        <w:rPr>
          <w:bCs/>
          <w:kern w:val="28"/>
          <w:sz w:val="28"/>
          <w:szCs w:val="28"/>
          <w:lang w:val="it-IT"/>
        </w:rPr>
      </w:pPr>
      <w:r w:rsidRPr="00744FBF">
        <w:rPr>
          <w:bCs/>
          <w:kern w:val="28"/>
          <w:sz w:val="28"/>
          <w:szCs w:val="28"/>
          <w:lang w:val="it-IT"/>
        </w:rPr>
        <w:t>Quy chuẩn kỹ thuật địa phương</w:t>
      </w:r>
      <w:r w:rsidR="00DE7CB1" w:rsidRPr="00744FBF">
        <w:rPr>
          <w:bCs/>
          <w:kern w:val="28"/>
          <w:sz w:val="28"/>
          <w:szCs w:val="28"/>
          <w:lang w:val="it-IT"/>
        </w:rPr>
        <w:t xml:space="preserve"> </w:t>
      </w:r>
      <w:r w:rsidR="00D47BA3" w:rsidRPr="00744FBF">
        <w:rPr>
          <w:bCs/>
          <w:kern w:val="28"/>
          <w:sz w:val="28"/>
          <w:szCs w:val="28"/>
          <w:lang w:val="it-IT"/>
        </w:rPr>
        <w:t xml:space="preserve">(QCĐP) </w:t>
      </w:r>
      <w:r w:rsidRPr="00744FBF">
        <w:rPr>
          <w:bCs/>
          <w:kern w:val="28"/>
          <w:sz w:val="28"/>
          <w:szCs w:val="28"/>
          <w:lang w:val="it-IT"/>
        </w:rPr>
        <w:t>về chất lượng nước sạch sử dụng cho mục đích sinh hoạt trên địa bàn tỉnh Khánh Hòa</w:t>
      </w:r>
      <w:r w:rsidR="00B90257" w:rsidRPr="00744FBF">
        <w:rPr>
          <w:bCs/>
          <w:kern w:val="28"/>
          <w:sz w:val="28"/>
          <w:szCs w:val="28"/>
          <w:lang w:val="it-IT"/>
        </w:rPr>
        <w:t xml:space="preserve"> (gọi tắt là </w:t>
      </w:r>
      <w:r w:rsidR="00307616" w:rsidRPr="00744FBF">
        <w:rPr>
          <w:bCs/>
          <w:kern w:val="28"/>
          <w:sz w:val="28"/>
          <w:szCs w:val="28"/>
          <w:lang w:val="it-IT"/>
        </w:rPr>
        <w:t>QCĐP</w:t>
      </w:r>
      <w:r w:rsidR="00D47BA3" w:rsidRPr="00744FBF">
        <w:rPr>
          <w:bCs/>
          <w:kern w:val="28"/>
          <w:sz w:val="28"/>
          <w:szCs w:val="28"/>
          <w:lang w:val="it-IT"/>
        </w:rPr>
        <w:t xml:space="preserve"> về chất lượng nước sạch</w:t>
      </w:r>
      <w:r w:rsidR="00B90257" w:rsidRPr="00744FBF">
        <w:rPr>
          <w:bCs/>
          <w:kern w:val="28"/>
          <w:sz w:val="28"/>
          <w:szCs w:val="28"/>
          <w:lang w:val="it-IT"/>
        </w:rPr>
        <w:t>)</w:t>
      </w:r>
      <w:r w:rsidR="005B6896" w:rsidRPr="00744FBF">
        <w:rPr>
          <w:bCs/>
          <w:kern w:val="28"/>
          <w:sz w:val="28"/>
          <w:szCs w:val="28"/>
          <w:lang w:val="it-IT"/>
        </w:rPr>
        <w:t>.</w:t>
      </w:r>
    </w:p>
    <w:p w14:paraId="3DA3F707" w14:textId="0F9D0119" w:rsidR="005158D6"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 xml:space="preserve">2. Phạm vi và đối tượng áp dụng của </w:t>
      </w:r>
      <w:r w:rsidR="003A7AA3" w:rsidRPr="00744FBF">
        <w:rPr>
          <w:b/>
          <w:bCs/>
          <w:kern w:val="28"/>
          <w:sz w:val="28"/>
          <w:szCs w:val="28"/>
          <w:lang w:val="it-IT"/>
        </w:rPr>
        <w:t>QCĐP</w:t>
      </w:r>
    </w:p>
    <w:p w14:paraId="3DA3F708" w14:textId="448141CB" w:rsidR="00051669" w:rsidRPr="00744FBF" w:rsidRDefault="009870B4" w:rsidP="00321BAE">
      <w:pPr>
        <w:widowControl w:val="0"/>
        <w:spacing w:before="120" w:after="120" w:line="264" w:lineRule="auto"/>
        <w:ind w:firstLine="567"/>
        <w:jc w:val="both"/>
        <w:rPr>
          <w:b/>
          <w:bCs/>
          <w:kern w:val="28"/>
          <w:sz w:val="28"/>
          <w:szCs w:val="28"/>
          <w:lang w:val="it-IT"/>
        </w:rPr>
      </w:pPr>
      <w:r w:rsidRPr="00744FBF">
        <w:rPr>
          <w:kern w:val="28"/>
          <w:sz w:val="28"/>
          <w:szCs w:val="28"/>
          <w:lang w:val="it-IT"/>
        </w:rPr>
        <w:t xml:space="preserve">a) </w:t>
      </w:r>
      <w:r w:rsidR="005158D6" w:rsidRPr="00744FBF">
        <w:rPr>
          <w:kern w:val="28"/>
          <w:sz w:val="28"/>
          <w:szCs w:val="28"/>
          <w:lang w:val="it-IT"/>
        </w:rPr>
        <w:t>Phạm vi</w:t>
      </w:r>
      <w:r w:rsidR="00E77BDE" w:rsidRPr="00744FBF">
        <w:rPr>
          <w:kern w:val="28"/>
          <w:sz w:val="28"/>
          <w:szCs w:val="28"/>
          <w:lang w:val="it-IT"/>
        </w:rPr>
        <w:t>:</w:t>
      </w:r>
    </w:p>
    <w:p w14:paraId="3DA3F709" w14:textId="77777777" w:rsidR="00677675" w:rsidRPr="00744FBF" w:rsidRDefault="005158D6" w:rsidP="00321BAE">
      <w:pPr>
        <w:widowControl w:val="0"/>
        <w:spacing w:before="120" w:after="120" w:line="264" w:lineRule="auto"/>
        <w:ind w:firstLine="567"/>
        <w:jc w:val="both"/>
        <w:rPr>
          <w:sz w:val="28"/>
          <w:szCs w:val="28"/>
          <w:lang w:val="vi-VN"/>
        </w:rPr>
      </w:pPr>
      <w:r w:rsidRPr="00744FBF">
        <w:rPr>
          <w:sz w:val="28"/>
          <w:szCs w:val="28"/>
          <w:lang w:val="vi-VN"/>
        </w:rPr>
        <w:t>Quy chu</w:t>
      </w:r>
      <w:r w:rsidRPr="00744FBF">
        <w:rPr>
          <w:sz w:val="28"/>
          <w:szCs w:val="28"/>
          <w:lang w:val="it-IT"/>
        </w:rPr>
        <w:t>ẩ</w:t>
      </w:r>
      <w:r w:rsidRPr="00744FBF">
        <w:rPr>
          <w:sz w:val="28"/>
          <w:szCs w:val="28"/>
          <w:lang w:val="vi-VN"/>
        </w:rPr>
        <w:t>n này quy đ</w:t>
      </w:r>
      <w:r w:rsidRPr="00744FBF">
        <w:rPr>
          <w:sz w:val="28"/>
          <w:szCs w:val="28"/>
          <w:lang w:val="it-IT"/>
        </w:rPr>
        <w:t>ị</w:t>
      </w:r>
      <w:r w:rsidRPr="00744FBF">
        <w:rPr>
          <w:sz w:val="28"/>
          <w:szCs w:val="28"/>
          <w:lang w:val="vi-VN"/>
        </w:rPr>
        <w:t xml:space="preserve">nh </w:t>
      </w:r>
      <w:r w:rsidR="00677675" w:rsidRPr="00744FBF">
        <w:rPr>
          <w:sz w:val="28"/>
          <w:szCs w:val="28"/>
          <w:lang w:val="it-IT"/>
        </w:rPr>
        <w:t xml:space="preserve">mức giới hạn các thông số chất lượng đối với nước sạch </w:t>
      </w:r>
      <w:r w:rsidR="00677675" w:rsidRPr="00744FBF">
        <w:rPr>
          <w:sz w:val="28"/>
          <w:szCs w:val="28"/>
          <w:lang w:val="vi-VN"/>
        </w:rPr>
        <w:t>sử dụng cho mục đích sinh hoạt</w:t>
      </w:r>
      <w:r w:rsidR="00677675" w:rsidRPr="00744FBF">
        <w:rPr>
          <w:sz w:val="28"/>
          <w:szCs w:val="28"/>
          <w:lang w:val="it-IT"/>
        </w:rPr>
        <w:t xml:space="preserve"> trên địa bàn tỉnh Khánh Hòa</w:t>
      </w:r>
      <w:r w:rsidR="00677675" w:rsidRPr="00744FBF">
        <w:rPr>
          <w:sz w:val="28"/>
          <w:szCs w:val="28"/>
          <w:lang w:val="vi-VN"/>
        </w:rPr>
        <w:t>.</w:t>
      </w:r>
    </w:p>
    <w:p w14:paraId="3DA3F70A" w14:textId="2DC5ED3A" w:rsidR="00483FC3" w:rsidRPr="00744FBF" w:rsidRDefault="009870B4" w:rsidP="00321BAE">
      <w:pPr>
        <w:widowControl w:val="0"/>
        <w:spacing w:before="120" w:after="120" w:line="264" w:lineRule="auto"/>
        <w:ind w:firstLine="567"/>
        <w:jc w:val="both"/>
        <w:rPr>
          <w:bCs/>
          <w:sz w:val="28"/>
          <w:szCs w:val="28"/>
          <w:lang w:val="it-IT"/>
        </w:rPr>
      </w:pPr>
      <w:r w:rsidRPr="00744FBF">
        <w:rPr>
          <w:bCs/>
          <w:sz w:val="28"/>
          <w:szCs w:val="28"/>
          <w:lang w:val="it-IT"/>
        </w:rPr>
        <w:t xml:space="preserve">b) </w:t>
      </w:r>
      <w:r w:rsidR="005158D6" w:rsidRPr="00744FBF">
        <w:rPr>
          <w:bCs/>
          <w:sz w:val="28"/>
          <w:szCs w:val="28"/>
          <w:lang w:val="it-IT"/>
        </w:rPr>
        <w:t>Đối tượng áp dụng</w:t>
      </w:r>
      <w:r w:rsidR="00E77BDE" w:rsidRPr="00744FBF">
        <w:rPr>
          <w:bCs/>
          <w:sz w:val="28"/>
          <w:szCs w:val="28"/>
          <w:lang w:val="it-IT"/>
        </w:rPr>
        <w:t>:</w:t>
      </w:r>
    </w:p>
    <w:p w14:paraId="3DA3F70B" w14:textId="30D3F8FD" w:rsidR="00A360DA" w:rsidRPr="00744FBF" w:rsidRDefault="005158D6" w:rsidP="00321BAE">
      <w:pPr>
        <w:widowControl w:val="0"/>
        <w:spacing w:before="120" w:after="120" w:line="264" w:lineRule="auto"/>
        <w:ind w:firstLine="567"/>
        <w:jc w:val="both"/>
        <w:rPr>
          <w:sz w:val="28"/>
          <w:szCs w:val="28"/>
          <w:lang w:val="vi-VN"/>
        </w:rPr>
      </w:pPr>
      <w:r w:rsidRPr="00744FBF">
        <w:rPr>
          <w:sz w:val="28"/>
          <w:szCs w:val="28"/>
          <w:lang w:val="it-IT"/>
        </w:rPr>
        <w:t>-</w:t>
      </w:r>
      <w:r w:rsidRPr="00744FBF">
        <w:rPr>
          <w:sz w:val="28"/>
          <w:szCs w:val="28"/>
          <w:lang w:val="vi-VN"/>
        </w:rPr>
        <w:t xml:space="preserve"> Quy chuẩn này áp dụng đối với tổ chức, cá nhân thực hiện một phần hoặc tất c</w:t>
      </w:r>
      <w:r w:rsidRPr="00744FBF">
        <w:rPr>
          <w:sz w:val="28"/>
          <w:szCs w:val="28"/>
          <w:lang w:val="it-IT"/>
        </w:rPr>
        <w:t>ả</w:t>
      </w:r>
      <w:r w:rsidRPr="00744FBF">
        <w:rPr>
          <w:sz w:val="28"/>
          <w:szCs w:val="28"/>
          <w:lang w:val="vi-VN"/>
        </w:rPr>
        <w:t xml:space="preserve"> các hoạt động khai thác, sản xuất, truyền dẫn, bán bu</w:t>
      </w:r>
      <w:r w:rsidRPr="00744FBF">
        <w:rPr>
          <w:sz w:val="28"/>
          <w:szCs w:val="28"/>
          <w:lang w:val="it-IT"/>
        </w:rPr>
        <w:t>ô</w:t>
      </w:r>
      <w:r w:rsidRPr="00744FBF">
        <w:rPr>
          <w:sz w:val="28"/>
          <w:szCs w:val="28"/>
          <w:lang w:val="vi-VN"/>
        </w:rPr>
        <w:t>n, b</w:t>
      </w:r>
      <w:r w:rsidRPr="00744FBF">
        <w:rPr>
          <w:sz w:val="28"/>
          <w:szCs w:val="28"/>
          <w:lang w:val="it-IT"/>
        </w:rPr>
        <w:t>á</w:t>
      </w:r>
      <w:r w:rsidRPr="00744FBF">
        <w:rPr>
          <w:sz w:val="28"/>
          <w:szCs w:val="28"/>
          <w:lang w:val="vi-VN"/>
        </w:rPr>
        <w:t>n lẻ nước sạch theo hệ thống cấp nước tập trung hoàn chỉnh (sau đây gọi tắt là đơn vị c</w:t>
      </w:r>
      <w:r w:rsidRPr="00744FBF">
        <w:rPr>
          <w:sz w:val="28"/>
          <w:szCs w:val="28"/>
          <w:lang w:val="it-IT"/>
        </w:rPr>
        <w:t>ấ</w:t>
      </w:r>
      <w:r w:rsidRPr="00744FBF">
        <w:rPr>
          <w:sz w:val="28"/>
          <w:szCs w:val="28"/>
          <w:lang w:val="vi-VN"/>
        </w:rPr>
        <w:t>p nước)</w:t>
      </w:r>
      <w:r w:rsidR="0031395D" w:rsidRPr="00744FBF">
        <w:rPr>
          <w:sz w:val="28"/>
          <w:szCs w:val="28"/>
          <w:lang w:val="it-IT"/>
        </w:rPr>
        <w:t xml:space="preserve"> được thành lập và hoạt động trên địa bàn tỉnh Khánh Hòa</w:t>
      </w:r>
      <w:r w:rsidRPr="00744FBF">
        <w:rPr>
          <w:sz w:val="28"/>
          <w:szCs w:val="28"/>
          <w:lang w:val="vi-VN"/>
        </w:rPr>
        <w:t>; các cơ quan qu</w:t>
      </w:r>
      <w:r w:rsidRPr="00744FBF">
        <w:rPr>
          <w:sz w:val="28"/>
          <w:szCs w:val="28"/>
          <w:lang w:val="it-IT"/>
        </w:rPr>
        <w:t>ả</w:t>
      </w:r>
      <w:r w:rsidRPr="00744FBF">
        <w:rPr>
          <w:sz w:val="28"/>
          <w:szCs w:val="28"/>
          <w:lang w:val="vi-VN"/>
        </w:rPr>
        <w:t>n lý nhà nước về thanh tra, kiểm tra, giám sát chất lượng nước sạch</w:t>
      </w:r>
      <w:r w:rsidR="0031395D" w:rsidRPr="00744FBF">
        <w:rPr>
          <w:sz w:val="28"/>
          <w:szCs w:val="28"/>
          <w:lang w:val="it-IT"/>
        </w:rPr>
        <w:t>; các phòng thử nghiệm</w:t>
      </w:r>
      <w:r w:rsidR="00BE6E17" w:rsidRPr="00744FBF">
        <w:rPr>
          <w:sz w:val="28"/>
          <w:szCs w:val="28"/>
          <w:lang w:val="it-IT"/>
        </w:rPr>
        <w:t xml:space="preserve"> và tổ chức chứng nhận các th</w:t>
      </w:r>
      <w:r w:rsidR="00DE7CB1" w:rsidRPr="00744FBF">
        <w:rPr>
          <w:sz w:val="28"/>
          <w:szCs w:val="28"/>
          <w:lang w:val="it-IT"/>
        </w:rPr>
        <w:t>ô</w:t>
      </w:r>
      <w:r w:rsidR="00BE6E17" w:rsidRPr="00744FBF">
        <w:rPr>
          <w:sz w:val="28"/>
          <w:szCs w:val="28"/>
          <w:lang w:val="it-IT"/>
        </w:rPr>
        <w:t>ng số</w:t>
      </w:r>
      <w:r w:rsidR="0031395D" w:rsidRPr="00744FBF">
        <w:rPr>
          <w:sz w:val="28"/>
          <w:szCs w:val="28"/>
          <w:lang w:val="it-IT"/>
        </w:rPr>
        <w:t xml:space="preserve"> chất lượng nước. </w:t>
      </w:r>
    </w:p>
    <w:p w14:paraId="3DA3F70C" w14:textId="77777777" w:rsidR="005158D6" w:rsidRPr="00744FBF" w:rsidRDefault="005158D6" w:rsidP="00321BAE">
      <w:pPr>
        <w:widowControl w:val="0"/>
        <w:spacing w:before="120" w:after="120" w:line="264" w:lineRule="auto"/>
        <w:ind w:firstLine="567"/>
        <w:jc w:val="both"/>
        <w:rPr>
          <w:sz w:val="28"/>
          <w:szCs w:val="28"/>
          <w:lang w:val="it-IT"/>
        </w:rPr>
      </w:pPr>
      <w:r w:rsidRPr="00744FBF">
        <w:rPr>
          <w:sz w:val="28"/>
          <w:szCs w:val="28"/>
          <w:lang w:val="it-IT"/>
        </w:rPr>
        <w:t xml:space="preserve">- </w:t>
      </w:r>
      <w:r w:rsidRPr="00744FBF">
        <w:rPr>
          <w:sz w:val="28"/>
          <w:szCs w:val="28"/>
          <w:lang w:val="vi-VN"/>
        </w:rPr>
        <w:t>Quy chu</w:t>
      </w:r>
      <w:r w:rsidRPr="00744FBF">
        <w:rPr>
          <w:sz w:val="28"/>
          <w:szCs w:val="28"/>
          <w:lang w:val="it-IT"/>
        </w:rPr>
        <w:t>ẩ</w:t>
      </w:r>
      <w:r w:rsidRPr="00744FBF">
        <w:rPr>
          <w:sz w:val="28"/>
          <w:szCs w:val="28"/>
          <w:lang w:val="vi-VN"/>
        </w:rPr>
        <w:t>n này không áp dụng đối với nước uống trực tiếp tại vòi, nước đóng b</w:t>
      </w:r>
      <w:r w:rsidRPr="00744FBF">
        <w:rPr>
          <w:sz w:val="28"/>
          <w:szCs w:val="28"/>
          <w:lang w:val="it-IT"/>
        </w:rPr>
        <w:t>ì</w:t>
      </w:r>
      <w:r w:rsidRPr="00744FBF">
        <w:rPr>
          <w:sz w:val="28"/>
          <w:szCs w:val="28"/>
          <w:lang w:val="vi-VN"/>
        </w:rPr>
        <w:t>nh, đóng chai, nước khoáng thiên nhiên đóng bình, đóng chai, nước sản xuất ra từ các b</w:t>
      </w:r>
      <w:r w:rsidRPr="00744FBF">
        <w:rPr>
          <w:sz w:val="28"/>
          <w:szCs w:val="28"/>
          <w:lang w:val="it-IT"/>
        </w:rPr>
        <w:t>ì</w:t>
      </w:r>
      <w:r w:rsidRPr="00744FBF">
        <w:rPr>
          <w:sz w:val="28"/>
          <w:szCs w:val="28"/>
          <w:lang w:val="vi-VN"/>
        </w:rPr>
        <w:t>nh lọc nước, hệ thống lọc nước và các loại nước kh</w:t>
      </w:r>
      <w:r w:rsidR="003B0C98" w:rsidRPr="00744FBF">
        <w:rPr>
          <w:sz w:val="28"/>
          <w:szCs w:val="28"/>
          <w:lang w:val="vi-VN"/>
        </w:rPr>
        <w:t>ông dùng cho mục đích sinh hoạt</w:t>
      </w:r>
      <w:r w:rsidR="003B0C98" w:rsidRPr="00744FBF">
        <w:rPr>
          <w:sz w:val="28"/>
          <w:szCs w:val="28"/>
          <w:lang w:val="it-IT"/>
        </w:rPr>
        <w:t>.</w:t>
      </w:r>
    </w:p>
    <w:p w14:paraId="6148E831" w14:textId="77777777" w:rsidR="00710208"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3. Cơ</w:t>
      </w:r>
      <w:r w:rsidR="00710208" w:rsidRPr="00744FBF">
        <w:rPr>
          <w:b/>
          <w:bCs/>
          <w:kern w:val="28"/>
          <w:sz w:val="28"/>
          <w:szCs w:val="28"/>
          <w:lang w:val="it-IT"/>
        </w:rPr>
        <w:t xml:space="preserve"> quan, tổ chức, cá nhân đề nghị</w:t>
      </w:r>
    </w:p>
    <w:p w14:paraId="5200CB51" w14:textId="77777777" w:rsidR="00710208"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sz w:val="28"/>
          <w:szCs w:val="28"/>
          <w:lang w:val="it-IT"/>
        </w:rPr>
        <w:t>Tên cơ quan: Sở Y tế Khánh Hòa</w:t>
      </w:r>
    </w:p>
    <w:p w14:paraId="0F7DF898" w14:textId="77777777" w:rsidR="00710208"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sz w:val="28"/>
          <w:szCs w:val="28"/>
          <w:lang w:val="it-IT"/>
        </w:rPr>
        <w:t>Địa chỉ: 03 Hàn Thuyên, Nha Trang, Khánh Hòa</w:t>
      </w:r>
    </w:p>
    <w:p w14:paraId="6EC0AF37" w14:textId="77777777" w:rsidR="00710208"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sz w:val="28"/>
          <w:szCs w:val="28"/>
          <w:lang w:val="it-IT"/>
        </w:rPr>
        <w:t>Điện thoại: 0258.38229</w:t>
      </w:r>
      <w:r w:rsidR="005D320A" w:rsidRPr="00744FBF">
        <w:rPr>
          <w:sz w:val="28"/>
          <w:szCs w:val="28"/>
          <w:lang w:val="it-IT"/>
        </w:rPr>
        <w:t>4</w:t>
      </w:r>
      <w:r w:rsidRPr="00744FBF">
        <w:rPr>
          <w:sz w:val="28"/>
          <w:szCs w:val="28"/>
          <w:lang w:val="it-IT"/>
        </w:rPr>
        <w:t>7</w:t>
      </w:r>
    </w:p>
    <w:p w14:paraId="3DA3F711" w14:textId="4CA1A0E4" w:rsidR="005158D6"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sz w:val="28"/>
          <w:szCs w:val="28"/>
          <w:lang w:val="it-IT"/>
        </w:rPr>
        <w:t xml:space="preserve">Tên cơ quan chủ quản: </w:t>
      </w:r>
      <w:r w:rsidR="00747205" w:rsidRPr="00744FBF">
        <w:rPr>
          <w:sz w:val="28"/>
          <w:szCs w:val="28"/>
          <w:lang w:val="it-IT"/>
        </w:rPr>
        <w:t>Ủy</w:t>
      </w:r>
      <w:r w:rsidR="005E3D91" w:rsidRPr="00744FBF">
        <w:rPr>
          <w:sz w:val="28"/>
          <w:szCs w:val="28"/>
          <w:lang w:val="it-IT"/>
        </w:rPr>
        <w:t xml:space="preserve"> ban nhân dân</w:t>
      </w:r>
      <w:r w:rsidR="00D61C71" w:rsidRPr="00744FBF">
        <w:rPr>
          <w:sz w:val="28"/>
          <w:szCs w:val="28"/>
          <w:lang w:val="it-IT"/>
        </w:rPr>
        <w:t xml:space="preserve"> (UBND) </w:t>
      </w:r>
      <w:r w:rsidRPr="00744FBF">
        <w:rPr>
          <w:sz w:val="28"/>
          <w:szCs w:val="28"/>
          <w:lang w:val="it-IT"/>
        </w:rPr>
        <w:t>tỉnh Khánh Hòa</w:t>
      </w:r>
      <w:r w:rsidR="005E3D91" w:rsidRPr="00744FBF">
        <w:rPr>
          <w:sz w:val="28"/>
          <w:szCs w:val="28"/>
          <w:lang w:val="it-IT"/>
        </w:rPr>
        <w:t xml:space="preserve"> </w:t>
      </w:r>
    </w:p>
    <w:p w14:paraId="3DA3F712" w14:textId="77777777" w:rsidR="005158D6"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 xml:space="preserve">4. Tình hình quản lý đối tượng </w:t>
      </w:r>
      <w:r w:rsidR="00017C71" w:rsidRPr="00744FBF">
        <w:rPr>
          <w:b/>
          <w:bCs/>
          <w:kern w:val="28"/>
          <w:sz w:val="28"/>
          <w:szCs w:val="28"/>
          <w:lang w:val="it-IT"/>
        </w:rPr>
        <w:t>QCĐP</w:t>
      </w:r>
      <w:r w:rsidRPr="00744FBF">
        <w:rPr>
          <w:b/>
          <w:bCs/>
          <w:kern w:val="28"/>
          <w:sz w:val="28"/>
          <w:szCs w:val="28"/>
          <w:lang w:val="it-IT"/>
        </w:rPr>
        <w:t xml:space="preserve"> hoặc đối tượng quy chuẩn kỹ thuật quốc gia tương ứng tại địa phương</w:t>
      </w:r>
    </w:p>
    <w:p w14:paraId="3DA3F714" w14:textId="1FF70F26" w:rsidR="000C26A7" w:rsidRPr="00744FBF" w:rsidRDefault="005158D6" w:rsidP="00321BAE">
      <w:pPr>
        <w:widowControl w:val="0"/>
        <w:autoSpaceDE w:val="0"/>
        <w:autoSpaceDN w:val="0"/>
        <w:spacing w:before="120" w:after="120" w:line="264" w:lineRule="auto"/>
        <w:ind w:firstLine="567"/>
        <w:contextualSpacing/>
        <w:jc w:val="both"/>
        <w:rPr>
          <w:kern w:val="28"/>
          <w:sz w:val="28"/>
          <w:szCs w:val="28"/>
          <w:lang w:val="it-IT"/>
        </w:rPr>
      </w:pPr>
      <w:r w:rsidRPr="00744FBF">
        <w:rPr>
          <w:kern w:val="28"/>
          <w:sz w:val="28"/>
          <w:szCs w:val="28"/>
          <w:lang w:val="it-IT"/>
        </w:rPr>
        <w:t>- Đối tượng quy chuẩn kỹ thuật là:</w:t>
      </w:r>
      <w:r w:rsidR="00823292" w:rsidRPr="00744FBF">
        <w:rPr>
          <w:kern w:val="28"/>
          <w:sz w:val="28"/>
          <w:szCs w:val="28"/>
          <w:lang w:val="it-IT"/>
        </w:rPr>
        <w:t xml:space="preserve"> Sản phẩm, hàng hóa</w:t>
      </w:r>
      <w:r w:rsidR="00DE7CB1" w:rsidRPr="00744FBF">
        <w:rPr>
          <w:kern w:val="28"/>
          <w:sz w:val="28"/>
          <w:szCs w:val="28"/>
          <w:lang w:val="it-IT"/>
        </w:rPr>
        <w:t xml:space="preserve"> </w:t>
      </w:r>
      <w:r w:rsidR="004D3A6D" w:rsidRPr="00744FBF">
        <w:rPr>
          <w:kern w:val="28"/>
          <w:sz w:val="28"/>
          <w:szCs w:val="28"/>
          <w:lang w:val="it-IT"/>
        </w:rPr>
        <w:t xml:space="preserve">nước sạch </w:t>
      </w:r>
      <w:r w:rsidR="00D50CD0" w:rsidRPr="00744FBF">
        <w:rPr>
          <w:kern w:val="28"/>
          <w:sz w:val="28"/>
          <w:szCs w:val="28"/>
          <w:lang w:val="it-IT"/>
        </w:rPr>
        <w:t xml:space="preserve">sử dụng </w:t>
      </w:r>
      <w:r w:rsidR="00D50CD0" w:rsidRPr="00744FBF">
        <w:rPr>
          <w:kern w:val="28"/>
          <w:sz w:val="28"/>
          <w:szCs w:val="28"/>
          <w:lang w:val="it-IT"/>
        </w:rPr>
        <w:lastRenderedPageBreak/>
        <w:t xml:space="preserve">cho mục đích sinh hoạt </w:t>
      </w:r>
      <w:r w:rsidR="004D3A6D" w:rsidRPr="00744FBF">
        <w:rPr>
          <w:kern w:val="28"/>
          <w:sz w:val="28"/>
          <w:szCs w:val="28"/>
          <w:lang w:val="it-IT"/>
        </w:rPr>
        <w:t>trên địa bàn tỉnh Khánh Hòa</w:t>
      </w:r>
      <w:r w:rsidR="00E77BDE" w:rsidRPr="00744FBF">
        <w:rPr>
          <w:kern w:val="28"/>
          <w:sz w:val="28"/>
          <w:szCs w:val="28"/>
          <w:lang w:val="vi-VN"/>
        </w:rPr>
        <w:t>.</w:t>
      </w:r>
      <w:r w:rsidR="00D50CD0" w:rsidRPr="00744FBF">
        <w:rPr>
          <w:kern w:val="28"/>
          <w:sz w:val="28"/>
          <w:szCs w:val="28"/>
          <w:lang w:val="it-IT"/>
        </w:rPr>
        <w:tab/>
      </w:r>
      <w:r w:rsidR="00D50CD0" w:rsidRPr="00744FBF">
        <w:rPr>
          <w:kern w:val="28"/>
          <w:sz w:val="28"/>
          <w:szCs w:val="28"/>
          <w:lang w:val="it-IT"/>
        </w:rPr>
        <w:tab/>
      </w:r>
    </w:p>
    <w:p w14:paraId="2631BCCB" w14:textId="77777777" w:rsidR="00E96EC9" w:rsidRPr="00744FBF" w:rsidRDefault="00483FC3" w:rsidP="00321BAE">
      <w:pPr>
        <w:widowControl w:val="0"/>
        <w:autoSpaceDE w:val="0"/>
        <w:autoSpaceDN w:val="0"/>
        <w:spacing w:before="120" w:after="120" w:line="264" w:lineRule="auto"/>
        <w:ind w:firstLine="567"/>
        <w:contextualSpacing/>
        <w:jc w:val="both"/>
        <w:rPr>
          <w:kern w:val="28"/>
          <w:sz w:val="28"/>
          <w:szCs w:val="28"/>
          <w:lang w:val="it-IT"/>
        </w:rPr>
      </w:pPr>
      <w:r w:rsidRPr="00744FBF">
        <w:rPr>
          <w:kern w:val="28"/>
          <w:sz w:val="28"/>
          <w:szCs w:val="28"/>
          <w:lang w:val="it-IT"/>
        </w:rPr>
        <w:t xml:space="preserve">- </w:t>
      </w:r>
      <w:r w:rsidR="005158D6" w:rsidRPr="00744FBF">
        <w:rPr>
          <w:kern w:val="28"/>
          <w:sz w:val="28"/>
          <w:szCs w:val="28"/>
          <w:lang w:val="it-IT"/>
        </w:rPr>
        <w:t xml:space="preserve">Tên Bộ, cơ quan ngang Bộ, cơ quan thuộc Chính phủ quản lý đối tượng trong  </w:t>
      </w:r>
      <w:r w:rsidRPr="00744FBF">
        <w:rPr>
          <w:kern w:val="28"/>
          <w:sz w:val="28"/>
          <w:szCs w:val="28"/>
          <w:lang w:val="it-IT"/>
        </w:rPr>
        <w:t>l</w:t>
      </w:r>
      <w:r w:rsidR="005158D6" w:rsidRPr="00744FBF">
        <w:rPr>
          <w:kern w:val="28"/>
          <w:sz w:val="28"/>
          <w:szCs w:val="28"/>
          <w:lang w:val="it-IT"/>
        </w:rPr>
        <w:t xml:space="preserve">ĩnh vực quy chuẩn kỹ thuật </w:t>
      </w:r>
      <w:r w:rsidR="002D4817" w:rsidRPr="00744FBF">
        <w:rPr>
          <w:kern w:val="28"/>
          <w:sz w:val="28"/>
          <w:szCs w:val="28"/>
          <w:lang w:val="it-IT"/>
        </w:rPr>
        <w:t>dự</w:t>
      </w:r>
      <w:r w:rsidR="005158D6" w:rsidRPr="00744FBF">
        <w:rPr>
          <w:kern w:val="28"/>
          <w:sz w:val="28"/>
          <w:szCs w:val="28"/>
          <w:lang w:val="it-IT"/>
        </w:rPr>
        <w:t xml:space="preserve"> kiến ban hành </w:t>
      </w:r>
      <w:r w:rsidR="00DE7CB1" w:rsidRPr="00744FBF">
        <w:rPr>
          <w:kern w:val="28"/>
          <w:sz w:val="28"/>
          <w:szCs w:val="28"/>
          <w:lang w:val="it-IT"/>
        </w:rPr>
        <w:t>QCĐP</w:t>
      </w:r>
      <w:r w:rsidR="005158D6" w:rsidRPr="00744FBF">
        <w:rPr>
          <w:kern w:val="28"/>
          <w:sz w:val="28"/>
          <w:szCs w:val="28"/>
          <w:lang w:val="it-IT"/>
        </w:rPr>
        <w:t>: Bộ Y tế</w:t>
      </w:r>
      <w:r w:rsidR="0031395D" w:rsidRPr="00744FBF">
        <w:rPr>
          <w:kern w:val="28"/>
          <w:sz w:val="28"/>
          <w:szCs w:val="28"/>
          <w:lang w:val="it-IT"/>
        </w:rPr>
        <w:t>.</w:t>
      </w:r>
    </w:p>
    <w:p w14:paraId="3D295E51" w14:textId="77777777" w:rsidR="00E96EC9" w:rsidRPr="00744FBF" w:rsidRDefault="005158D6" w:rsidP="00321BAE">
      <w:pPr>
        <w:widowControl w:val="0"/>
        <w:autoSpaceDE w:val="0"/>
        <w:autoSpaceDN w:val="0"/>
        <w:spacing w:before="120" w:after="120" w:line="264" w:lineRule="auto"/>
        <w:ind w:firstLine="567"/>
        <w:contextualSpacing/>
        <w:jc w:val="both"/>
        <w:rPr>
          <w:kern w:val="28"/>
          <w:sz w:val="28"/>
          <w:szCs w:val="28"/>
          <w:lang w:val="it-IT"/>
        </w:rPr>
      </w:pPr>
      <w:r w:rsidRPr="00744FBF">
        <w:rPr>
          <w:kern w:val="28"/>
          <w:sz w:val="28"/>
          <w:szCs w:val="28"/>
          <w:lang w:val="it-IT"/>
        </w:rPr>
        <w:t>- Tình hình quản lý cụ thể đối tượng quy chuẩn kỹ thuật</w:t>
      </w:r>
      <w:r w:rsidR="004D3A6D" w:rsidRPr="00744FBF">
        <w:rPr>
          <w:kern w:val="28"/>
          <w:sz w:val="28"/>
          <w:szCs w:val="28"/>
          <w:lang w:val="it-IT"/>
        </w:rPr>
        <w:t>:</w:t>
      </w:r>
    </w:p>
    <w:p w14:paraId="3DA3F717" w14:textId="77142728" w:rsidR="0031395D" w:rsidRPr="00744FBF" w:rsidRDefault="00443A80" w:rsidP="00321BAE">
      <w:pPr>
        <w:widowControl w:val="0"/>
        <w:autoSpaceDE w:val="0"/>
        <w:autoSpaceDN w:val="0"/>
        <w:spacing w:before="120" w:after="120" w:line="264" w:lineRule="auto"/>
        <w:ind w:firstLine="567"/>
        <w:contextualSpacing/>
        <w:jc w:val="both"/>
        <w:rPr>
          <w:kern w:val="28"/>
          <w:sz w:val="28"/>
          <w:szCs w:val="28"/>
          <w:lang w:val="it-IT"/>
        </w:rPr>
      </w:pPr>
      <w:r w:rsidRPr="00744FBF">
        <w:rPr>
          <w:iCs/>
          <w:kern w:val="28"/>
          <w:sz w:val="28"/>
          <w:szCs w:val="28"/>
          <w:lang w:val="it-IT"/>
        </w:rPr>
        <w:t xml:space="preserve">a) </w:t>
      </w:r>
      <w:r w:rsidR="00473F5C" w:rsidRPr="00744FBF">
        <w:rPr>
          <w:iCs/>
          <w:kern w:val="28"/>
          <w:sz w:val="28"/>
          <w:szCs w:val="28"/>
          <w:lang w:val="it-IT"/>
        </w:rPr>
        <w:t xml:space="preserve">Danh sách </w:t>
      </w:r>
      <w:r w:rsidR="009B6A1F" w:rsidRPr="00744FBF">
        <w:rPr>
          <w:iCs/>
          <w:kern w:val="28"/>
          <w:sz w:val="28"/>
          <w:szCs w:val="28"/>
          <w:lang w:val="it-IT"/>
        </w:rPr>
        <w:t>đơn vị cấp nước có</w:t>
      </w:r>
      <w:r w:rsidR="00775003" w:rsidRPr="00744FBF">
        <w:rPr>
          <w:iCs/>
          <w:kern w:val="28"/>
          <w:sz w:val="28"/>
          <w:szCs w:val="28"/>
          <w:lang w:val="vi-VN"/>
        </w:rPr>
        <w:t xml:space="preserve"> công suất</w:t>
      </w:r>
      <w:r w:rsidR="00D24F9D" w:rsidRPr="00744FBF">
        <w:rPr>
          <w:iCs/>
          <w:kern w:val="28"/>
          <w:sz w:val="28"/>
          <w:szCs w:val="28"/>
          <w:lang w:val="it-IT"/>
        </w:rPr>
        <w:t xml:space="preserve"> thực tế </w:t>
      </w:r>
      <w:r w:rsidR="00775003" w:rsidRPr="00744FBF">
        <w:rPr>
          <w:iCs/>
          <w:kern w:val="28"/>
          <w:sz w:val="28"/>
          <w:szCs w:val="28"/>
          <w:lang w:val="vi-VN"/>
        </w:rPr>
        <w:t>trên 1</w:t>
      </w:r>
      <w:r w:rsidR="00290115" w:rsidRPr="00744FBF">
        <w:rPr>
          <w:iCs/>
          <w:kern w:val="28"/>
          <w:sz w:val="28"/>
          <w:szCs w:val="28"/>
          <w:lang w:val="it-IT"/>
        </w:rPr>
        <w:t>.</w:t>
      </w:r>
      <w:r w:rsidR="00775003" w:rsidRPr="00744FBF">
        <w:rPr>
          <w:iCs/>
          <w:kern w:val="28"/>
          <w:sz w:val="28"/>
          <w:szCs w:val="28"/>
          <w:lang w:val="vi-VN"/>
        </w:rPr>
        <w:t>000m</w:t>
      </w:r>
      <w:r w:rsidR="00775003" w:rsidRPr="00744FBF">
        <w:rPr>
          <w:iCs/>
          <w:kern w:val="28"/>
          <w:sz w:val="28"/>
          <w:szCs w:val="28"/>
          <w:vertAlign w:val="superscript"/>
          <w:lang w:val="vi-VN"/>
        </w:rPr>
        <w:t>3</w:t>
      </w:r>
      <w:r w:rsidR="00775003" w:rsidRPr="00744FBF">
        <w:rPr>
          <w:iCs/>
          <w:kern w:val="28"/>
          <w:sz w:val="28"/>
          <w:szCs w:val="28"/>
          <w:lang w:val="vi-VN"/>
        </w:rPr>
        <w:t>/ngày đêm</w:t>
      </w:r>
      <w:r w:rsidRPr="00744FBF">
        <w:rPr>
          <w:iCs/>
          <w:kern w:val="28"/>
          <w:sz w:val="28"/>
          <w:szCs w:val="28"/>
          <w:lang w:val="it-IT"/>
        </w:rPr>
        <w:t>:</w:t>
      </w:r>
    </w:p>
    <w:tbl>
      <w:tblPr>
        <w:tblW w:w="9135" w:type="dxa"/>
        <w:jc w:val="center"/>
        <w:tblLook w:val="04A0" w:firstRow="1" w:lastRow="0" w:firstColumn="1" w:lastColumn="0" w:noHBand="0" w:noVBand="1"/>
      </w:tblPr>
      <w:tblGrid>
        <w:gridCol w:w="506"/>
        <w:gridCol w:w="1108"/>
        <w:gridCol w:w="1740"/>
        <w:gridCol w:w="1154"/>
        <w:gridCol w:w="969"/>
        <w:gridCol w:w="1026"/>
        <w:gridCol w:w="1004"/>
        <w:gridCol w:w="1719"/>
      </w:tblGrid>
      <w:tr w:rsidR="00744FBF" w:rsidRPr="00744FBF" w14:paraId="3DA3F723" w14:textId="77777777" w:rsidTr="0065514D">
        <w:trPr>
          <w:trHeight w:val="20"/>
          <w:tblHeader/>
          <w:jc w:val="center"/>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718" w14:textId="77777777" w:rsidR="00612B01" w:rsidRPr="00744FBF" w:rsidRDefault="00612B01" w:rsidP="002709F8">
            <w:pPr>
              <w:ind w:left="-57" w:right="-57"/>
              <w:contextualSpacing/>
              <w:jc w:val="center"/>
              <w:rPr>
                <w:b/>
                <w:bCs/>
                <w:sz w:val="26"/>
                <w:szCs w:val="26"/>
              </w:rPr>
            </w:pPr>
            <w:r w:rsidRPr="00744FBF">
              <w:rPr>
                <w:b/>
                <w:bCs/>
                <w:sz w:val="26"/>
                <w:szCs w:val="26"/>
              </w:rPr>
              <w:t>TT</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719" w14:textId="77777777" w:rsidR="00612B01" w:rsidRPr="00744FBF" w:rsidRDefault="00612B01" w:rsidP="002709F8">
            <w:pPr>
              <w:ind w:left="-57" w:right="-57"/>
              <w:contextualSpacing/>
              <w:jc w:val="center"/>
              <w:rPr>
                <w:b/>
                <w:bCs/>
                <w:sz w:val="26"/>
                <w:szCs w:val="26"/>
              </w:rPr>
            </w:pPr>
            <w:r w:rsidRPr="00744FBF">
              <w:rPr>
                <w:b/>
                <w:bCs/>
                <w:sz w:val="26"/>
                <w:szCs w:val="26"/>
              </w:rPr>
              <w:t>Tên đơn vị cấp nước</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71A" w14:textId="77777777" w:rsidR="00612B01" w:rsidRPr="00744FBF" w:rsidRDefault="00612B01" w:rsidP="002709F8">
            <w:pPr>
              <w:ind w:left="-57" w:right="-57"/>
              <w:contextualSpacing/>
              <w:jc w:val="center"/>
              <w:rPr>
                <w:b/>
                <w:bCs/>
                <w:sz w:val="26"/>
                <w:szCs w:val="26"/>
                <w:lang w:val="fr-FR"/>
              </w:rPr>
            </w:pPr>
            <w:r w:rsidRPr="00744FBF">
              <w:rPr>
                <w:b/>
                <w:bCs/>
                <w:sz w:val="26"/>
                <w:szCs w:val="26"/>
                <w:lang w:val="fr-FR"/>
              </w:rPr>
              <w:t>Tên cơ quan</w:t>
            </w:r>
          </w:p>
          <w:p w14:paraId="3DA3F71B" w14:textId="77777777" w:rsidR="00612B01" w:rsidRPr="00744FBF" w:rsidRDefault="00612B01" w:rsidP="002709F8">
            <w:pPr>
              <w:ind w:left="-57" w:right="-57"/>
              <w:contextualSpacing/>
              <w:jc w:val="center"/>
              <w:rPr>
                <w:b/>
                <w:bCs/>
                <w:sz w:val="26"/>
                <w:szCs w:val="26"/>
                <w:lang w:val="fr-FR"/>
              </w:rPr>
            </w:pPr>
            <w:r w:rsidRPr="00744FBF">
              <w:rPr>
                <w:b/>
                <w:bCs/>
                <w:sz w:val="26"/>
                <w:szCs w:val="26"/>
                <w:lang w:val="fr-FR"/>
              </w:rPr>
              <w:t>chủ quản</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3DA3F71C" w14:textId="77777777" w:rsidR="00612B01" w:rsidRPr="00744FBF" w:rsidRDefault="00612B01" w:rsidP="002709F8">
            <w:pPr>
              <w:ind w:left="-57" w:right="-57"/>
              <w:contextualSpacing/>
              <w:jc w:val="center"/>
              <w:rPr>
                <w:b/>
                <w:bCs/>
                <w:sz w:val="26"/>
                <w:szCs w:val="26"/>
                <w:lang w:val="fr-FR"/>
              </w:rPr>
            </w:pPr>
            <w:r w:rsidRPr="00744FBF">
              <w:rPr>
                <w:b/>
                <w:bCs/>
                <w:sz w:val="26"/>
                <w:szCs w:val="26"/>
                <w:lang w:val="fr-FR"/>
              </w:rPr>
              <w:t>Công suất</w:t>
            </w:r>
          </w:p>
          <w:p w14:paraId="3DA3F71D" w14:textId="364ADA1B" w:rsidR="00612B01" w:rsidRPr="00744FBF" w:rsidRDefault="00612B01" w:rsidP="002709F8">
            <w:pPr>
              <w:ind w:left="-57" w:right="-57"/>
              <w:contextualSpacing/>
              <w:jc w:val="center"/>
              <w:rPr>
                <w:b/>
                <w:bCs/>
                <w:sz w:val="26"/>
                <w:szCs w:val="26"/>
                <w:lang w:val="fr-FR"/>
              </w:rPr>
            </w:pPr>
            <w:r w:rsidRPr="00744FBF">
              <w:rPr>
                <w:b/>
                <w:bCs/>
                <w:sz w:val="26"/>
                <w:szCs w:val="26"/>
                <w:lang w:val="fr-FR"/>
              </w:rPr>
              <w:t>(m</w:t>
            </w:r>
            <w:r w:rsidRPr="00744FBF">
              <w:rPr>
                <w:b/>
                <w:bCs/>
                <w:sz w:val="26"/>
                <w:szCs w:val="26"/>
                <w:vertAlign w:val="superscript"/>
                <w:lang w:val="fr-FR"/>
              </w:rPr>
              <w:t>3</w:t>
            </w:r>
            <w:r w:rsidRPr="00744FBF">
              <w:rPr>
                <w:b/>
                <w:bCs/>
                <w:sz w:val="26"/>
                <w:szCs w:val="26"/>
                <w:lang w:val="fr-FR"/>
              </w:rPr>
              <w:t>/n</w:t>
            </w:r>
            <w:r w:rsidR="00DE7CB1" w:rsidRPr="00744FBF">
              <w:rPr>
                <w:b/>
                <w:bCs/>
                <w:sz w:val="26"/>
                <w:szCs w:val="26"/>
                <w:lang w:val="fr-FR"/>
              </w:rPr>
              <w:t>gày</w:t>
            </w:r>
            <w:r w:rsidRPr="00744FBF">
              <w:rPr>
                <w:b/>
                <w:bCs/>
                <w:sz w:val="26"/>
                <w:szCs w:val="26"/>
                <w:lang w:val="fr-FR"/>
              </w:rPr>
              <w:t xml:space="preserve"> đêm)</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71E" w14:textId="77777777" w:rsidR="00612B01" w:rsidRPr="00744FBF" w:rsidRDefault="00612B01" w:rsidP="002709F8">
            <w:pPr>
              <w:ind w:left="-57" w:right="-57"/>
              <w:contextualSpacing/>
              <w:jc w:val="center"/>
              <w:rPr>
                <w:b/>
                <w:bCs/>
                <w:sz w:val="26"/>
                <w:szCs w:val="26"/>
              </w:rPr>
            </w:pPr>
            <w:r w:rsidRPr="00744FBF">
              <w:rPr>
                <w:b/>
                <w:bCs/>
                <w:sz w:val="26"/>
                <w:szCs w:val="26"/>
              </w:rPr>
              <w:t>Nguồn nước nguyên liệu</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3F71F" w14:textId="77777777" w:rsidR="00612B01" w:rsidRPr="00744FBF" w:rsidRDefault="00612B01" w:rsidP="002709F8">
            <w:pPr>
              <w:ind w:left="-69" w:right="-57"/>
              <w:contextualSpacing/>
              <w:jc w:val="center"/>
              <w:rPr>
                <w:rFonts w:ascii="Times New Roman Bold" w:hAnsi="Times New Roman Bold"/>
                <w:b/>
                <w:bCs/>
                <w:spacing w:val="-10"/>
                <w:sz w:val="26"/>
                <w:szCs w:val="26"/>
              </w:rPr>
            </w:pPr>
            <w:r w:rsidRPr="00744FBF">
              <w:rPr>
                <w:rFonts w:ascii="Times New Roman Bold" w:hAnsi="Times New Roman Bold"/>
                <w:b/>
                <w:bCs/>
                <w:spacing w:val="-10"/>
                <w:sz w:val="26"/>
                <w:szCs w:val="26"/>
              </w:rPr>
              <w:t>Số hộ</w:t>
            </w:r>
          </w:p>
          <w:p w14:paraId="3DA3F720" w14:textId="6E178DF6" w:rsidR="00612B01" w:rsidRPr="00744FBF" w:rsidRDefault="00612B01" w:rsidP="002709F8">
            <w:pPr>
              <w:ind w:left="-69" w:right="-57"/>
              <w:contextualSpacing/>
              <w:jc w:val="center"/>
              <w:rPr>
                <w:rFonts w:ascii="Times New Roman Bold" w:hAnsi="Times New Roman Bold"/>
                <w:b/>
                <w:bCs/>
                <w:spacing w:val="-10"/>
                <w:sz w:val="26"/>
                <w:szCs w:val="26"/>
              </w:rPr>
            </w:pPr>
            <w:r w:rsidRPr="00744FBF">
              <w:rPr>
                <w:rFonts w:ascii="Times New Roman Bold" w:hAnsi="Times New Roman Bold"/>
                <w:b/>
                <w:bCs/>
                <w:spacing w:val="-10"/>
                <w:sz w:val="26"/>
                <w:szCs w:val="26"/>
              </w:rPr>
              <w:t>gia đình</w:t>
            </w:r>
            <w:r w:rsidRPr="00744FBF">
              <w:rPr>
                <w:rFonts w:ascii="Times New Roman Bold" w:hAnsi="Times New Roman Bold"/>
                <w:b/>
                <w:bCs/>
                <w:spacing w:val="-10"/>
                <w:sz w:val="26"/>
                <w:szCs w:val="26"/>
              </w:rPr>
              <w:br/>
            </w:r>
            <w:r w:rsidR="002D48BA" w:rsidRPr="00744FBF">
              <w:rPr>
                <w:rFonts w:ascii="Times New Roman Bold" w:hAnsi="Times New Roman Bold"/>
                <w:b/>
                <w:bCs/>
                <w:spacing w:val="-10"/>
                <w:sz w:val="26"/>
                <w:szCs w:val="26"/>
              </w:rPr>
              <w:t>được cấp</w:t>
            </w:r>
            <w:r w:rsidR="007F0B3B" w:rsidRPr="00744FBF">
              <w:rPr>
                <w:rFonts w:ascii="Times New Roman Bold" w:hAnsi="Times New Roman Bold"/>
                <w:b/>
                <w:bCs/>
                <w:spacing w:val="-10"/>
                <w:sz w:val="26"/>
                <w:szCs w:val="26"/>
              </w:rPr>
              <w:t xml:space="preserve"> n</w:t>
            </w:r>
            <w:r w:rsidR="002D48BA" w:rsidRPr="00744FBF">
              <w:rPr>
                <w:rFonts w:ascii="Times New Roman Bold" w:hAnsi="Times New Roman Bold"/>
                <w:b/>
                <w:bCs/>
                <w:spacing w:val="-10"/>
                <w:sz w:val="26"/>
                <w:szCs w:val="26"/>
              </w:rPr>
              <w:t>ước</w:t>
            </w:r>
          </w:p>
        </w:tc>
        <w:tc>
          <w:tcPr>
            <w:tcW w:w="947" w:type="dxa"/>
            <w:tcBorders>
              <w:top w:val="single" w:sz="4" w:space="0" w:color="auto"/>
              <w:left w:val="single" w:sz="4" w:space="0" w:color="auto"/>
              <w:bottom w:val="single" w:sz="4" w:space="0" w:color="auto"/>
              <w:right w:val="single" w:sz="4" w:space="0" w:color="auto"/>
            </w:tcBorders>
            <w:vAlign w:val="center"/>
          </w:tcPr>
          <w:p w14:paraId="3DA3F721" w14:textId="77777777" w:rsidR="00612B01" w:rsidRPr="00744FBF" w:rsidRDefault="00612B01" w:rsidP="002709F8">
            <w:pPr>
              <w:ind w:left="-57" w:right="-57"/>
              <w:contextualSpacing/>
              <w:jc w:val="center"/>
              <w:rPr>
                <w:b/>
                <w:bCs/>
                <w:sz w:val="26"/>
                <w:szCs w:val="26"/>
              </w:rPr>
            </w:pPr>
            <w:r w:rsidRPr="00744FBF">
              <w:rPr>
                <w:b/>
                <w:bCs/>
                <w:sz w:val="26"/>
                <w:szCs w:val="26"/>
              </w:rPr>
              <w:t>Ước tính số dân</w:t>
            </w:r>
            <w:r w:rsidR="00FC79E0" w:rsidRPr="00744FBF">
              <w:rPr>
                <w:b/>
                <w:bCs/>
                <w:sz w:val="26"/>
                <w:szCs w:val="26"/>
              </w:rPr>
              <w:t>*</w:t>
            </w:r>
          </w:p>
        </w:tc>
        <w:tc>
          <w:tcPr>
            <w:tcW w:w="1782" w:type="dxa"/>
            <w:tcBorders>
              <w:top w:val="single" w:sz="4" w:space="0" w:color="auto"/>
              <w:left w:val="single" w:sz="4" w:space="0" w:color="auto"/>
              <w:bottom w:val="single" w:sz="4" w:space="0" w:color="auto"/>
              <w:right w:val="single" w:sz="4" w:space="0" w:color="auto"/>
            </w:tcBorders>
            <w:vAlign w:val="center"/>
          </w:tcPr>
          <w:p w14:paraId="3DA3F722" w14:textId="77777777" w:rsidR="00612B01" w:rsidRPr="00744FBF" w:rsidRDefault="0084380F" w:rsidP="002709F8">
            <w:pPr>
              <w:ind w:left="-57" w:right="-57"/>
              <w:contextualSpacing/>
              <w:jc w:val="center"/>
              <w:rPr>
                <w:b/>
                <w:bCs/>
                <w:sz w:val="26"/>
                <w:szCs w:val="26"/>
              </w:rPr>
            </w:pPr>
            <w:r w:rsidRPr="00744FBF">
              <w:rPr>
                <w:b/>
                <w:bCs/>
                <w:sz w:val="26"/>
                <w:szCs w:val="26"/>
              </w:rPr>
              <w:t xml:space="preserve">Căn cứ </w:t>
            </w:r>
          </w:p>
        </w:tc>
      </w:tr>
      <w:tr w:rsidR="00744FBF" w:rsidRPr="00744FBF" w14:paraId="3DA3F72C"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DA3F724" w14:textId="77777777" w:rsidR="000E33A9" w:rsidRPr="00744FBF" w:rsidRDefault="000E33A9" w:rsidP="002709F8">
            <w:pPr>
              <w:ind w:left="-57" w:right="-57"/>
              <w:contextualSpacing/>
              <w:jc w:val="center"/>
              <w:rPr>
                <w:sz w:val="26"/>
                <w:szCs w:val="26"/>
              </w:rPr>
            </w:pPr>
            <w:r w:rsidRPr="00744FBF">
              <w:rPr>
                <w:sz w:val="26"/>
                <w:szCs w:val="26"/>
              </w:rPr>
              <w:t>1</w:t>
            </w:r>
          </w:p>
        </w:tc>
        <w:tc>
          <w:tcPr>
            <w:tcW w:w="1108" w:type="dxa"/>
            <w:tcBorders>
              <w:top w:val="nil"/>
              <w:left w:val="nil"/>
              <w:bottom w:val="single" w:sz="4" w:space="0" w:color="auto"/>
              <w:right w:val="single" w:sz="4" w:space="0" w:color="auto"/>
            </w:tcBorders>
            <w:shd w:val="clear" w:color="auto" w:fill="auto"/>
            <w:noWrap/>
            <w:vAlign w:val="center"/>
            <w:hideMark/>
          </w:tcPr>
          <w:p w14:paraId="3DA3F725" w14:textId="77777777" w:rsidR="000E33A9" w:rsidRPr="00744FBF" w:rsidRDefault="000E33A9" w:rsidP="002709F8">
            <w:pPr>
              <w:ind w:left="-57" w:right="-57"/>
              <w:contextualSpacing/>
              <w:jc w:val="center"/>
              <w:rPr>
                <w:sz w:val="26"/>
                <w:szCs w:val="26"/>
              </w:rPr>
            </w:pPr>
            <w:r w:rsidRPr="00744FBF">
              <w:rPr>
                <w:sz w:val="26"/>
                <w:szCs w:val="26"/>
              </w:rPr>
              <w:t>Nhà máy nước (NMN) Xuân Phong</w:t>
            </w:r>
          </w:p>
        </w:tc>
        <w:tc>
          <w:tcPr>
            <w:tcW w:w="1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3F726" w14:textId="2DAD38C3" w:rsidR="000E33A9" w:rsidRPr="00744FBF" w:rsidRDefault="000E33A9" w:rsidP="002709F8">
            <w:pPr>
              <w:ind w:left="-57" w:right="-57"/>
              <w:contextualSpacing/>
              <w:jc w:val="both"/>
              <w:rPr>
                <w:sz w:val="26"/>
                <w:szCs w:val="26"/>
              </w:rPr>
            </w:pPr>
            <w:r w:rsidRPr="00744FBF">
              <w:rPr>
                <w:sz w:val="26"/>
                <w:szCs w:val="26"/>
              </w:rPr>
              <w:t xml:space="preserve">Công ty </w:t>
            </w:r>
            <w:r w:rsidR="004221FA" w:rsidRPr="00744FBF">
              <w:rPr>
                <w:sz w:val="26"/>
                <w:szCs w:val="26"/>
              </w:rPr>
              <w:t>CP</w:t>
            </w:r>
            <w:r w:rsidRPr="00744FBF">
              <w:rPr>
                <w:sz w:val="26"/>
                <w:szCs w:val="26"/>
              </w:rPr>
              <w:t xml:space="preserve"> Cấp thoát nước Khánh Hòa</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3DA3F727" w14:textId="77777777" w:rsidR="000E33A9" w:rsidRPr="00744FBF" w:rsidRDefault="000E33A9" w:rsidP="002709F8">
            <w:pPr>
              <w:ind w:left="-57" w:right="-57"/>
              <w:contextualSpacing/>
              <w:jc w:val="right"/>
              <w:rPr>
                <w:sz w:val="26"/>
                <w:szCs w:val="26"/>
              </w:rPr>
            </w:pPr>
            <w:r w:rsidRPr="00744FBF">
              <w:rPr>
                <w:sz w:val="26"/>
                <w:szCs w:val="26"/>
              </w:rPr>
              <w:t>17.000</w:t>
            </w:r>
          </w:p>
        </w:tc>
        <w:tc>
          <w:tcPr>
            <w:tcW w:w="9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3F728" w14:textId="77777777" w:rsidR="000E33A9" w:rsidRPr="00744FBF" w:rsidRDefault="000E33A9" w:rsidP="002709F8">
            <w:pPr>
              <w:ind w:left="-57" w:right="-57"/>
              <w:contextualSpacing/>
              <w:rPr>
                <w:sz w:val="26"/>
                <w:szCs w:val="26"/>
              </w:rPr>
            </w:pPr>
            <w:r w:rsidRPr="00744FBF">
              <w:rPr>
                <w:sz w:val="26"/>
                <w:szCs w:val="26"/>
              </w:rPr>
              <w:t>Sông Cái Nha Trang</w:t>
            </w:r>
          </w:p>
        </w:tc>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3F729" w14:textId="77777777" w:rsidR="000E33A9" w:rsidRPr="00744FBF" w:rsidRDefault="000E33A9" w:rsidP="002709F8">
            <w:pPr>
              <w:ind w:left="-57" w:right="-57"/>
              <w:contextualSpacing/>
              <w:jc w:val="right"/>
              <w:rPr>
                <w:sz w:val="26"/>
                <w:szCs w:val="26"/>
              </w:rPr>
            </w:pPr>
            <w:r w:rsidRPr="00744FBF">
              <w:rPr>
                <w:sz w:val="26"/>
                <w:szCs w:val="26"/>
              </w:rPr>
              <w:t>150.000</w:t>
            </w:r>
          </w:p>
        </w:tc>
        <w:tc>
          <w:tcPr>
            <w:tcW w:w="947" w:type="dxa"/>
            <w:vMerge w:val="restart"/>
            <w:tcBorders>
              <w:top w:val="nil"/>
              <w:left w:val="single" w:sz="4" w:space="0" w:color="auto"/>
              <w:right w:val="single" w:sz="4" w:space="0" w:color="auto"/>
            </w:tcBorders>
            <w:vAlign w:val="center"/>
          </w:tcPr>
          <w:p w14:paraId="3DA3F72A" w14:textId="77777777" w:rsidR="000E33A9" w:rsidRPr="00744FBF" w:rsidRDefault="000E33A9" w:rsidP="002709F8">
            <w:pPr>
              <w:ind w:left="-57" w:right="-57"/>
              <w:contextualSpacing/>
              <w:jc w:val="right"/>
              <w:rPr>
                <w:sz w:val="26"/>
                <w:szCs w:val="26"/>
              </w:rPr>
            </w:pPr>
            <w:r w:rsidRPr="00744FBF">
              <w:rPr>
                <w:sz w:val="26"/>
                <w:szCs w:val="26"/>
              </w:rPr>
              <w:t>600.000</w:t>
            </w:r>
          </w:p>
        </w:tc>
        <w:tc>
          <w:tcPr>
            <w:tcW w:w="1782" w:type="dxa"/>
            <w:vMerge w:val="restart"/>
            <w:tcBorders>
              <w:top w:val="nil"/>
              <w:left w:val="single" w:sz="4" w:space="0" w:color="auto"/>
              <w:right w:val="single" w:sz="4" w:space="0" w:color="auto"/>
            </w:tcBorders>
            <w:vAlign w:val="center"/>
          </w:tcPr>
          <w:p w14:paraId="3DA3F72B" w14:textId="05807B0D" w:rsidR="000E33A9" w:rsidRPr="00744FBF" w:rsidRDefault="000E33A9" w:rsidP="002709F8">
            <w:pPr>
              <w:ind w:left="-57" w:right="-57"/>
              <w:contextualSpacing/>
              <w:jc w:val="both"/>
              <w:rPr>
                <w:sz w:val="26"/>
                <w:szCs w:val="26"/>
              </w:rPr>
            </w:pPr>
            <w:r w:rsidRPr="00744FBF">
              <w:rPr>
                <w:sz w:val="26"/>
                <w:szCs w:val="26"/>
              </w:rPr>
              <w:t xml:space="preserve">Công văn số 91/CTN-TCHC ngày 30/3/2022 của Công ty </w:t>
            </w:r>
            <w:r w:rsidR="004221FA" w:rsidRPr="00744FBF">
              <w:rPr>
                <w:sz w:val="26"/>
                <w:szCs w:val="26"/>
              </w:rPr>
              <w:t xml:space="preserve">CP </w:t>
            </w:r>
            <w:r w:rsidRPr="00744FBF">
              <w:rPr>
                <w:sz w:val="26"/>
                <w:szCs w:val="26"/>
              </w:rPr>
              <w:t>Cấp thoát nước Khánh Hòa</w:t>
            </w:r>
          </w:p>
        </w:tc>
      </w:tr>
      <w:tr w:rsidR="00744FBF" w:rsidRPr="00744FBF" w14:paraId="3DA3F735"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3DA3F72D" w14:textId="77777777" w:rsidR="000E33A9" w:rsidRPr="00744FBF" w:rsidRDefault="000E33A9" w:rsidP="002709F8">
            <w:pPr>
              <w:ind w:left="-57" w:right="-57"/>
              <w:contextualSpacing/>
              <w:jc w:val="center"/>
              <w:rPr>
                <w:sz w:val="26"/>
                <w:szCs w:val="26"/>
              </w:rPr>
            </w:pPr>
            <w:r w:rsidRPr="00744FBF">
              <w:rPr>
                <w:sz w:val="26"/>
                <w:szCs w:val="26"/>
              </w:rPr>
              <w:t>2</w:t>
            </w:r>
          </w:p>
        </w:tc>
        <w:tc>
          <w:tcPr>
            <w:tcW w:w="1108" w:type="dxa"/>
            <w:tcBorders>
              <w:top w:val="nil"/>
              <w:left w:val="nil"/>
              <w:bottom w:val="single" w:sz="4" w:space="0" w:color="auto"/>
              <w:right w:val="single" w:sz="4" w:space="0" w:color="auto"/>
            </w:tcBorders>
            <w:shd w:val="clear" w:color="auto" w:fill="auto"/>
            <w:noWrap/>
            <w:vAlign w:val="center"/>
            <w:hideMark/>
          </w:tcPr>
          <w:p w14:paraId="3DA3F72E" w14:textId="77777777" w:rsidR="000E33A9" w:rsidRPr="00744FBF" w:rsidRDefault="000E33A9" w:rsidP="002709F8">
            <w:pPr>
              <w:ind w:left="-57" w:right="-57"/>
              <w:contextualSpacing/>
              <w:jc w:val="center"/>
              <w:rPr>
                <w:sz w:val="26"/>
                <w:szCs w:val="26"/>
              </w:rPr>
            </w:pPr>
            <w:r w:rsidRPr="00744FBF">
              <w:rPr>
                <w:sz w:val="26"/>
                <w:szCs w:val="26"/>
              </w:rPr>
              <w:t>NMN Võ Cạnh</w:t>
            </w:r>
          </w:p>
        </w:tc>
        <w:tc>
          <w:tcPr>
            <w:tcW w:w="1740" w:type="dxa"/>
            <w:vMerge/>
            <w:tcBorders>
              <w:top w:val="nil"/>
              <w:left w:val="single" w:sz="4" w:space="0" w:color="auto"/>
              <w:bottom w:val="single" w:sz="4" w:space="0" w:color="auto"/>
              <w:right w:val="single" w:sz="4" w:space="0" w:color="auto"/>
            </w:tcBorders>
            <w:vAlign w:val="center"/>
            <w:hideMark/>
          </w:tcPr>
          <w:p w14:paraId="3DA3F72F" w14:textId="77777777" w:rsidR="000E33A9" w:rsidRPr="00744FBF" w:rsidRDefault="000E33A9" w:rsidP="002709F8">
            <w:pPr>
              <w:ind w:left="-57" w:right="-57"/>
              <w:contextualSpacing/>
              <w:jc w:val="both"/>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30" w14:textId="77777777" w:rsidR="000E33A9" w:rsidRPr="00744FBF" w:rsidRDefault="000E33A9" w:rsidP="002709F8">
            <w:pPr>
              <w:ind w:left="-57" w:right="-57"/>
              <w:contextualSpacing/>
              <w:jc w:val="right"/>
              <w:rPr>
                <w:sz w:val="26"/>
                <w:szCs w:val="26"/>
              </w:rPr>
            </w:pPr>
            <w:r w:rsidRPr="00744FBF">
              <w:rPr>
                <w:sz w:val="26"/>
                <w:szCs w:val="26"/>
              </w:rPr>
              <w:t>98.000</w:t>
            </w:r>
          </w:p>
        </w:tc>
        <w:tc>
          <w:tcPr>
            <w:tcW w:w="933" w:type="dxa"/>
            <w:vMerge/>
            <w:tcBorders>
              <w:top w:val="nil"/>
              <w:left w:val="single" w:sz="4" w:space="0" w:color="auto"/>
              <w:bottom w:val="single" w:sz="4" w:space="0" w:color="auto"/>
              <w:right w:val="single" w:sz="4" w:space="0" w:color="auto"/>
            </w:tcBorders>
            <w:vAlign w:val="center"/>
            <w:hideMark/>
          </w:tcPr>
          <w:p w14:paraId="3DA3F731" w14:textId="77777777" w:rsidR="000E33A9" w:rsidRPr="00744FBF" w:rsidRDefault="000E33A9" w:rsidP="002709F8">
            <w:pPr>
              <w:ind w:left="-57" w:right="-57"/>
              <w:contextualSpacing/>
              <w:rPr>
                <w:sz w:val="26"/>
                <w:szCs w:val="26"/>
              </w:rPr>
            </w:pPr>
          </w:p>
        </w:tc>
        <w:tc>
          <w:tcPr>
            <w:tcW w:w="1026" w:type="dxa"/>
            <w:vMerge/>
            <w:tcBorders>
              <w:top w:val="nil"/>
              <w:left w:val="single" w:sz="4" w:space="0" w:color="auto"/>
              <w:bottom w:val="single" w:sz="4" w:space="0" w:color="auto"/>
              <w:right w:val="single" w:sz="4" w:space="0" w:color="auto"/>
            </w:tcBorders>
            <w:vAlign w:val="center"/>
            <w:hideMark/>
          </w:tcPr>
          <w:p w14:paraId="3DA3F732" w14:textId="77777777" w:rsidR="000E33A9" w:rsidRPr="00744FBF" w:rsidRDefault="000E33A9" w:rsidP="002709F8">
            <w:pPr>
              <w:tabs>
                <w:tab w:val="left" w:pos="162"/>
              </w:tabs>
              <w:ind w:left="-57" w:right="-57"/>
              <w:contextualSpacing/>
              <w:jc w:val="right"/>
              <w:rPr>
                <w:sz w:val="26"/>
                <w:szCs w:val="26"/>
              </w:rPr>
            </w:pPr>
          </w:p>
        </w:tc>
        <w:tc>
          <w:tcPr>
            <w:tcW w:w="947" w:type="dxa"/>
            <w:vMerge/>
            <w:tcBorders>
              <w:left w:val="single" w:sz="4" w:space="0" w:color="auto"/>
              <w:bottom w:val="single" w:sz="4" w:space="0" w:color="auto"/>
              <w:right w:val="single" w:sz="4" w:space="0" w:color="auto"/>
            </w:tcBorders>
            <w:vAlign w:val="center"/>
          </w:tcPr>
          <w:p w14:paraId="3DA3F733" w14:textId="77777777" w:rsidR="000E33A9" w:rsidRPr="00744FBF" w:rsidRDefault="000E33A9" w:rsidP="002709F8">
            <w:pPr>
              <w:tabs>
                <w:tab w:val="left" w:pos="162"/>
              </w:tabs>
              <w:ind w:left="-57" w:right="-57"/>
              <w:contextualSpacing/>
              <w:jc w:val="right"/>
              <w:rPr>
                <w:sz w:val="26"/>
                <w:szCs w:val="26"/>
              </w:rPr>
            </w:pPr>
          </w:p>
        </w:tc>
        <w:tc>
          <w:tcPr>
            <w:tcW w:w="1782" w:type="dxa"/>
            <w:vMerge/>
            <w:tcBorders>
              <w:left w:val="single" w:sz="4" w:space="0" w:color="auto"/>
              <w:right w:val="single" w:sz="4" w:space="0" w:color="auto"/>
            </w:tcBorders>
            <w:vAlign w:val="center"/>
          </w:tcPr>
          <w:p w14:paraId="3DA3F734" w14:textId="77777777" w:rsidR="000E33A9" w:rsidRPr="00744FBF" w:rsidRDefault="000E33A9" w:rsidP="002709F8">
            <w:pPr>
              <w:tabs>
                <w:tab w:val="left" w:pos="162"/>
              </w:tabs>
              <w:ind w:left="-57" w:right="-57"/>
              <w:contextualSpacing/>
              <w:jc w:val="both"/>
              <w:rPr>
                <w:sz w:val="26"/>
                <w:szCs w:val="26"/>
              </w:rPr>
            </w:pPr>
          </w:p>
        </w:tc>
      </w:tr>
      <w:tr w:rsidR="00744FBF" w:rsidRPr="00744FBF" w14:paraId="3DA3F73E"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36" w14:textId="77777777" w:rsidR="000E33A9" w:rsidRPr="00744FBF" w:rsidRDefault="000E33A9" w:rsidP="002709F8">
            <w:pPr>
              <w:ind w:left="-57" w:right="-57"/>
              <w:contextualSpacing/>
              <w:jc w:val="center"/>
              <w:rPr>
                <w:sz w:val="26"/>
                <w:szCs w:val="26"/>
              </w:rPr>
            </w:pPr>
            <w:r w:rsidRPr="00744FBF">
              <w:rPr>
                <w:sz w:val="26"/>
                <w:szCs w:val="26"/>
              </w:rPr>
              <w:t>3</w:t>
            </w:r>
          </w:p>
        </w:tc>
        <w:tc>
          <w:tcPr>
            <w:tcW w:w="1108" w:type="dxa"/>
            <w:tcBorders>
              <w:top w:val="nil"/>
              <w:left w:val="nil"/>
              <w:bottom w:val="single" w:sz="4" w:space="0" w:color="auto"/>
              <w:right w:val="single" w:sz="4" w:space="0" w:color="auto"/>
            </w:tcBorders>
            <w:shd w:val="clear" w:color="auto" w:fill="auto"/>
            <w:noWrap/>
            <w:vAlign w:val="center"/>
            <w:hideMark/>
          </w:tcPr>
          <w:p w14:paraId="3DA3F737" w14:textId="77777777" w:rsidR="000E33A9" w:rsidRPr="00744FBF" w:rsidRDefault="000E33A9" w:rsidP="002709F8">
            <w:pPr>
              <w:ind w:left="-57" w:right="-57"/>
              <w:contextualSpacing/>
              <w:jc w:val="center"/>
              <w:rPr>
                <w:sz w:val="26"/>
                <w:szCs w:val="26"/>
              </w:rPr>
            </w:pPr>
            <w:r w:rsidRPr="00744FBF">
              <w:rPr>
                <w:sz w:val="26"/>
                <w:szCs w:val="26"/>
              </w:rPr>
              <w:t>NMN Khánh Sơn</w:t>
            </w:r>
          </w:p>
        </w:tc>
        <w:tc>
          <w:tcPr>
            <w:tcW w:w="1740" w:type="dxa"/>
            <w:vMerge/>
            <w:tcBorders>
              <w:top w:val="nil"/>
              <w:left w:val="single" w:sz="4" w:space="0" w:color="auto"/>
              <w:bottom w:val="single" w:sz="4" w:space="0" w:color="auto"/>
              <w:right w:val="single" w:sz="4" w:space="0" w:color="auto"/>
            </w:tcBorders>
            <w:vAlign w:val="center"/>
            <w:hideMark/>
          </w:tcPr>
          <w:p w14:paraId="3DA3F738" w14:textId="77777777" w:rsidR="000E33A9" w:rsidRPr="00744FBF" w:rsidRDefault="000E33A9" w:rsidP="002709F8">
            <w:pPr>
              <w:ind w:left="-57" w:right="-57"/>
              <w:contextualSpacing/>
              <w:jc w:val="both"/>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39" w14:textId="77777777" w:rsidR="000E33A9" w:rsidRPr="00744FBF" w:rsidRDefault="000E33A9" w:rsidP="002709F8">
            <w:pPr>
              <w:ind w:left="-57" w:right="-57"/>
              <w:contextualSpacing/>
              <w:jc w:val="right"/>
              <w:rPr>
                <w:sz w:val="26"/>
                <w:szCs w:val="26"/>
              </w:rPr>
            </w:pPr>
            <w:r w:rsidRPr="00744FBF">
              <w:rPr>
                <w:sz w:val="26"/>
                <w:szCs w:val="26"/>
              </w:rPr>
              <w:t>1.000</w:t>
            </w:r>
          </w:p>
        </w:tc>
        <w:tc>
          <w:tcPr>
            <w:tcW w:w="933" w:type="dxa"/>
            <w:tcBorders>
              <w:top w:val="nil"/>
              <w:left w:val="nil"/>
              <w:bottom w:val="single" w:sz="4" w:space="0" w:color="auto"/>
              <w:right w:val="single" w:sz="4" w:space="0" w:color="auto"/>
            </w:tcBorders>
            <w:shd w:val="clear" w:color="auto" w:fill="auto"/>
            <w:noWrap/>
            <w:vAlign w:val="center"/>
            <w:hideMark/>
          </w:tcPr>
          <w:p w14:paraId="3DA3F73A" w14:textId="77777777" w:rsidR="000E33A9" w:rsidRPr="00744FBF" w:rsidRDefault="000E33A9" w:rsidP="002709F8">
            <w:pPr>
              <w:ind w:left="-57" w:right="-57"/>
              <w:contextualSpacing/>
              <w:rPr>
                <w:sz w:val="26"/>
                <w:szCs w:val="26"/>
              </w:rPr>
            </w:pPr>
            <w:r w:rsidRPr="00744FBF">
              <w:rPr>
                <w:sz w:val="26"/>
                <w:szCs w:val="26"/>
              </w:rPr>
              <w:t>Suối Tà Lương, Tô Hạp</w:t>
            </w:r>
          </w:p>
        </w:tc>
        <w:tc>
          <w:tcPr>
            <w:tcW w:w="1026" w:type="dxa"/>
            <w:tcBorders>
              <w:top w:val="nil"/>
              <w:left w:val="nil"/>
              <w:bottom w:val="single" w:sz="4" w:space="0" w:color="auto"/>
              <w:right w:val="single" w:sz="4" w:space="0" w:color="auto"/>
            </w:tcBorders>
            <w:shd w:val="clear" w:color="auto" w:fill="auto"/>
            <w:noWrap/>
            <w:vAlign w:val="center"/>
            <w:hideMark/>
          </w:tcPr>
          <w:p w14:paraId="3DA3F73B" w14:textId="77777777" w:rsidR="000E33A9" w:rsidRPr="00744FBF" w:rsidRDefault="000E33A9" w:rsidP="002709F8">
            <w:pPr>
              <w:ind w:left="-57" w:right="-57"/>
              <w:contextualSpacing/>
              <w:jc w:val="right"/>
              <w:rPr>
                <w:sz w:val="26"/>
                <w:szCs w:val="26"/>
              </w:rPr>
            </w:pPr>
            <w:r w:rsidRPr="00744FBF">
              <w:rPr>
                <w:sz w:val="26"/>
                <w:szCs w:val="26"/>
              </w:rPr>
              <w:t>1.000</w:t>
            </w:r>
          </w:p>
        </w:tc>
        <w:tc>
          <w:tcPr>
            <w:tcW w:w="947" w:type="dxa"/>
            <w:tcBorders>
              <w:top w:val="nil"/>
              <w:left w:val="nil"/>
              <w:bottom w:val="single" w:sz="4" w:space="0" w:color="auto"/>
              <w:right w:val="single" w:sz="4" w:space="0" w:color="auto"/>
            </w:tcBorders>
            <w:vAlign w:val="center"/>
          </w:tcPr>
          <w:p w14:paraId="3DA3F73C" w14:textId="77777777" w:rsidR="000E33A9" w:rsidRPr="00744FBF" w:rsidRDefault="000E33A9" w:rsidP="002709F8">
            <w:pPr>
              <w:ind w:left="-57" w:right="-57"/>
              <w:contextualSpacing/>
              <w:jc w:val="right"/>
              <w:rPr>
                <w:sz w:val="26"/>
                <w:szCs w:val="26"/>
              </w:rPr>
            </w:pPr>
            <w:r w:rsidRPr="00744FBF">
              <w:rPr>
                <w:sz w:val="26"/>
                <w:szCs w:val="26"/>
              </w:rPr>
              <w:t>4.000</w:t>
            </w:r>
          </w:p>
        </w:tc>
        <w:tc>
          <w:tcPr>
            <w:tcW w:w="1782" w:type="dxa"/>
            <w:vMerge/>
            <w:tcBorders>
              <w:left w:val="single" w:sz="4" w:space="0" w:color="auto"/>
              <w:bottom w:val="single" w:sz="4" w:space="0" w:color="auto"/>
              <w:right w:val="single" w:sz="4" w:space="0" w:color="auto"/>
            </w:tcBorders>
            <w:vAlign w:val="center"/>
          </w:tcPr>
          <w:p w14:paraId="3DA3F73D" w14:textId="77777777" w:rsidR="000E33A9" w:rsidRPr="00744FBF" w:rsidRDefault="000E33A9" w:rsidP="002709F8">
            <w:pPr>
              <w:ind w:left="-57" w:right="-57"/>
              <w:contextualSpacing/>
              <w:jc w:val="both"/>
              <w:rPr>
                <w:sz w:val="26"/>
                <w:szCs w:val="26"/>
              </w:rPr>
            </w:pPr>
          </w:p>
        </w:tc>
      </w:tr>
      <w:tr w:rsidR="00744FBF" w:rsidRPr="00744FBF" w14:paraId="3DA3F747"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3F" w14:textId="77777777" w:rsidR="00612B01" w:rsidRPr="00744FBF" w:rsidRDefault="00612B01" w:rsidP="002709F8">
            <w:pPr>
              <w:ind w:left="-57" w:right="-57"/>
              <w:contextualSpacing/>
              <w:jc w:val="center"/>
              <w:rPr>
                <w:sz w:val="26"/>
                <w:szCs w:val="26"/>
              </w:rPr>
            </w:pPr>
            <w:r w:rsidRPr="00744FBF">
              <w:rPr>
                <w:sz w:val="26"/>
                <w:szCs w:val="26"/>
              </w:rPr>
              <w:t>4</w:t>
            </w:r>
          </w:p>
        </w:tc>
        <w:tc>
          <w:tcPr>
            <w:tcW w:w="1108" w:type="dxa"/>
            <w:tcBorders>
              <w:top w:val="nil"/>
              <w:left w:val="nil"/>
              <w:bottom w:val="single" w:sz="4" w:space="0" w:color="auto"/>
              <w:right w:val="single" w:sz="4" w:space="0" w:color="auto"/>
            </w:tcBorders>
            <w:shd w:val="clear" w:color="auto" w:fill="auto"/>
            <w:noWrap/>
            <w:vAlign w:val="center"/>
            <w:hideMark/>
          </w:tcPr>
          <w:p w14:paraId="3DA3F740" w14:textId="77777777" w:rsidR="00612B01" w:rsidRPr="00744FBF" w:rsidRDefault="00612B01" w:rsidP="002709F8">
            <w:pPr>
              <w:ind w:left="-57" w:right="-57"/>
              <w:contextualSpacing/>
              <w:jc w:val="center"/>
              <w:rPr>
                <w:sz w:val="26"/>
                <w:szCs w:val="26"/>
              </w:rPr>
            </w:pPr>
            <w:r w:rsidRPr="00744FBF">
              <w:rPr>
                <w:sz w:val="26"/>
                <w:szCs w:val="26"/>
              </w:rPr>
              <w:t>NMN Vạn Ninh</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DA3F741" w14:textId="032D17B2" w:rsidR="00612B01" w:rsidRPr="00744FBF" w:rsidRDefault="00612B01" w:rsidP="002709F8">
            <w:pPr>
              <w:ind w:left="-57" w:right="-57"/>
              <w:contextualSpacing/>
              <w:jc w:val="both"/>
              <w:rPr>
                <w:sz w:val="26"/>
                <w:szCs w:val="26"/>
              </w:rPr>
            </w:pPr>
            <w:r w:rsidRPr="00744FBF">
              <w:rPr>
                <w:sz w:val="26"/>
                <w:szCs w:val="26"/>
              </w:rPr>
              <w:t xml:space="preserve">Công ty </w:t>
            </w:r>
            <w:r w:rsidR="004221FA" w:rsidRPr="00744FBF">
              <w:rPr>
                <w:sz w:val="26"/>
                <w:szCs w:val="26"/>
              </w:rPr>
              <w:t>CP</w:t>
            </w:r>
            <w:r w:rsidRPr="00744FBF">
              <w:rPr>
                <w:sz w:val="26"/>
                <w:szCs w:val="26"/>
              </w:rPr>
              <w:t xml:space="preserve"> Công trình đô thị Vạn Ninh</w:t>
            </w:r>
          </w:p>
        </w:tc>
        <w:tc>
          <w:tcPr>
            <w:tcW w:w="1097" w:type="dxa"/>
            <w:tcBorders>
              <w:top w:val="nil"/>
              <w:left w:val="nil"/>
              <w:bottom w:val="single" w:sz="4" w:space="0" w:color="auto"/>
              <w:right w:val="single" w:sz="4" w:space="0" w:color="auto"/>
            </w:tcBorders>
            <w:shd w:val="clear" w:color="auto" w:fill="auto"/>
            <w:noWrap/>
            <w:vAlign w:val="center"/>
            <w:hideMark/>
          </w:tcPr>
          <w:p w14:paraId="3DA3F742" w14:textId="77777777" w:rsidR="00612B01" w:rsidRPr="00744FBF" w:rsidRDefault="00612B01" w:rsidP="002709F8">
            <w:pPr>
              <w:ind w:left="-57" w:right="-57"/>
              <w:contextualSpacing/>
              <w:jc w:val="right"/>
              <w:rPr>
                <w:sz w:val="26"/>
                <w:szCs w:val="26"/>
              </w:rPr>
            </w:pPr>
            <w:r w:rsidRPr="00744FBF">
              <w:rPr>
                <w:sz w:val="26"/>
                <w:szCs w:val="26"/>
              </w:rPr>
              <w:t>12.000</w:t>
            </w:r>
          </w:p>
        </w:tc>
        <w:tc>
          <w:tcPr>
            <w:tcW w:w="933" w:type="dxa"/>
            <w:tcBorders>
              <w:top w:val="nil"/>
              <w:left w:val="nil"/>
              <w:bottom w:val="single" w:sz="4" w:space="0" w:color="auto"/>
              <w:right w:val="single" w:sz="4" w:space="0" w:color="auto"/>
            </w:tcBorders>
            <w:shd w:val="clear" w:color="auto" w:fill="auto"/>
            <w:noWrap/>
            <w:vAlign w:val="center"/>
            <w:hideMark/>
          </w:tcPr>
          <w:p w14:paraId="3DA3F743" w14:textId="77777777" w:rsidR="00612B01" w:rsidRPr="00744FBF" w:rsidRDefault="00612B01" w:rsidP="002709F8">
            <w:pPr>
              <w:ind w:left="-57" w:right="-57"/>
              <w:contextualSpacing/>
              <w:rPr>
                <w:sz w:val="26"/>
                <w:szCs w:val="26"/>
              </w:rPr>
            </w:pPr>
            <w:r w:rsidRPr="00744FBF">
              <w:rPr>
                <w:sz w:val="26"/>
                <w:szCs w:val="26"/>
              </w:rPr>
              <w:t>Sông Hầu</w:t>
            </w:r>
          </w:p>
        </w:tc>
        <w:tc>
          <w:tcPr>
            <w:tcW w:w="1026" w:type="dxa"/>
            <w:tcBorders>
              <w:top w:val="nil"/>
              <w:left w:val="nil"/>
              <w:bottom w:val="single" w:sz="4" w:space="0" w:color="auto"/>
              <w:right w:val="single" w:sz="4" w:space="0" w:color="auto"/>
            </w:tcBorders>
            <w:shd w:val="clear" w:color="auto" w:fill="auto"/>
            <w:noWrap/>
            <w:vAlign w:val="center"/>
            <w:hideMark/>
          </w:tcPr>
          <w:p w14:paraId="3DA3F744" w14:textId="77777777" w:rsidR="00612B01" w:rsidRPr="00744FBF" w:rsidRDefault="00612B01" w:rsidP="002709F8">
            <w:pPr>
              <w:ind w:left="-57" w:right="-57"/>
              <w:contextualSpacing/>
              <w:jc w:val="right"/>
              <w:rPr>
                <w:sz w:val="26"/>
                <w:szCs w:val="26"/>
              </w:rPr>
            </w:pPr>
            <w:r w:rsidRPr="00744FBF">
              <w:rPr>
                <w:sz w:val="26"/>
                <w:szCs w:val="26"/>
              </w:rPr>
              <w:t>12.000</w:t>
            </w:r>
          </w:p>
        </w:tc>
        <w:tc>
          <w:tcPr>
            <w:tcW w:w="947" w:type="dxa"/>
            <w:tcBorders>
              <w:top w:val="nil"/>
              <w:left w:val="nil"/>
              <w:bottom w:val="single" w:sz="4" w:space="0" w:color="auto"/>
              <w:right w:val="single" w:sz="4" w:space="0" w:color="auto"/>
            </w:tcBorders>
            <w:vAlign w:val="center"/>
          </w:tcPr>
          <w:p w14:paraId="3DA3F745" w14:textId="77777777" w:rsidR="00612B01" w:rsidRPr="00744FBF" w:rsidRDefault="00612B01" w:rsidP="002709F8">
            <w:pPr>
              <w:ind w:left="-57" w:right="-57"/>
              <w:contextualSpacing/>
              <w:jc w:val="right"/>
              <w:rPr>
                <w:sz w:val="26"/>
                <w:szCs w:val="26"/>
              </w:rPr>
            </w:pPr>
            <w:r w:rsidRPr="00744FBF">
              <w:rPr>
                <w:sz w:val="26"/>
                <w:szCs w:val="26"/>
              </w:rPr>
              <w:t>48.000</w:t>
            </w:r>
          </w:p>
        </w:tc>
        <w:tc>
          <w:tcPr>
            <w:tcW w:w="1782" w:type="dxa"/>
            <w:tcBorders>
              <w:top w:val="nil"/>
              <w:left w:val="nil"/>
              <w:bottom w:val="single" w:sz="4" w:space="0" w:color="auto"/>
              <w:right w:val="single" w:sz="4" w:space="0" w:color="auto"/>
            </w:tcBorders>
            <w:vAlign w:val="center"/>
          </w:tcPr>
          <w:p w14:paraId="3DA3F746" w14:textId="2B797FC5" w:rsidR="00612B01" w:rsidRPr="00744FBF" w:rsidRDefault="0058623C" w:rsidP="002709F8">
            <w:pPr>
              <w:ind w:left="-57" w:right="-57"/>
              <w:contextualSpacing/>
              <w:jc w:val="both"/>
              <w:rPr>
                <w:sz w:val="26"/>
                <w:szCs w:val="26"/>
              </w:rPr>
            </w:pPr>
            <w:r w:rsidRPr="00744FBF">
              <w:rPr>
                <w:sz w:val="26"/>
                <w:szCs w:val="26"/>
              </w:rPr>
              <w:t xml:space="preserve">Công văn số 17/CV-CTĐT ngày 31/3/2022 của Công ty </w:t>
            </w:r>
            <w:r w:rsidR="004221FA" w:rsidRPr="00744FBF">
              <w:rPr>
                <w:sz w:val="26"/>
                <w:szCs w:val="26"/>
              </w:rPr>
              <w:t xml:space="preserve">CP </w:t>
            </w:r>
            <w:r w:rsidRPr="00744FBF">
              <w:rPr>
                <w:sz w:val="26"/>
                <w:szCs w:val="26"/>
              </w:rPr>
              <w:t xml:space="preserve">Công trình đô thị Vạn Ninh </w:t>
            </w:r>
          </w:p>
        </w:tc>
      </w:tr>
      <w:tr w:rsidR="00744FBF" w:rsidRPr="00744FBF" w14:paraId="3DA3F750"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48" w14:textId="77777777" w:rsidR="00612B01" w:rsidRPr="00744FBF" w:rsidRDefault="00612B01" w:rsidP="002709F8">
            <w:pPr>
              <w:ind w:left="-57" w:right="-57"/>
              <w:contextualSpacing/>
              <w:jc w:val="center"/>
              <w:rPr>
                <w:sz w:val="26"/>
                <w:szCs w:val="26"/>
              </w:rPr>
            </w:pPr>
            <w:r w:rsidRPr="00744FBF">
              <w:rPr>
                <w:sz w:val="26"/>
                <w:szCs w:val="26"/>
              </w:rPr>
              <w:t>5</w:t>
            </w:r>
          </w:p>
        </w:tc>
        <w:tc>
          <w:tcPr>
            <w:tcW w:w="1108" w:type="dxa"/>
            <w:tcBorders>
              <w:top w:val="nil"/>
              <w:left w:val="nil"/>
              <w:bottom w:val="single" w:sz="4" w:space="0" w:color="auto"/>
              <w:right w:val="single" w:sz="4" w:space="0" w:color="auto"/>
            </w:tcBorders>
            <w:shd w:val="clear" w:color="auto" w:fill="auto"/>
            <w:noWrap/>
            <w:vAlign w:val="center"/>
            <w:hideMark/>
          </w:tcPr>
          <w:p w14:paraId="3DA3F749" w14:textId="77777777" w:rsidR="00612B01" w:rsidRPr="00744FBF" w:rsidRDefault="00612B01" w:rsidP="002709F8">
            <w:pPr>
              <w:ind w:left="-57" w:right="-57"/>
              <w:contextualSpacing/>
              <w:jc w:val="center"/>
              <w:rPr>
                <w:sz w:val="26"/>
                <w:szCs w:val="26"/>
              </w:rPr>
            </w:pPr>
            <w:r w:rsidRPr="00744FBF">
              <w:rPr>
                <w:sz w:val="26"/>
                <w:szCs w:val="26"/>
              </w:rPr>
              <w:t>NMN Cấp thoát nước Suối Dầu</w:t>
            </w:r>
          </w:p>
        </w:tc>
        <w:tc>
          <w:tcPr>
            <w:tcW w:w="1740" w:type="dxa"/>
            <w:tcBorders>
              <w:top w:val="nil"/>
              <w:left w:val="nil"/>
              <w:bottom w:val="single" w:sz="4" w:space="0" w:color="auto"/>
              <w:right w:val="single" w:sz="4" w:space="0" w:color="auto"/>
            </w:tcBorders>
            <w:shd w:val="clear" w:color="auto" w:fill="auto"/>
            <w:noWrap/>
            <w:vAlign w:val="center"/>
            <w:hideMark/>
          </w:tcPr>
          <w:p w14:paraId="3DA3F74A" w14:textId="501A42D6" w:rsidR="00612B01" w:rsidRPr="00744FBF" w:rsidRDefault="00612B01" w:rsidP="002709F8">
            <w:pPr>
              <w:ind w:left="-57" w:right="-57"/>
              <w:contextualSpacing/>
              <w:jc w:val="both"/>
              <w:rPr>
                <w:sz w:val="26"/>
                <w:szCs w:val="26"/>
              </w:rPr>
            </w:pPr>
            <w:r w:rsidRPr="00744FBF">
              <w:rPr>
                <w:sz w:val="26"/>
                <w:szCs w:val="26"/>
              </w:rPr>
              <w:t xml:space="preserve">Công ty </w:t>
            </w:r>
            <w:r w:rsidR="004221FA" w:rsidRPr="00744FBF">
              <w:rPr>
                <w:sz w:val="26"/>
                <w:szCs w:val="26"/>
              </w:rPr>
              <w:t xml:space="preserve">CP </w:t>
            </w:r>
            <w:r w:rsidRPr="00744FBF">
              <w:rPr>
                <w:sz w:val="26"/>
                <w:szCs w:val="26"/>
              </w:rPr>
              <w:t>Đầu tư và xây dựng cấp thoát nước Suối Dầu</w:t>
            </w:r>
          </w:p>
        </w:tc>
        <w:tc>
          <w:tcPr>
            <w:tcW w:w="1097" w:type="dxa"/>
            <w:tcBorders>
              <w:top w:val="nil"/>
              <w:left w:val="nil"/>
              <w:bottom w:val="single" w:sz="4" w:space="0" w:color="auto"/>
              <w:right w:val="single" w:sz="4" w:space="0" w:color="auto"/>
            </w:tcBorders>
            <w:shd w:val="clear" w:color="auto" w:fill="auto"/>
            <w:noWrap/>
            <w:vAlign w:val="center"/>
            <w:hideMark/>
          </w:tcPr>
          <w:p w14:paraId="3DA3F74B" w14:textId="77777777" w:rsidR="00612B01" w:rsidRPr="00744FBF" w:rsidRDefault="00612B01" w:rsidP="002709F8">
            <w:pPr>
              <w:ind w:left="-57" w:right="-57"/>
              <w:contextualSpacing/>
              <w:jc w:val="right"/>
              <w:rPr>
                <w:sz w:val="26"/>
                <w:szCs w:val="26"/>
              </w:rPr>
            </w:pPr>
            <w:r w:rsidRPr="00744FBF">
              <w:rPr>
                <w:sz w:val="26"/>
                <w:szCs w:val="26"/>
              </w:rPr>
              <w:t>30.000</w:t>
            </w:r>
          </w:p>
        </w:tc>
        <w:tc>
          <w:tcPr>
            <w:tcW w:w="933" w:type="dxa"/>
            <w:tcBorders>
              <w:top w:val="nil"/>
              <w:left w:val="nil"/>
              <w:bottom w:val="single" w:sz="4" w:space="0" w:color="auto"/>
              <w:right w:val="single" w:sz="4" w:space="0" w:color="auto"/>
            </w:tcBorders>
            <w:shd w:val="clear" w:color="auto" w:fill="auto"/>
            <w:noWrap/>
            <w:vAlign w:val="center"/>
            <w:hideMark/>
          </w:tcPr>
          <w:p w14:paraId="3DA3F74C" w14:textId="77777777" w:rsidR="00612B01" w:rsidRPr="00744FBF" w:rsidRDefault="00612B01" w:rsidP="002709F8">
            <w:pPr>
              <w:ind w:left="-57" w:right="-57"/>
              <w:contextualSpacing/>
              <w:rPr>
                <w:sz w:val="26"/>
                <w:szCs w:val="26"/>
              </w:rPr>
            </w:pPr>
            <w:r w:rsidRPr="00744FBF">
              <w:rPr>
                <w:sz w:val="26"/>
                <w:szCs w:val="26"/>
              </w:rPr>
              <w:t>Hồ chứa nước Suối Dầu</w:t>
            </w:r>
          </w:p>
        </w:tc>
        <w:tc>
          <w:tcPr>
            <w:tcW w:w="1026" w:type="dxa"/>
            <w:tcBorders>
              <w:top w:val="nil"/>
              <w:left w:val="nil"/>
              <w:bottom w:val="single" w:sz="4" w:space="0" w:color="auto"/>
              <w:right w:val="single" w:sz="4" w:space="0" w:color="auto"/>
            </w:tcBorders>
            <w:shd w:val="clear" w:color="auto" w:fill="auto"/>
            <w:noWrap/>
            <w:vAlign w:val="center"/>
            <w:hideMark/>
          </w:tcPr>
          <w:p w14:paraId="3DA3F74D" w14:textId="77777777" w:rsidR="00612B01" w:rsidRPr="00744FBF" w:rsidRDefault="00612B01" w:rsidP="002709F8">
            <w:pPr>
              <w:ind w:left="-57" w:right="-57"/>
              <w:contextualSpacing/>
              <w:jc w:val="right"/>
              <w:rPr>
                <w:sz w:val="26"/>
                <w:szCs w:val="26"/>
              </w:rPr>
            </w:pPr>
            <w:r w:rsidRPr="00744FBF">
              <w:rPr>
                <w:sz w:val="26"/>
                <w:szCs w:val="26"/>
              </w:rPr>
              <w:t>0</w:t>
            </w:r>
          </w:p>
        </w:tc>
        <w:tc>
          <w:tcPr>
            <w:tcW w:w="947" w:type="dxa"/>
            <w:tcBorders>
              <w:top w:val="nil"/>
              <w:left w:val="nil"/>
              <w:bottom w:val="single" w:sz="4" w:space="0" w:color="auto"/>
              <w:right w:val="single" w:sz="4" w:space="0" w:color="auto"/>
            </w:tcBorders>
            <w:vAlign w:val="center"/>
          </w:tcPr>
          <w:p w14:paraId="3DA3F74E" w14:textId="77777777" w:rsidR="00612B01" w:rsidRPr="00744FBF" w:rsidRDefault="00612B01" w:rsidP="002709F8">
            <w:pPr>
              <w:ind w:left="-57" w:right="-57"/>
              <w:contextualSpacing/>
              <w:jc w:val="right"/>
              <w:rPr>
                <w:sz w:val="26"/>
                <w:szCs w:val="26"/>
              </w:rPr>
            </w:pPr>
            <w:r w:rsidRPr="00744FBF">
              <w:rPr>
                <w:sz w:val="26"/>
                <w:szCs w:val="26"/>
              </w:rPr>
              <w:t>0</w:t>
            </w:r>
          </w:p>
        </w:tc>
        <w:tc>
          <w:tcPr>
            <w:tcW w:w="1782" w:type="dxa"/>
            <w:tcBorders>
              <w:top w:val="nil"/>
              <w:left w:val="nil"/>
              <w:bottom w:val="single" w:sz="4" w:space="0" w:color="auto"/>
              <w:right w:val="single" w:sz="4" w:space="0" w:color="auto"/>
            </w:tcBorders>
            <w:vAlign w:val="center"/>
          </w:tcPr>
          <w:p w14:paraId="3DA3F74F" w14:textId="5525369B" w:rsidR="00612B01" w:rsidRPr="00744FBF" w:rsidRDefault="008B4F88" w:rsidP="002709F8">
            <w:pPr>
              <w:ind w:left="-57" w:right="-57"/>
              <w:contextualSpacing/>
              <w:jc w:val="both"/>
              <w:rPr>
                <w:sz w:val="26"/>
                <w:szCs w:val="26"/>
              </w:rPr>
            </w:pPr>
            <w:r w:rsidRPr="00744FBF">
              <w:rPr>
                <w:sz w:val="26"/>
                <w:szCs w:val="26"/>
              </w:rPr>
              <w:t xml:space="preserve">Công văn ngày 31/3/2022 của Công ty </w:t>
            </w:r>
            <w:r w:rsidR="004221FA" w:rsidRPr="00744FBF">
              <w:rPr>
                <w:sz w:val="26"/>
                <w:szCs w:val="26"/>
              </w:rPr>
              <w:t>CP</w:t>
            </w:r>
            <w:r w:rsidRPr="00744FBF">
              <w:rPr>
                <w:sz w:val="26"/>
                <w:szCs w:val="26"/>
              </w:rPr>
              <w:t xml:space="preserve"> Đầu tư và xây dựng cấp thoát nước Suối Dầu </w:t>
            </w:r>
          </w:p>
        </w:tc>
      </w:tr>
      <w:tr w:rsidR="00744FBF" w:rsidRPr="00744FBF" w14:paraId="3DA3F75A"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51" w14:textId="77777777" w:rsidR="00612B01" w:rsidRPr="00744FBF" w:rsidRDefault="00612B01" w:rsidP="002709F8">
            <w:pPr>
              <w:ind w:left="-57" w:right="-57"/>
              <w:contextualSpacing/>
              <w:jc w:val="center"/>
              <w:rPr>
                <w:sz w:val="26"/>
                <w:szCs w:val="26"/>
              </w:rPr>
            </w:pPr>
            <w:r w:rsidRPr="00744FBF">
              <w:rPr>
                <w:sz w:val="26"/>
                <w:szCs w:val="26"/>
              </w:rPr>
              <w:t>6</w:t>
            </w:r>
          </w:p>
        </w:tc>
        <w:tc>
          <w:tcPr>
            <w:tcW w:w="1108" w:type="dxa"/>
            <w:tcBorders>
              <w:top w:val="nil"/>
              <w:left w:val="nil"/>
              <w:bottom w:val="single" w:sz="4" w:space="0" w:color="auto"/>
              <w:right w:val="single" w:sz="4" w:space="0" w:color="auto"/>
            </w:tcBorders>
            <w:shd w:val="clear" w:color="auto" w:fill="auto"/>
            <w:noWrap/>
            <w:vAlign w:val="center"/>
            <w:hideMark/>
          </w:tcPr>
          <w:p w14:paraId="3DA3F752" w14:textId="1EE48F46" w:rsidR="00612B01" w:rsidRPr="00744FBF" w:rsidRDefault="00612B01" w:rsidP="002709F8">
            <w:pPr>
              <w:ind w:left="-57" w:right="-57"/>
              <w:contextualSpacing/>
              <w:jc w:val="center"/>
              <w:rPr>
                <w:sz w:val="26"/>
                <w:szCs w:val="26"/>
              </w:rPr>
            </w:pPr>
            <w:r w:rsidRPr="00744FBF">
              <w:rPr>
                <w:sz w:val="26"/>
                <w:szCs w:val="26"/>
              </w:rPr>
              <w:t>NMN Khu công nghiệp</w:t>
            </w:r>
            <w:r w:rsidR="00DD1EBA" w:rsidRPr="00744FBF">
              <w:rPr>
                <w:sz w:val="26"/>
                <w:szCs w:val="26"/>
              </w:rPr>
              <w:t xml:space="preserve"> (KCN)</w:t>
            </w:r>
            <w:r w:rsidRPr="00744FBF">
              <w:rPr>
                <w:sz w:val="26"/>
                <w:szCs w:val="26"/>
              </w:rPr>
              <w:t xml:space="preserve"> Suối Dầu</w:t>
            </w:r>
          </w:p>
        </w:tc>
        <w:tc>
          <w:tcPr>
            <w:tcW w:w="1740" w:type="dxa"/>
            <w:tcBorders>
              <w:top w:val="nil"/>
              <w:left w:val="nil"/>
              <w:bottom w:val="single" w:sz="4" w:space="0" w:color="auto"/>
              <w:right w:val="single" w:sz="4" w:space="0" w:color="auto"/>
            </w:tcBorders>
            <w:shd w:val="clear" w:color="auto" w:fill="auto"/>
            <w:noWrap/>
            <w:vAlign w:val="center"/>
            <w:hideMark/>
          </w:tcPr>
          <w:p w14:paraId="3DA3F753" w14:textId="2823CCFD" w:rsidR="00612B01" w:rsidRPr="00744FBF" w:rsidRDefault="00612B01" w:rsidP="002709F8">
            <w:pPr>
              <w:ind w:left="-57" w:right="-57"/>
              <w:contextualSpacing/>
              <w:jc w:val="both"/>
              <w:rPr>
                <w:sz w:val="26"/>
                <w:szCs w:val="26"/>
              </w:rPr>
            </w:pPr>
            <w:r w:rsidRPr="00744FBF">
              <w:rPr>
                <w:sz w:val="26"/>
                <w:szCs w:val="26"/>
              </w:rPr>
              <w:t xml:space="preserve">Công ty </w:t>
            </w:r>
            <w:r w:rsidR="00165EF2" w:rsidRPr="00744FBF">
              <w:rPr>
                <w:sz w:val="26"/>
                <w:szCs w:val="26"/>
              </w:rPr>
              <w:t xml:space="preserve">CP </w:t>
            </w:r>
            <w:r w:rsidR="006113D0" w:rsidRPr="00744FBF">
              <w:rPr>
                <w:sz w:val="26"/>
                <w:szCs w:val="26"/>
              </w:rPr>
              <w:t>KCN</w:t>
            </w:r>
            <w:r w:rsidRPr="00744FBF">
              <w:rPr>
                <w:sz w:val="26"/>
                <w:szCs w:val="26"/>
              </w:rPr>
              <w:t xml:space="preserve"> Suối Dầu</w:t>
            </w:r>
          </w:p>
        </w:tc>
        <w:tc>
          <w:tcPr>
            <w:tcW w:w="1097" w:type="dxa"/>
            <w:tcBorders>
              <w:top w:val="nil"/>
              <w:left w:val="nil"/>
              <w:bottom w:val="single" w:sz="4" w:space="0" w:color="auto"/>
              <w:right w:val="single" w:sz="4" w:space="0" w:color="auto"/>
            </w:tcBorders>
            <w:shd w:val="clear" w:color="auto" w:fill="auto"/>
            <w:noWrap/>
            <w:vAlign w:val="center"/>
            <w:hideMark/>
          </w:tcPr>
          <w:p w14:paraId="3DA3F754" w14:textId="77777777" w:rsidR="00612B01" w:rsidRPr="00744FBF" w:rsidRDefault="00612B01" w:rsidP="002709F8">
            <w:pPr>
              <w:ind w:left="-57" w:right="-57"/>
              <w:contextualSpacing/>
              <w:jc w:val="right"/>
              <w:rPr>
                <w:sz w:val="26"/>
                <w:szCs w:val="26"/>
              </w:rPr>
            </w:pPr>
            <w:r w:rsidRPr="00744FBF">
              <w:rPr>
                <w:sz w:val="26"/>
                <w:szCs w:val="26"/>
              </w:rPr>
              <w:t>10.000</w:t>
            </w:r>
          </w:p>
        </w:tc>
        <w:tc>
          <w:tcPr>
            <w:tcW w:w="933" w:type="dxa"/>
            <w:tcBorders>
              <w:top w:val="nil"/>
              <w:left w:val="nil"/>
              <w:bottom w:val="single" w:sz="4" w:space="0" w:color="auto"/>
              <w:right w:val="single" w:sz="4" w:space="0" w:color="auto"/>
            </w:tcBorders>
            <w:shd w:val="clear" w:color="auto" w:fill="auto"/>
            <w:noWrap/>
            <w:vAlign w:val="center"/>
            <w:hideMark/>
          </w:tcPr>
          <w:p w14:paraId="3DA3F755" w14:textId="77777777" w:rsidR="00612B01" w:rsidRPr="00744FBF" w:rsidRDefault="00612B01" w:rsidP="002709F8">
            <w:pPr>
              <w:ind w:left="-57" w:right="-57"/>
              <w:contextualSpacing/>
              <w:rPr>
                <w:sz w:val="26"/>
                <w:szCs w:val="26"/>
              </w:rPr>
            </w:pPr>
            <w:r w:rsidRPr="00744FBF">
              <w:rPr>
                <w:sz w:val="26"/>
                <w:szCs w:val="26"/>
              </w:rPr>
              <w:t>Kênh chính nam thuộc hồ chứa nước Suối Dầu</w:t>
            </w:r>
          </w:p>
        </w:tc>
        <w:tc>
          <w:tcPr>
            <w:tcW w:w="1026" w:type="dxa"/>
            <w:tcBorders>
              <w:top w:val="nil"/>
              <w:left w:val="nil"/>
              <w:bottom w:val="single" w:sz="4" w:space="0" w:color="auto"/>
              <w:right w:val="single" w:sz="4" w:space="0" w:color="auto"/>
            </w:tcBorders>
            <w:shd w:val="clear" w:color="auto" w:fill="auto"/>
            <w:noWrap/>
            <w:vAlign w:val="center"/>
            <w:hideMark/>
          </w:tcPr>
          <w:p w14:paraId="3DA3F756" w14:textId="77777777" w:rsidR="00612B01" w:rsidRPr="00744FBF" w:rsidRDefault="00612B01" w:rsidP="002709F8">
            <w:pPr>
              <w:ind w:left="-57" w:right="-57"/>
              <w:contextualSpacing/>
              <w:jc w:val="center"/>
              <w:rPr>
                <w:sz w:val="26"/>
                <w:szCs w:val="26"/>
              </w:rPr>
            </w:pPr>
            <w:r w:rsidRPr="00744FBF">
              <w:rPr>
                <w:sz w:val="26"/>
                <w:szCs w:val="26"/>
              </w:rPr>
              <w:t>131</w:t>
            </w:r>
          </w:p>
          <w:p w14:paraId="3DA3F757" w14:textId="77777777" w:rsidR="00612B01" w:rsidRPr="008E2A5B" w:rsidRDefault="00612B01" w:rsidP="002709F8">
            <w:pPr>
              <w:ind w:left="-57" w:right="-57"/>
              <w:contextualSpacing/>
              <w:jc w:val="center"/>
              <w:rPr>
                <w:i/>
                <w:spacing w:val="-14"/>
                <w:sz w:val="26"/>
                <w:szCs w:val="26"/>
              </w:rPr>
            </w:pPr>
            <w:r w:rsidRPr="008E2A5B">
              <w:rPr>
                <w:spacing w:val="-14"/>
                <w:sz w:val="26"/>
                <w:szCs w:val="26"/>
              </w:rPr>
              <w:t>(</w:t>
            </w:r>
            <w:r w:rsidRPr="008E2A5B">
              <w:rPr>
                <w:i/>
                <w:spacing w:val="-14"/>
                <w:sz w:val="26"/>
                <w:szCs w:val="26"/>
              </w:rPr>
              <w:t>Công ty chỉ cấp nước cho các doanh nghiệp trong KCN Suối Dầu)</w:t>
            </w:r>
          </w:p>
        </w:tc>
        <w:tc>
          <w:tcPr>
            <w:tcW w:w="947" w:type="dxa"/>
            <w:tcBorders>
              <w:top w:val="nil"/>
              <w:left w:val="nil"/>
              <w:bottom w:val="single" w:sz="4" w:space="0" w:color="auto"/>
              <w:right w:val="single" w:sz="4" w:space="0" w:color="auto"/>
            </w:tcBorders>
            <w:vAlign w:val="center"/>
          </w:tcPr>
          <w:p w14:paraId="3DA3F758" w14:textId="77777777" w:rsidR="00612B01" w:rsidRPr="00744FBF" w:rsidRDefault="00612B01" w:rsidP="002709F8">
            <w:pPr>
              <w:ind w:left="-57" w:right="-57"/>
              <w:contextualSpacing/>
              <w:jc w:val="right"/>
              <w:rPr>
                <w:sz w:val="26"/>
                <w:szCs w:val="26"/>
              </w:rPr>
            </w:pPr>
            <w:r w:rsidRPr="00744FBF">
              <w:rPr>
                <w:sz w:val="26"/>
                <w:szCs w:val="26"/>
              </w:rPr>
              <w:t>0</w:t>
            </w:r>
          </w:p>
        </w:tc>
        <w:tc>
          <w:tcPr>
            <w:tcW w:w="1782" w:type="dxa"/>
            <w:tcBorders>
              <w:top w:val="nil"/>
              <w:left w:val="nil"/>
              <w:bottom w:val="single" w:sz="4" w:space="0" w:color="auto"/>
              <w:right w:val="single" w:sz="4" w:space="0" w:color="auto"/>
            </w:tcBorders>
            <w:vAlign w:val="center"/>
          </w:tcPr>
          <w:p w14:paraId="3DA3F759" w14:textId="49D5410C" w:rsidR="00612B01" w:rsidRPr="00744FBF" w:rsidRDefault="0058623C" w:rsidP="002709F8">
            <w:pPr>
              <w:ind w:left="-57" w:right="-57"/>
              <w:contextualSpacing/>
              <w:jc w:val="both"/>
              <w:rPr>
                <w:sz w:val="26"/>
                <w:szCs w:val="26"/>
              </w:rPr>
            </w:pPr>
            <w:r w:rsidRPr="00744FBF">
              <w:rPr>
                <w:sz w:val="26"/>
                <w:szCs w:val="26"/>
              </w:rPr>
              <w:t xml:space="preserve">Công văn số 25/KCNSD tháng 3/2022 của Công ty </w:t>
            </w:r>
            <w:r w:rsidR="00165EF2" w:rsidRPr="00744FBF">
              <w:rPr>
                <w:sz w:val="26"/>
                <w:szCs w:val="26"/>
              </w:rPr>
              <w:t>CP</w:t>
            </w:r>
            <w:r w:rsidRPr="00744FBF">
              <w:rPr>
                <w:sz w:val="26"/>
                <w:szCs w:val="26"/>
              </w:rPr>
              <w:t xml:space="preserve"> </w:t>
            </w:r>
            <w:r w:rsidR="006113D0" w:rsidRPr="00744FBF">
              <w:rPr>
                <w:sz w:val="26"/>
                <w:szCs w:val="26"/>
              </w:rPr>
              <w:t>KCN</w:t>
            </w:r>
            <w:r w:rsidRPr="00744FBF">
              <w:rPr>
                <w:sz w:val="26"/>
                <w:szCs w:val="26"/>
              </w:rPr>
              <w:t xml:space="preserve"> Suối Dầu</w:t>
            </w:r>
          </w:p>
        </w:tc>
      </w:tr>
      <w:tr w:rsidR="00744FBF" w:rsidRPr="00744FBF" w14:paraId="3DA3F763"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5B" w14:textId="77777777" w:rsidR="00612B01" w:rsidRPr="00744FBF" w:rsidRDefault="00612B01" w:rsidP="002709F8">
            <w:pPr>
              <w:ind w:left="-57" w:right="-57"/>
              <w:contextualSpacing/>
              <w:jc w:val="center"/>
              <w:rPr>
                <w:sz w:val="26"/>
                <w:szCs w:val="26"/>
              </w:rPr>
            </w:pPr>
            <w:r w:rsidRPr="00744FBF">
              <w:rPr>
                <w:sz w:val="26"/>
                <w:szCs w:val="26"/>
              </w:rPr>
              <w:t>7</w:t>
            </w:r>
          </w:p>
        </w:tc>
        <w:tc>
          <w:tcPr>
            <w:tcW w:w="1108" w:type="dxa"/>
            <w:tcBorders>
              <w:top w:val="nil"/>
              <w:left w:val="nil"/>
              <w:bottom w:val="single" w:sz="4" w:space="0" w:color="auto"/>
              <w:right w:val="single" w:sz="4" w:space="0" w:color="auto"/>
            </w:tcBorders>
            <w:shd w:val="clear" w:color="auto" w:fill="auto"/>
            <w:noWrap/>
            <w:vAlign w:val="center"/>
            <w:hideMark/>
          </w:tcPr>
          <w:p w14:paraId="3DA3F75C" w14:textId="77777777" w:rsidR="00612B01" w:rsidRPr="00744FBF" w:rsidRDefault="00612B01" w:rsidP="002709F8">
            <w:pPr>
              <w:ind w:left="-57" w:right="-57"/>
              <w:contextualSpacing/>
              <w:jc w:val="center"/>
              <w:rPr>
                <w:sz w:val="26"/>
                <w:szCs w:val="26"/>
              </w:rPr>
            </w:pPr>
            <w:r w:rsidRPr="00744FBF">
              <w:rPr>
                <w:sz w:val="26"/>
                <w:szCs w:val="26"/>
              </w:rPr>
              <w:t>NMN Khánh Vĩnh</w:t>
            </w:r>
          </w:p>
        </w:tc>
        <w:tc>
          <w:tcPr>
            <w:tcW w:w="1740" w:type="dxa"/>
            <w:tcBorders>
              <w:top w:val="nil"/>
              <w:left w:val="nil"/>
              <w:bottom w:val="single" w:sz="4" w:space="0" w:color="auto"/>
              <w:right w:val="single" w:sz="4" w:space="0" w:color="auto"/>
            </w:tcBorders>
            <w:shd w:val="clear" w:color="auto" w:fill="auto"/>
            <w:noWrap/>
            <w:vAlign w:val="center"/>
            <w:hideMark/>
          </w:tcPr>
          <w:p w14:paraId="3DA3F75D" w14:textId="77777777" w:rsidR="00612B01" w:rsidRPr="00744FBF" w:rsidRDefault="00612B01" w:rsidP="002709F8">
            <w:pPr>
              <w:ind w:left="-57" w:right="-57"/>
              <w:contextualSpacing/>
              <w:jc w:val="both"/>
              <w:rPr>
                <w:sz w:val="26"/>
                <w:szCs w:val="26"/>
              </w:rPr>
            </w:pPr>
            <w:r w:rsidRPr="00744FBF">
              <w:rPr>
                <w:sz w:val="26"/>
                <w:szCs w:val="26"/>
              </w:rPr>
              <w:t>Ban Quản lý Công trình công cộng và Môi trường Khánh Vĩnh</w:t>
            </w:r>
          </w:p>
        </w:tc>
        <w:tc>
          <w:tcPr>
            <w:tcW w:w="1097" w:type="dxa"/>
            <w:tcBorders>
              <w:top w:val="nil"/>
              <w:left w:val="nil"/>
              <w:bottom w:val="single" w:sz="4" w:space="0" w:color="auto"/>
              <w:right w:val="single" w:sz="4" w:space="0" w:color="auto"/>
            </w:tcBorders>
            <w:shd w:val="clear" w:color="auto" w:fill="auto"/>
            <w:noWrap/>
            <w:vAlign w:val="center"/>
            <w:hideMark/>
          </w:tcPr>
          <w:p w14:paraId="3DA3F75E" w14:textId="77777777" w:rsidR="00612B01" w:rsidRPr="00744FBF" w:rsidRDefault="00612B01" w:rsidP="002709F8">
            <w:pPr>
              <w:ind w:left="-57" w:right="-57"/>
              <w:contextualSpacing/>
              <w:jc w:val="right"/>
              <w:rPr>
                <w:sz w:val="26"/>
                <w:szCs w:val="26"/>
              </w:rPr>
            </w:pPr>
            <w:r w:rsidRPr="00744FBF">
              <w:rPr>
                <w:sz w:val="26"/>
                <w:szCs w:val="26"/>
              </w:rPr>
              <w:t>1.900</w:t>
            </w:r>
          </w:p>
        </w:tc>
        <w:tc>
          <w:tcPr>
            <w:tcW w:w="933" w:type="dxa"/>
            <w:tcBorders>
              <w:top w:val="nil"/>
              <w:left w:val="nil"/>
              <w:bottom w:val="single" w:sz="4" w:space="0" w:color="auto"/>
              <w:right w:val="single" w:sz="4" w:space="0" w:color="auto"/>
            </w:tcBorders>
            <w:shd w:val="clear" w:color="auto" w:fill="auto"/>
            <w:noWrap/>
            <w:vAlign w:val="center"/>
            <w:hideMark/>
          </w:tcPr>
          <w:p w14:paraId="3DA3F75F" w14:textId="77777777" w:rsidR="00612B01" w:rsidRPr="00744FBF" w:rsidRDefault="00612B01" w:rsidP="002709F8">
            <w:pPr>
              <w:ind w:left="-57" w:right="-57"/>
              <w:contextualSpacing/>
              <w:rPr>
                <w:sz w:val="26"/>
                <w:szCs w:val="26"/>
              </w:rPr>
            </w:pPr>
            <w:r w:rsidRPr="00744FBF">
              <w:rPr>
                <w:sz w:val="26"/>
                <w:szCs w:val="26"/>
              </w:rPr>
              <w:t xml:space="preserve">Sông Khế tại thôn Dòng Cạo, </w:t>
            </w:r>
            <w:r w:rsidRPr="00744FBF">
              <w:rPr>
                <w:sz w:val="26"/>
                <w:szCs w:val="26"/>
              </w:rPr>
              <w:lastRenderedPageBreak/>
              <w:t>Khánh Vĩnh</w:t>
            </w:r>
          </w:p>
        </w:tc>
        <w:tc>
          <w:tcPr>
            <w:tcW w:w="1026" w:type="dxa"/>
            <w:tcBorders>
              <w:top w:val="nil"/>
              <w:left w:val="nil"/>
              <w:bottom w:val="single" w:sz="4" w:space="0" w:color="auto"/>
              <w:right w:val="single" w:sz="4" w:space="0" w:color="auto"/>
            </w:tcBorders>
            <w:shd w:val="clear" w:color="auto" w:fill="auto"/>
            <w:noWrap/>
            <w:vAlign w:val="center"/>
            <w:hideMark/>
          </w:tcPr>
          <w:p w14:paraId="3DA3F760" w14:textId="77777777" w:rsidR="00612B01" w:rsidRPr="00744FBF" w:rsidRDefault="00612B01" w:rsidP="002709F8">
            <w:pPr>
              <w:ind w:left="-57" w:right="-57"/>
              <w:contextualSpacing/>
              <w:jc w:val="right"/>
              <w:rPr>
                <w:sz w:val="26"/>
                <w:szCs w:val="26"/>
              </w:rPr>
            </w:pPr>
            <w:r w:rsidRPr="00744FBF">
              <w:rPr>
                <w:sz w:val="26"/>
                <w:szCs w:val="26"/>
              </w:rPr>
              <w:lastRenderedPageBreak/>
              <w:t>1.800</w:t>
            </w:r>
          </w:p>
        </w:tc>
        <w:tc>
          <w:tcPr>
            <w:tcW w:w="947" w:type="dxa"/>
            <w:tcBorders>
              <w:top w:val="nil"/>
              <w:left w:val="nil"/>
              <w:bottom w:val="single" w:sz="4" w:space="0" w:color="auto"/>
              <w:right w:val="single" w:sz="4" w:space="0" w:color="auto"/>
            </w:tcBorders>
            <w:vAlign w:val="center"/>
          </w:tcPr>
          <w:p w14:paraId="3DA3F761" w14:textId="77777777" w:rsidR="00612B01" w:rsidRPr="00744FBF" w:rsidRDefault="00612B01" w:rsidP="002709F8">
            <w:pPr>
              <w:ind w:left="-57" w:right="-57"/>
              <w:contextualSpacing/>
              <w:jc w:val="right"/>
              <w:rPr>
                <w:sz w:val="26"/>
                <w:szCs w:val="26"/>
              </w:rPr>
            </w:pPr>
            <w:r w:rsidRPr="00744FBF">
              <w:rPr>
                <w:sz w:val="26"/>
                <w:szCs w:val="26"/>
              </w:rPr>
              <w:t>7.200</w:t>
            </w:r>
          </w:p>
        </w:tc>
        <w:tc>
          <w:tcPr>
            <w:tcW w:w="1782" w:type="dxa"/>
            <w:tcBorders>
              <w:top w:val="nil"/>
              <w:left w:val="nil"/>
              <w:bottom w:val="single" w:sz="4" w:space="0" w:color="auto"/>
              <w:right w:val="single" w:sz="4" w:space="0" w:color="auto"/>
            </w:tcBorders>
            <w:vAlign w:val="center"/>
          </w:tcPr>
          <w:p w14:paraId="3DA3F762" w14:textId="54CBCCBC" w:rsidR="00612B01" w:rsidRPr="00744FBF" w:rsidRDefault="00612B01" w:rsidP="002709F8">
            <w:pPr>
              <w:ind w:left="-57" w:right="-57"/>
              <w:contextualSpacing/>
              <w:jc w:val="both"/>
              <w:rPr>
                <w:sz w:val="26"/>
                <w:szCs w:val="26"/>
              </w:rPr>
            </w:pPr>
            <w:r w:rsidRPr="00744FBF">
              <w:rPr>
                <w:sz w:val="26"/>
                <w:szCs w:val="26"/>
              </w:rPr>
              <w:t xml:space="preserve">Công văn số 25/BC-BQL ngày 25/3/2022 của Ban Quản lý Công trình </w:t>
            </w:r>
            <w:r w:rsidRPr="00744FBF">
              <w:rPr>
                <w:sz w:val="26"/>
                <w:szCs w:val="26"/>
              </w:rPr>
              <w:lastRenderedPageBreak/>
              <w:t>công cộng và Môi trường Khánh Vĩnh</w:t>
            </w:r>
          </w:p>
        </w:tc>
      </w:tr>
      <w:tr w:rsidR="00744FBF" w:rsidRPr="00744FBF" w14:paraId="3DA3F76C"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64" w14:textId="77777777" w:rsidR="00612B01" w:rsidRPr="00744FBF" w:rsidRDefault="00612B01" w:rsidP="002709F8">
            <w:pPr>
              <w:ind w:left="-57" w:right="-57"/>
              <w:contextualSpacing/>
              <w:jc w:val="center"/>
              <w:rPr>
                <w:sz w:val="26"/>
                <w:szCs w:val="26"/>
              </w:rPr>
            </w:pPr>
            <w:r w:rsidRPr="00744FBF">
              <w:rPr>
                <w:sz w:val="26"/>
                <w:szCs w:val="26"/>
              </w:rPr>
              <w:lastRenderedPageBreak/>
              <w:t>8</w:t>
            </w:r>
          </w:p>
        </w:tc>
        <w:tc>
          <w:tcPr>
            <w:tcW w:w="1108" w:type="dxa"/>
            <w:tcBorders>
              <w:top w:val="nil"/>
              <w:left w:val="nil"/>
              <w:bottom w:val="single" w:sz="4" w:space="0" w:color="auto"/>
              <w:right w:val="single" w:sz="4" w:space="0" w:color="auto"/>
            </w:tcBorders>
            <w:shd w:val="clear" w:color="auto" w:fill="auto"/>
            <w:noWrap/>
            <w:vAlign w:val="center"/>
            <w:hideMark/>
          </w:tcPr>
          <w:p w14:paraId="3DA3F765" w14:textId="77777777" w:rsidR="00612B01" w:rsidRPr="00744FBF" w:rsidRDefault="00612B01" w:rsidP="002709F8">
            <w:pPr>
              <w:ind w:left="-57" w:right="-57"/>
              <w:contextualSpacing/>
              <w:jc w:val="center"/>
              <w:rPr>
                <w:sz w:val="26"/>
                <w:szCs w:val="26"/>
              </w:rPr>
            </w:pPr>
            <w:r w:rsidRPr="00744FBF">
              <w:rPr>
                <w:sz w:val="26"/>
                <w:szCs w:val="26"/>
              </w:rPr>
              <w:t>NMN Cam Lâm</w:t>
            </w:r>
          </w:p>
        </w:tc>
        <w:tc>
          <w:tcPr>
            <w:tcW w:w="1740" w:type="dxa"/>
            <w:tcBorders>
              <w:top w:val="nil"/>
              <w:left w:val="nil"/>
              <w:bottom w:val="single" w:sz="4" w:space="0" w:color="auto"/>
              <w:right w:val="single" w:sz="4" w:space="0" w:color="auto"/>
            </w:tcBorders>
            <w:shd w:val="clear" w:color="auto" w:fill="auto"/>
            <w:noWrap/>
            <w:vAlign w:val="center"/>
            <w:hideMark/>
          </w:tcPr>
          <w:p w14:paraId="3DA3F766" w14:textId="0CD7C4A8" w:rsidR="00612B01" w:rsidRPr="00744FBF" w:rsidRDefault="00612B01" w:rsidP="002709F8">
            <w:pPr>
              <w:ind w:left="-57" w:right="-57"/>
              <w:contextualSpacing/>
              <w:jc w:val="both"/>
              <w:rPr>
                <w:spacing w:val="-6"/>
                <w:sz w:val="26"/>
                <w:szCs w:val="26"/>
              </w:rPr>
            </w:pPr>
            <w:r w:rsidRPr="00744FBF">
              <w:rPr>
                <w:spacing w:val="-6"/>
                <w:sz w:val="26"/>
                <w:szCs w:val="26"/>
              </w:rPr>
              <w:t xml:space="preserve">Chi nhánh </w:t>
            </w:r>
            <w:r w:rsidR="00165EF2" w:rsidRPr="00744FBF">
              <w:rPr>
                <w:spacing w:val="-6"/>
                <w:sz w:val="26"/>
                <w:szCs w:val="26"/>
              </w:rPr>
              <w:t>C</w:t>
            </w:r>
            <w:r w:rsidRPr="00744FBF">
              <w:rPr>
                <w:spacing w:val="-6"/>
                <w:sz w:val="26"/>
                <w:szCs w:val="26"/>
              </w:rPr>
              <w:t xml:space="preserve">ông ty </w:t>
            </w:r>
            <w:r w:rsidR="00165EF2" w:rsidRPr="00744FBF">
              <w:rPr>
                <w:spacing w:val="-6"/>
                <w:sz w:val="26"/>
                <w:szCs w:val="26"/>
              </w:rPr>
              <w:t>CP Đầu tư X</w:t>
            </w:r>
            <w:r w:rsidRPr="00744FBF">
              <w:rPr>
                <w:spacing w:val="-6"/>
                <w:sz w:val="26"/>
                <w:szCs w:val="26"/>
              </w:rPr>
              <w:t xml:space="preserve">ây dựng và </w:t>
            </w:r>
            <w:r w:rsidR="00165EF2" w:rsidRPr="00744FBF">
              <w:rPr>
                <w:spacing w:val="-6"/>
                <w:sz w:val="26"/>
                <w:szCs w:val="26"/>
              </w:rPr>
              <w:t>T</w:t>
            </w:r>
            <w:r w:rsidRPr="00744FBF">
              <w:rPr>
                <w:spacing w:val="-6"/>
                <w:sz w:val="26"/>
                <w:szCs w:val="26"/>
              </w:rPr>
              <w:t>hương mại Thái Bình Dương</w:t>
            </w:r>
            <w:r w:rsidR="0058623C" w:rsidRPr="00744FBF">
              <w:rPr>
                <w:spacing w:val="-6"/>
                <w:sz w:val="26"/>
                <w:szCs w:val="26"/>
              </w:rPr>
              <w:t>-Nhà máy nước Cam Lâm</w:t>
            </w:r>
          </w:p>
        </w:tc>
        <w:tc>
          <w:tcPr>
            <w:tcW w:w="1097" w:type="dxa"/>
            <w:tcBorders>
              <w:top w:val="nil"/>
              <w:left w:val="nil"/>
              <w:bottom w:val="single" w:sz="4" w:space="0" w:color="auto"/>
              <w:right w:val="single" w:sz="4" w:space="0" w:color="auto"/>
            </w:tcBorders>
            <w:shd w:val="clear" w:color="auto" w:fill="auto"/>
            <w:noWrap/>
            <w:vAlign w:val="center"/>
            <w:hideMark/>
          </w:tcPr>
          <w:p w14:paraId="3DA3F767" w14:textId="77777777" w:rsidR="00612B01" w:rsidRPr="00744FBF" w:rsidRDefault="00612B01" w:rsidP="002709F8">
            <w:pPr>
              <w:ind w:left="-57" w:right="-57"/>
              <w:contextualSpacing/>
              <w:jc w:val="right"/>
              <w:rPr>
                <w:sz w:val="26"/>
                <w:szCs w:val="26"/>
              </w:rPr>
            </w:pPr>
            <w:r w:rsidRPr="00744FBF">
              <w:rPr>
                <w:sz w:val="26"/>
                <w:szCs w:val="26"/>
              </w:rPr>
              <w:t>24.000</w:t>
            </w:r>
          </w:p>
        </w:tc>
        <w:tc>
          <w:tcPr>
            <w:tcW w:w="933" w:type="dxa"/>
            <w:tcBorders>
              <w:top w:val="nil"/>
              <w:left w:val="nil"/>
              <w:bottom w:val="single" w:sz="4" w:space="0" w:color="auto"/>
              <w:right w:val="single" w:sz="4" w:space="0" w:color="auto"/>
            </w:tcBorders>
            <w:shd w:val="clear" w:color="auto" w:fill="auto"/>
            <w:noWrap/>
            <w:vAlign w:val="center"/>
            <w:hideMark/>
          </w:tcPr>
          <w:p w14:paraId="3DA3F768" w14:textId="77777777" w:rsidR="00612B01" w:rsidRPr="00744FBF" w:rsidRDefault="00612B01" w:rsidP="002709F8">
            <w:pPr>
              <w:ind w:left="-57" w:right="-57"/>
              <w:contextualSpacing/>
              <w:rPr>
                <w:sz w:val="26"/>
                <w:szCs w:val="26"/>
              </w:rPr>
            </w:pPr>
            <w:r w:rsidRPr="00744FBF">
              <w:rPr>
                <w:sz w:val="26"/>
                <w:szCs w:val="26"/>
              </w:rPr>
              <w:t>Hồ Cam Ranh</w:t>
            </w:r>
          </w:p>
        </w:tc>
        <w:tc>
          <w:tcPr>
            <w:tcW w:w="1026" w:type="dxa"/>
            <w:tcBorders>
              <w:top w:val="nil"/>
              <w:left w:val="nil"/>
              <w:bottom w:val="single" w:sz="4" w:space="0" w:color="auto"/>
              <w:right w:val="single" w:sz="4" w:space="0" w:color="auto"/>
            </w:tcBorders>
            <w:shd w:val="clear" w:color="auto" w:fill="auto"/>
            <w:noWrap/>
            <w:vAlign w:val="center"/>
            <w:hideMark/>
          </w:tcPr>
          <w:p w14:paraId="3DA3F769" w14:textId="77777777" w:rsidR="00612B01" w:rsidRPr="00744FBF" w:rsidRDefault="00612B01" w:rsidP="002709F8">
            <w:pPr>
              <w:ind w:left="-57" w:right="-57"/>
              <w:contextualSpacing/>
              <w:jc w:val="right"/>
              <w:rPr>
                <w:sz w:val="26"/>
                <w:szCs w:val="26"/>
              </w:rPr>
            </w:pPr>
            <w:r w:rsidRPr="00744FBF">
              <w:rPr>
                <w:sz w:val="26"/>
                <w:szCs w:val="26"/>
              </w:rPr>
              <w:t>8.500</w:t>
            </w:r>
          </w:p>
        </w:tc>
        <w:tc>
          <w:tcPr>
            <w:tcW w:w="947" w:type="dxa"/>
            <w:tcBorders>
              <w:top w:val="nil"/>
              <w:left w:val="nil"/>
              <w:bottom w:val="single" w:sz="4" w:space="0" w:color="auto"/>
              <w:right w:val="single" w:sz="4" w:space="0" w:color="auto"/>
            </w:tcBorders>
            <w:vAlign w:val="center"/>
          </w:tcPr>
          <w:p w14:paraId="3DA3F76A" w14:textId="77777777" w:rsidR="00612B01" w:rsidRPr="00744FBF" w:rsidRDefault="00612B01" w:rsidP="002709F8">
            <w:pPr>
              <w:ind w:left="-57" w:right="-57"/>
              <w:contextualSpacing/>
              <w:jc w:val="right"/>
              <w:rPr>
                <w:sz w:val="26"/>
                <w:szCs w:val="26"/>
              </w:rPr>
            </w:pPr>
            <w:r w:rsidRPr="00744FBF">
              <w:rPr>
                <w:sz w:val="26"/>
                <w:szCs w:val="26"/>
              </w:rPr>
              <w:t>34.000</w:t>
            </w:r>
          </w:p>
        </w:tc>
        <w:tc>
          <w:tcPr>
            <w:tcW w:w="1782" w:type="dxa"/>
            <w:tcBorders>
              <w:top w:val="nil"/>
              <w:left w:val="nil"/>
              <w:bottom w:val="single" w:sz="4" w:space="0" w:color="auto"/>
              <w:right w:val="single" w:sz="4" w:space="0" w:color="auto"/>
            </w:tcBorders>
            <w:vAlign w:val="center"/>
          </w:tcPr>
          <w:p w14:paraId="3DA3F76B" w14:textId="5B1F2498" w:rsidR="00612B01" w:rsidRPr="00744FBF" w:rsidRDefault="0058623C" w:rsidP="002709F8">
            <w:pPr>
              <w:ind w:left="-57" w:right="-57"/>
              <w:contextualSpacing/>
              <w:jc w:val="both"/>
              <w:rPr>
                <w:sz w:val="26"/>
                <w:szCs w:val="26"/>
              </w:rPr>
            </w:pPr>
            <w:r w:rsidRPr="00744FBF">
              <w:rPr>
                <w:sz w:val="26"/>
                <w:szCs w:val="26"/>
              </w:rPr>
              <w:t>Công văn số 16/COPAC-NMN ngày 30/3/2022 của Nhà máy nước Cam Lâm</w:t>
            </w:r>
          </w:p>
        </w:tc>
      </w:tr>
      <w:tr w:rsidR="00744FBF" w:rsidRPr="00744FBF" w14:paraId="3DA3F775"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6D" w14:textId="77777777" w:rsidR="00874222" w:rsidRPr="00744FBF" w:rsidRDefault="00874222" w:rsidP="002709F8">
            <w:pPr>
              <w:ind w:left="-57" w:right="-57"/>
              <w:contextualSpacing/>
              <w:jc w:val="center"/>
              <w:rPr>
                <w:sz w:val="26"/>
                <w:szCs w:val="26"/>
              </w:rPr>
            </w:pPr>
            <w:r w:rsidRPr="00744FBF">
              <w:rPr>
                <w:sz w:val="26"/>
                <w:szCs w:val="26"/>
              </w:rPr>
              <w:t>9</w:t>
            </w:r>
          </w:p>
        </w:tc>
        <w:tc>
          <w:tcPr>
            <w:tcW w:w="1108" w:type="dxa"/>
            <w:tcBorders>
              <w:top w:val="nil"/>
              <w:left w:val="nil"/>
              <w:bottom w:val="single" w:sz="4" w:space="0" w:color="auto"/>
              <w:right w:val="single" w:sz="4" w:space="0" w:color="auto"/>
            </w:tcBorders>
            <w:shd w:val="clear" w:color="auto" w:fill="auto"/>
            <w:noWrap/>
            <w:vAlign w:val="center"/>
            <w:hideMark/>
          </w:tcPr>
          <w:p w14:paraId="3DA3F76E" w14:textId="4FFE42AB" w:rsidR="00874222" w:rsidRPr="00744FBF" w:rsidRDefault="00874222" w:rsidP="002709F8">
            <w:pPr>
              <w:ind w:left="-57" w:right="-57"/>
              <w:contextualSpacing/>
              <w:jc w:val="center"/>
              <w:rPr>
                <w:spacing w:val="-12"/>
                <w:sz w:val="26"/>
                <w:szCs w:val="26"/>
                <w:lang w:val="vi-VN"/>
              </w:rPr>
            </w:pPr>
            <w:r w:rsidRPr="00744FBF">
              <w:rPr>
                <w:spacing w:val="-12"/>
                <w:sz w:val="26"/>
                <w:szCs w:val="26"/>
              </w:rPr>
              <w:t>NMN số</w:t>
            </w:r>
            <w:r w:rsidRPr="00744FBF">
              <w:rPr>
                <w:spacing w:val="-12"/>
                <w:sz w:val="26"/>
                <w:szCs w:val="26"/>
                <w:lang w:val="vi-VN"/>
              </w:rPr>
              <w:t xml:space="preserve"> 1</w:t>
            </w:r>
          </w:p>
        </w:tc>
        <w:tc>
          <w:tcPr>
            <w:tcW w:w="1740" w:type="dxa"/>
            <w:vMerge w:val="restart"/>
            <w:tcBorders>
              <w:top w:val="nil"/>
              <w:left w:val="nil"/>
              <w:right w:val="single" w:sz="4" w:space="0" w:color="auto"/>
            </w:tcBorders>
            <w:shd w:val="clear" w:color="auto" w:fill="auto"/>
            <w:noWrap/>
            <w:vAlign w:val="center"/>
            <w:hideMark/>
          </w:tcPr>
          <w:p w14:paraId="3DA3F76F" w14:textId="316D833E" w:rsidR="00874222" w:rsidRPr="00744FBF" w:rsidRDefault="00874222" w:rsidP="002709F8">
            <w:pPr>
              <w:ind w:left="-57" w:right="-57"/>
              <w:contextualSpacing/>
              <w:jc w:val="both"/>
              <w:rPr>
                <w:sz w:val="26"/>
                <w:szCs w:val="26"/>
                <w:lang w:val="vi-VN"/>
              </w:rPr>
            </w:pPr>
            <w:r w:rsidRPr="00744FBF">
              <w:rPr>
                <w:sz w:val="26"/>
                <w:szCs w:val="26"/>
                <w:lang w:val="vi-VN"/>
              </w:rPr>
              <w:t xml:space="preserve">Công ty </w:t>
            </w:r>
            <w:r w:rsidR="00B81D1E" w:rsidRPr="00744FBF">
              <w:rPr>
                <w:sz w:val="26"/>
                <w:szCs w:val="26"/>
              </w:rPr>
              <w:t>CP</w:t>
            </w:r>
            <w:r w:rsidRPr="00744FBF">
              <w:rPr>
                <w:sz w:val="26"/>
                <w:szCs w:val="26"/>
                <w:lang w:val="vi-VN"/>
              </w:rPr>
              <w:t xml:space="preserve"> Đô thị Cam Ranh</w:t>
            </w:r>
          </w:p>
        </w:tc>
        <w:tc>
          <w:tcPr>
            <w:tcW w:w="1097" w:type="dxa"/>
            <w:tcBorders>
              <w:top w:val="nil"/>
              <w:left w:val="nil"/>
              <w:bottom w:val="single" w:sz="4" w:space="0" w:color="auto"/>
              <w:right w:val="single" w:sz="4" w:space="0" w:color="auto"/>
            </w:tcBorders>
            <w:shd w:val="clear" w:color="auto" w:fill="auto"/>
            <w:noWrap/>
            <w:vAlign w:val="center"/>
            <w:hideMark/>
          </w:tcPr>
          <w:p w14:paraId="3DA3F770" w14:textId="77777777" w:rsidR="00874222" w:rsidRPr="00744FBF" w:rsidRDefault="00874222" w:rsidP="002709F8">
            <w:pPr>
              <w:ind w:left="-57" w:right="-57"/>
              <w:contextualSpacing/>
              <w:jc w:val="right"/>
              <w:rPr>
                <w:sz w:val="26"/>
                <w:szCs w:val="26"/>
              </w:rPr>
            </w:pPr>
            <w:r w:rsidRPr="00744FBF">
              <w:rPr>
                <w:sz w:val="26"/>
                <w:szCs w:val="26"/>
              </w:rPr>
              <w:t>10.000</w:t>
            </w:r>
          </w:p>
        </w:tc>
        <w:tc>
          <w:tcPr>
            <w:tcW w:w="933" w:type="dxa"/>
            <w:vMerge w:val="restart"/>
            <w:tcBorders>
              <w:top w:val="nil"/>
              <w:left w:val="nil"/>
              <w:right w:val="single" w:sz="4" w:space="0" w:color="auto"/>
            </w:tcBorders>
            <w:shd w:val="clear" w:color="auto" w:fill="auto"/>
            <w:noWrap/>
            <w:vAlign w:val="center"/>
            <w:hideMark/>
          </w:tcPr>
          <w:p w14:paraId="3DA3F771" w14:textId="77777777" w:rsidR="00874222" w:rsidRPr="00744FBF" w:rsidRDefault="00874222" w:rsidP="002709F8">
            <w:pPr>
              <w:pStyle w:val="BodyText"/>
              <w:spacing w:after="0" w:line="240" w:lineRule="auto"/>
              <w:ind w:left="-57" w:right="-57" w:firstLine="0"/>
              <w:jc w:val="both"/>
            </w:pPr>
            <w:r w:rsidRPr="00744FBF">
              <w:t>Hồ Tà Rục</w:t>
            </w:r>
          </w:p>
        </w:tc>
        <w:tc>
          <w:tcPr>
            <w:tcW w:w="1026" w:type="dxa"/>
            <w:vMerge w:val="restart"/>
            <w:tcBorders>
              <w:top w:val="nil"/>
              <w:left w:val="nil"/>
              <w:right w:val="single" w:sz="4" w:space="0" w:color="auto"/>
            </w:tcBorders>
            <w:shd w:val="clear" w:color="auto" w:fill="auto"/>
            <w:noWrap/>
            <w:vAlign w:val="center"/>
            <w:hideMark/>
          </w:tcPr>
          <w:p w14:paraId="3DA3F772" w14:textId="77777777" w:rsidR="00874222" w:rsidRPr="00744FBF" w:rsidRDefault="00874222" w:rsidP="002709F8">
            <w:pPr>
              <w:ind w:left="-57" w:right="-57"/>
              <w:contextualSpacing/>
              <w:jc w:val="center"/>
              <w:rPr>
                <w:sz w:val="26"/>
                <w:szCs w:val="26"/>
              </w:rPr>
            </w:pPr>
            <w:r w:rsidRPr="00744FBF">
              <w:rPr>
                <w:sz w:val="26"/>
                <w:szCs w:val="26"/>
              </w:rPr>
              <w:t>35.714</w:t>
            </w:r>
          </w:p>
        </w:tc>
        <w:tc>
          <w:tcPr>
            <w:tcW w:w="947" w:type="dxa"/>
            <w:vMerge w:val="restart"/>
            <w:tcBorders>
              <w:top w:val="nil"/>
              <w:left w:val="nil"/>
              <w:right w:val="single" w:sz="4" w:space="0" w:color="auto"/>
            </w:tcBorders>
            <w:vAlign w:val="center"/>
          </w:tcPr>
          <w:p w14:paraId="3DA3F773" w14:textId="72BE96C9" w:rsidR="00874222" w:rsidRPr="00744FBF" w:rsidRDefault="00874222" w:rsidP="002709F8">
            <w:pPr>
              <w:ind w:left="-57" w:right="-57"/>
              <w:contextualSpacing/>
              <w:jc w:val="center"/>
              <w:rPr>
                <w:sz w:val="26"/>
                <w:szCs w:val="26"/>
              </w:rPr>
            </w:pPr>
            <w:r w:rsidRPr="00744FBF">
              <w:rPr>
                <w:sz w:val="26"/>
                <w:szCs w:val="26"/>
              </w:rPr>
              <w:t>142.856</w:t>
            </w:r>
          </w:p>
        </w:tc>
        <w:tc>
          <w:tcPr>
            <w:tcW w:w="1782" w:type="dxa"/>
            <w:vMerge w:val="restart"/>
            <w:tcBorders>
              <w:top w:val="nil"/>
              <w:left w:val="nil"/>
              <w:right w:val="single" w:sz="4" w:space="0" w:color="auto"/>
            </w:tcBorders>
            <w:vAlign w:val="center"/>
          </w:tcPr>
          <w:p w14:paraId="3DA3F774" w14:textId="1305CC06" w:rsidR="00874222" w:rsidRPr="00744FBF" w:rsidRDefault="00874222" w:rsidP="002709F8">
            <w:pPr>
              <w:ind w:left="-57" w:right="-57"/>
              <w:contextualSpacing/>
              <w:jc w:val="both"/>
              <w:rPr>
                <w:sz w:val="26"/>
                <w:szCs w:val="26"/>
              </w:rPr>
            </w:pPr>
            <w:r w:rsidRPr="00744FBF">
              <w:rPr>
                <w:sz w:val="26"/>
                <w:szCs w:val="26"/>
              </w:rPr>
              <w:t>Công văn số 34/BC-ĐTCR ngày 30/3/2022 của</w:t>
            </w:r>
            <w:r w:rsidRPr="00744FBF">
              <w:rPr>
                <w:sz w:val="26"/>
                <w:szCs w:val="26"/>
                <w:lang w:val="vi-VN"/>
              </w:rPr>
              <w:t xml:space="preserve"> Công ty </w:t>
            </w:r>
            <w:r w:rsidRPr="00744FBF">
              <w:rPr>
                <w:sz w:val="26"/>
                <w:szCs w:val="26"/>
              </w:rPr>
              <w:t>CP</w:t>
            </w:r>
            <w:r w:rsidRPr="00744FBF">
              <w:rPr>
                <w:sz w:val="26"/>
                <w:szCs w:val="26"/>
                <w:lang w:val="vi-VN"/>
              </w:rPr>
              <w:t xml:space="preserve"> Đô thị Cam Ranh</w:t>
            </w:r>
          </w:p>
        </w:tc>
      </w:tr>
      <w:tr w:rsidR="00744FBF" w:rsidRPr="00744FBF" w14:paraId="3DA3F77E"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76" w14:textId="77777777" w:rsidR="00874222" w:rsidRPr="00744FBF" w:rsidRDefault="00874222" w:rsidP="002709F8">
            <w:pPr>
              <w:ind w:left="-57" w:right="-57"/>
              <w:contextualSpacing/>
              <w:jc w:val="center"/>
              <w:rPr>
                <w:sz w:val="26"/>
                <w:szCs w:val="26"/>
              </w:rPr>
            </w:pPr>
            <w:r w:rsidRPr="00744FBF">
              <w:rPr>
                <w:sz w:val="26"/>
                <w:szCs w:val="26"/>
              </w:rPr>
              <w:t>10</w:t>
            </w:r>
          </w:p>
        </w:tc>
        <w:tc>
          <w:tcPr>
            <w:tcW w:w="1108" w:type="dxa"/>
            <w:tcBorders>
              <w:top w:val="nil"/>
              <w:left w:val="nil"/>
              <w:bottom w:val="single" w:sz="4" w:space="0" w:color="auto"/>
              <w:right w:val="single" w:sz="4" w:space="0" w:color="auto"/>
            </w:tcBorders>
            <w:shd w:val="clear" w:color="auto" w:fill="auto"/>
            <w:noWrap/>
            <w:vAlign w:val="center"/>
          </w:tcPr>
          <w:p w14:paraId="3DA3F777" w14:textId="7055635B" w:rsidR="00874222" w:rsidRPr="00744FBF" w:rsidRDefault="00874222" w:rsidP="002709F8">
            <w:pPr>
              <w:ind w:left="-57" w:right="-57"/>
              <w:contextualSpacing/>
              <w:jc w:val="center"/>
              <w:rPr>
                <w:spacing w:val="-12"/>
                <w:sz w:val="26"/>
                <w:szCs w:val="26"/>
                <w:lang w:val="vi-VN"/>
              </w:rPr>
            </w:pPr>
            <w:r w:rsidRPr="00744FBF">
              <w:rPr>
                <w:spacing w:val="-12"/>
                <w:sz w:val="26"/>
                <w:szCs w:val="26"/>
              </w:rPr>
              <w:t>NMN số</w:t>
            </w:r>
            <w:r w:rsidRPr="00744FBF">
              <w:rPr>
                <w:spacing w:val="-12"/>
                <w:sz w:val="26"/>
                <w:szCs w:val="26"/>
                <w:lang w:val="vi-VN"/>
              </w:rPr>
              <w:t xml:space="preserve"> 2</w:t>
            </w:r>
          </w:p>
        </w:tc>
        <w:tc>
          <w:tcPr>
            <w:tcW w:w="1740" w:type="dxa"/>
            <w:vMerge/>
            <w:tcBorders>
              <w:left w:val="nil"/>
              <w:right w:val="single" w:sz="4" w:space="0" w:color="auto"/>
            </w:tcBorders>
            <w:shd w:val="clear" w:color="auto" w:fill="auto"/>
            <w:noWrap/>
            <w:vAlign w:val="center"/>
          </w:tcPr>
          <w:p w14:paraId="3DA3F778" w14:textId="77777777" w:rsidR="00874222" w:rsidRPr="00744FBF" w:rsidRDefault="00874222" w:rsidP="002709F8">
            <w:pPr>
              <w:ind w:left="-57" w:right="-57"/>
              <w:contextualSpacing/>
              <w:jc w:val="both"/>
              <w:rPr>
                <w:sz w:val="26"/>
                <w:szCs w:val="26"/>
              </w:rPr>
            </w:pP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3DA3F779" w14:textId="77777777" w:rsidR="00874222" w:rsidRPr="00744FBF" w:rsidRDefault="00874222" w:rsidP="002709F8">
            <w:pPr>
              <w:ind w:left="-57" w:right="-57"/>
              <w:contextualSpacing/>
              <w:jc w:val="right"/>
              <w:rPr>
                <w:sz w:val="26"/>
                <w:szCs w:val="26"/>
              </w:rPr>
            </w:pPr>
            <w:r w:rsidRPr="00744FBF">
              <w:rPr>
                <w:sz w:val="26"/>
                <w:szCs w:val="26"/>
              </w:rPr>
              <w:t>10.000</w:t>
            </w:r>
          </w:p>
        </w:tc>
        <w:tc>
          <w:tcPr>
            <w:tcW w:w="933" w:type="dxa"/>
            <w:vMerge/>
            <w:tcBorders>
              <w:left w:val="nil"/>
              <w:right w:val="single" w:sz="4" w:space="0" w:color="auto"/>
            </w:tcBorders>
            <w:shd w:val="clear" w:color="auto" w:fill="auto"/>
            <w:noWrap/>
            <w:vAlign w:val="center"/>
          </w:tcPr>
          <w:p w14:paraId="3DA3F77A" w14:textId="77777777" w:rsidR="00874222" w:rsidRPr="00744FBF" w:rsidRDefault="00874222" w:rsidP="002709F8">
            <w:pPr>
              <w:ind w:left="-57" w:right="-57"/>
              <w:contextualSpacing/>
              <w:rPr>
                <w:sz w:val="26"/>
                <w:szCs w:val="26"/>
              </w:rPr>
            </w:pPr>
          </w:p>
        </w:tc>
        <w:tc>
          <w:tcPr>
            <w:tcW w:w="1026" w:type="dxa"/>
            <w:vMerge/>
            <w:tcBorders>
              <w:left w:val="nil"/>
              <w:right w:val="single" w:sz="4" w:space="0" w:color="auto"/>
            </w:tcBorders>
            <w:shd w:val="clear" w:color="auto" w:fill="auto"/>
            <w:noWrap/>
            <w:vAlign w:val="center"/>
          </w:tcPr>
          <w:p w14:paraId="3DA3F77B" w14:textId="77777777" w:rsidR="00874222" w:rsidRPr="00744FBF" w:rsidRDefault="00874222" w:rsidP="002709F8">
            <w:pPr>
              <w:ind w:left="-57" w:right="-57"/>
              <w:contextualSpacing/>
              <w:jc w:val="center"/>
              <w:rPr>
                <w:sz w:val="26"/>
                <w:szCs w:val="26"/>
              </w:rPr>
            </w:pPr>
          </w:p>
        </w:tc>
        <w:tc>
          <w:tcPr>
            <w:tcW w:w="947" w:type="dxa"/>
            <w:vMerge/>
            <w:tcBorders>
              <w:left w:val="nil"/>
              <w:right w:val="single" w:sz="4" w:space="0" w:color="auto"/>
            </w:tcBorders>
            <w:vAlign w:val="center"/>
          </w:tcPr>
          <w:p w14:paraId="3DA3F77C" w14:textId="1374611F" w:rsidR="00874222" w:rsidRPr="00744FBF" w:rsidRDefault="00874222" w:rsidP="002709F8">
            <w:pPr>
              <w:ind w:left="-57" w:right="-57"/>
              <w:contextualSpacing/>
              <w:jc w:val="center"/>
              <w:rPr>
                <w:sz w:val="26"/>
                <w:szCs w:val="26"/>
              </w:rPr>
            </w:pPr>
          </w:p>
        </w:tc>
        <w:tc>
          <w:tcPr>
            <w:tcW w:w="1782" w:type="dxa"/>
            <w:vMerge/>
            <w:tcBorders>
              <w:left w:val="nil"/>
              <w:right w:val="single" w:sz="4" w:space="0" w:color="auto"/>
            </w:tcBorders>
            <w:vAlign w:val="center"/>
          </w:tcPr>
          <w:p w14:paraId="3DA3F77D" w14:textId="77777777" w:rsidR="00874222" w:rsidRPr="00744FBF" w:rsidRDefault="00874222" w:rsidP="002709F8">
            <w:pPr>
              <w:ind w:left="-57" w:right="-57"/>
              <w:contextualSpacing/>
              <w:jc w:val="both"/>
              <w:rPr>
                <w:sz w:val="26"/>
                <w:szCs w:val="26"/>
              </w:rPr>
            </w:pPr>
          </w:p>
        </w:tc>
      </w:tr>
      <w:tr w:rsidR="00744FBF" w:rsidRPr="00744FBF" w14:paraId="3DA3F787"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7F" w14:textId="77777777" w:rsidR="00874222" w:rsidRPr="00744FBF" w:rsidRDefault="00874222" w:rsidP="002709F8">
            <w:pPr>
              <w:ind w:left="-57" w:right="-57"/>
              <w:contextualSpacing/>
              <w:jc w:val="center"/>
              <w:rPr>
                <w:sz w:val="26"/>
                <w:szCs w:val="26"/>
              </w:rPr>
            </w:pPr>
            <w:r w:rsidRPr="00744FBF">
              <w:rPr>
                <w:sz w:val="26"/>
                <w:szCs w:val="26"/>
              </w:rPr>
              <w:t>11</w:t>
            </w:r>
          </w:p>
        </w:tc>
        <w:tc>
          <w:tcPr>
            <w:tcW w:w="1108" w:type="dxa"/>
            <w:tcBorders>
              <w:top w:val="nil"/>
              <w:left w:val="nil"/>
              <w:bottom w:val="single" w:sz="4" w:space="0" w:color="auto"/>
              <w:right w:val="single" w:sz="4" w:space="0" w:color="auto"/>
            </w:tcBorders>
            <w:shd w:val="clear" w:color="auto" w:fill="auto"/>
            <w:noWrap/>
            <w:vAlign w:val="center"/>
          </w:tcPr>
          <w:p w14:paraId="3DA3F780" w14:textId="02656AAC" w:rsidR="00874222" w:rsidRPr="00744FBF" w:rsidRDefault="00874222" w:rsidP="002709F8">
            <w:pPr>
              <w:ind w:left="-57" w:right="-57"/>
              <w:contextualSpacing/>
              <w:jc w:val="center"/>
              <w:rPr>
                <w:spacing w:val="-12"/>
                <w:sz w:val="26"/>
                <w:szCs w:val="26"/>
              </w:rPr>
            </w:pPr>
            <w:r w:rsidRPr="00744FBF">
              <w:rPr>
                <w:spacing w:val="-12"/>
                <w:sz w:val="26"/>
                <w:szCs w:val="26"/>
              </w:rPr>
              <w:t>NMN số 3</w:t>
            </w:r>
          </w:p>
        </w:tc>
        <w:tc>
          <w:tcPr>
            <w:tcW w:w="1740" w:type="dxa"/>
            <w:vMerge/>
            <w:tcBorders>
              <w:left w:val="nil"/>
              <w:bottom w:val="single" w:sz="4" w:space="0" w:color="auto"/>
              <w:right w:val="single" w:sz="4" w:space="0" w:color="auto"/>
            </w:tcBorders>
            <w:shd w:val="clear" w:color="auto" w:fill="auto"/>
            <w:noWrap/>
            <w:vAlign w:val="center"/>
          </w:tcPr>
          <w:p w14:paraId="3DA3F781" w14:textId="77777777" w:rsidR="00874222" w:rsidRPr="00744FBF" w:rsidRDefault="00874222" w:rsidP="002709F8">
            <w:pPr>
              <w:ind w:left="-57" w:right="-57"/>
              <w:contextualSpacing/>
              <w:jc w:val="both"/>
              <w:rPr>
                <w:sz w:val="26"/>
                <w:szCs w:val="26"/>
              </w:rPr>
            </w:pP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3DA3F782" w14:textId="77777777" w:rsidR="00874222" w:rsidRPr="00744FBF" w:rsidRDefault="00874222" w:rsidP="002709F8">
            <w:pPr>
              <w:ind w:left="-57" w:right="-57"/>
              <w:contextualSpacing/>
              <w:jc w:val="right"/>
              <w:rPr>
                <w:sz w:val="26"/>
                <w:szCs w:val="26"/>
              </w:rPr>
            </w:pPr>
            <w:r w:rsidRPr="00744FBF">
              <w:rPr>
                <w:sz w:val="26"/>
                <w:szCs w:val="26"/>
              </w:rPr>
              <w:t>5.000</w:t>
            </w:r>
          </w:p>
        </w:tc>
        <w:tc>
          <w:tcPr>
            <w:tcW w:w="933" w:type="dxa"/>
            <w:vMerge/>
            <w:tcBorders>
              <w:left w:val="nil"/>
              <w:bottom w:val="single" w:sz="4" w:space="0" w:color="auto"/>
              <w:right w:val="single" w:sz="4" w:space="0" w:color="auto"/>
            </w:tcBorders>
            <w:shd w:val="clear" w:color="auto" w:fill="auto"/>
            <w:noWrap/>
            <w:vAlign w:val="center"/>
          </w:tcPr>
          <w:p w14:paraId="3DA3F783" w14:textId="77777777" w:rsidR="00874222" w:rsidRPr="00744FBF" w:rsidRDefault="00874222" w:rsidP="002709F8">
            <w:pPr>
              <w:ind w:left="-57" w:right="-57"/>
              <w:contextualSpacing/>
              <w:rPr>
                <w:sz w:val="26"/>
                <w:szCs w:val="26"/>
              </w:rPr>
            </w:pPr>
          </w:p>
        </w:tc>
        <w:tc>
          <w:tcPr>
            <w:tcW w:w="1026" w:type="dxa"/>
            <w:vMerge/>
            <w:tcBorders>
              <w:left w:val="nil"/>
              <w:bottom w:val="single" w:sz="4" w:space="0" w:color="auto"/>
              <w:right w:val="single" w:sz="4" w:space="0" w:color="auto"/>
            </w:tcBorders>
            <w:shd w:val="clear" w:color="auto" w:fill="auto"/>
            <w:noWrap/>
            <w:vAlign w:val="center"/>
          </w:tcPr>
          <w:p w14:paraId="3DA3F784" w14:textId="77777777" w:rsidR="00874222" w:rsidRPr="00744FBF" w:rsidRDefault="00874222" w:rsidP="002709F8">
            <w:pPr>
              <w:ind w:left="-57" w:right="-57"/>
              <w:contextualSpacing/>
              <w:jc w:val="right"/>
              <w:rPr>
                <w:sz w:val="26"/>
                <w:szCs w:val="26"/>
              </w:rPr>
            </w:pPr>
          </w:p>
        </w:tc>
        <w:tc>
          <w:tcPr>
            <w:tcW w:w="947" w:type="dxa"/>
            <w:vMerge/>
            <w:tcBorders>
              <w:left w:val="nil"/>
              <w:bottom w:val="single" w:sz="4" w:space="0" w:color="auto"/>
              <w:right w:val="single" w:sz="4" w:space="0" w:color="auto"/>
            </w:tcBorders>
            <w:vAlign w:val="center"/>
          </w:tcPr>
          <w:p w14:paraId="3DA3F785" w14:textId="77777777" w:rsidR="00874222" w:rsidRPr="00744FBF" w:rsidRDefault="00874222" w:rsidP="002709F8">
            <w:pPr>
              <w:ind w:left="-57" w:right="-57"/>
              <w:contextualSpacing/>
              <w:jc w:val="right"/>
              <w:rPr>
                <w:sz w:val="26"/>
                <w:szCs w:val="26"/>
              </w:rPr>
            </w:pPr>
          </w:p>
        </w:tc>
        <w:tc>
          <w:tcPr>
            <w:tcW w:w="1782" w:type="dxa"/>
            <w:vMerge/>
            <w:tcBorders>
              <w:left w:val="nil"/>
              <w:bottom w:val="single" w:sz="4" w:space="0" w:color="auto"/>
              <w:right w:val="single" w:sz="4" w:space="0" w:color="auto"/>
            </w:tcBorders>
            <w:vAlign w:val="center"/>
          </w:tcPr>
          <w:p w14:paraId="3DA3F786" w14:textId="77777777" w:rsidR="00874222" w:rsidRPr="00744FBF" w:rsidRDefault="00874222" w:rsidP="002709F8">
            <w:pPr>
              <w:ind w:left="-57" w:right="-57"/>
              <w:contextualSpacing/>
              <w:jc w:val="both"/>
              <w:rPr>
                <w:sz w:val="26"/>
                <w:szCs w:val="26"/>
              </w:rPr>
            </w:pPr>
          </w:p>
        </w:tc>
      </w:tr>
      <w:tr w:rsidR="00744FBF" w:rsidRPr="00744FBF" w14:paraId="3DA3F790"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88" w14:textId="77777777" w:rsidR="008B4F88" w:rsidRPr="00744FBF" w:rsidRDefault="008B4F88" w:rsidP="002709F8">
            <w:pPr>
              <w:ind w:left="-57" w:right="-57"/>
              <w:contextualSpacing/>
              <w:jc w:val="center"/>
              <w:rPr>
                <w:sz w:val="26"/>
                <w:szCs w:val="26"/>
              </w:rPr>
            </w:pPr>
            <w:r w:rsidRPr="00744FBF">
              <w:rPr>
                <w:sz w:val="26"/>
                <w:szCs w:val="26"/>
              </w:rPr>
              <w:t>12</w:t>
            </w:r>
          </w:p>
        </w:tc>
        <w:tc>
          <w:tcPr>
            <w:tcW w:w="1108" w:type="dxa"/>
            <w:tcBorders>
              <w:top w:val="nil"/>
              <w:left w:val="nil"/>
              <w:bottom w:val="single" w:sz="4" w:space="0" w:color="auto"/>
              <w:right w:val="single" w:sz="4" w:space="0" w:color="auto"/>
            </w:tcBorders>
            <w:shd w:val="clear" w:color="auto" w:fill="auto"/>
            <w:noWrap/>
            <w:vAlign w:val="center"/>
            <w:hideMark/>
          </w:tcPr>
          <w:p w14:paraId="3DA3F789" w14:textId="77777777" w:rsidR="008B4F88" w:rsidRPr="00744FBF" w:rsidRDefault="008B4F88" w:rsidP="002709F8">
            <w:pPr>
              <w:ind w:left="-57" w:right="-57"/>
              <w:contextualSpacing/>
              <w:jc w:val="center"/>
              <w:rPr>
                <w:sz w:val="26"/>
                <w:szCs w:val="26"/>
              </w:rPr>
            </w:pPr>
            <w:r w:rsidRPr="00744FBF">
              <w:rPr>
                <w:sz w:val="26"/>
                <w:szCs w:val="26"/>
              </w:rPr>
              <w:t>Trạm cấp nước (TCN) Diên Sơn-Diên Điền</w:t>
            </w:r>
          </w:p>
        </w:tc>
        <w:tc>
          <w:tcPr>
            <w:tcW w:w="1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3F78A" w14:textId="77777777" w:rsidR="008B4F88" w:rsidRPr="00744FBF" w:rsidRDefault="008B4F88" w:rsidP="002709F8">
            <w:pPr>
              <w:ind w:left="-57" w:right="-57"/>
              <w:contextualSpacing/>
              <w:jc w:val="both"/>
              <w:rPr>
                <w:sz w:val="26"/>
                <w:szCs w:val="26"/>
              </w:rPr>
            </w:pPr>
            <w:r w:rsidRPr="00744FBF">
              <w:rPr>
                <w:sz w:val="26"/>
                <w:szCs w:val="26"/>
              </w:rPr>
              <w:t>Trung tâm Nước sạch</w:t>
            </w:r>
            <w:r w:rsidR="0058623C" w:rsidRPr="00744FBF">
              <w:rPr>
                <w:sz w:val="26"/>
                <w:szCs w:val="26"/>
              </w:rPr>
              <w:t xml:space="preserve"> và Vệ sinh môi trường</w:t>
            </w:r>
            <w:r w:rsidRPr="00744FBF">
              <w:rPr>
                <w:sz w:val="26"/>
                <w:szCs w:val="26"/>
              </w:rPr>
              <w:t xml:space="preserve"> nông thôn</w:t>
            </w:r>
          </w:p>
        </w:tc>
        <w:tc>
          <w:tcPr>
            <w:tcW w:w="1097" w:type="dxa"/>
            <w:tcBorders>
              <w:top w:val="nil"/>
              <w:left w:val="nil"/>
              <w:bottom w:val="single" w:sz="4" w:space="0" w:color="auto"/>
              <w:right w:val="single" w:sz="4" w:space="0" w:color="auto"/>
            </w:tcBorders>
            <w:shd w:val="clear" w:color="auto" w:fill="auto"/>
            <w:noWrap/>
            <w:vAlign w:val="center"/>
            <w:hideMark/>
          </w:tcPr>
          <w:p w14:paraId="3DA3F78B" w14:textId="77777777" w:rsidR="008B4F88" w:rsidRPr="00744FBF" w:rsidRDefault="008B4F88" w:rsidP="002709F8">
            <w:pPr>
              <w:ind w:left="-57" w:right="-57"/>
              <w:contextualSpacing/>
              <w:jc w:val="right"/>
              <w:rPr>
                <w:sz w:val="26"/>
                <w:szCs w:val="26"/>
              </w:rPr>
            </w:pPr>
            <w:r w:rsidRPr="00744FBF">
              <w:rPr>
                <w:sz w:val="26"/>
                <w:szCs w:val="26"/>
              </w:rPr>
              <w:t>2.400</w:t>
            </w:r>
          </w:p>
        </w:tc>
        <w:tc>
          <w:tcPr>
            <w:tcW w:w="933" w:type="dxa"/>
            <w:tcBorders>
              <w:top w:val="nil"/>
              <w:left w:val="nil"/>
              <w:bottom w:val="single" w:sz="4" w:space="0" w:color="auto"/>
              <w:right w:val="single" w:sz="4" w:space="0" w:color="auto"/>
            </w:tcBorders>
            <w:shd w:val="clear" w:color="auto" w:fill="auto"/>
            <w:noWrap/>
            <w:vAlign w:val="center"/>
            <w:hideMark/>
          </w:tcPr>
          <w:p w14:paraId="3DA3F78C" w14:textId="77777777" w:rsidR="008B4F88" w:rsidRPr="00744FBF" w:rsidRDefault="008B4F88" w:rsidP="002709F8">
            <w:pPr>
              <w:ind w:left="-57" w:right="-57"/>
              <w:contextualSpacing/>
              <w:rPr>
                <w:sz w:val="26"/>
                <w:szCs w:val="26"/>
              </w:rPr>
            </w:pPr>
            <w:r w:rsidRPr="00744FBF">
              <w:rPr>
                <w:sz w:val="26"/>
                <w:szCs w:val="26"/>
              </w:rPr>
              <w:t>Sông Cái Nha Trang</w:t>
            </w:r>
          </w:p>
        </w:tc>
        <w:tc>
          <w:tcPr>
            <w:tcW w:w="1026" w:type="dxa"/>
            <w:tcBorders>
              <w:top w:val="nil"/>
              <w:left w:val="nil"/>
              <w:bottom w:val="single" w:sz="4" w:space="0" w:color="auto"/>
              <w:right w:val="single" w:sz="4" w:space="0" w:color="auto"/>
            </w:tcBorders>
            <w:shd w:val="clear" w:color="auto" w:fill="auto"/>
            <w:noWrap/>
            <w:vAlign w:val="center"/>
            <w:hideMark/>
          </w:tcPr>
          <w:p w14:paraId="3DA3F78D" w14:textId="77777777" w:rsidR="008B4F88" w:rsidRPr="00744FBF" w:rsidRDefault="008B4F88" w:rsidP="002709F8">
            <w:pPr>
              <w:ind w:left="-57" w:right="-57"/>
              <w:contextualSpacing/>
              <w:jc w:val="right"/>
              <w:rPr>
                <w:sz w:val="26"/>
                <w:szCs w:val="26"/>
              </w:rPr>
            </w:pPr>
            <w:r w:rsidRPr="00744FBF">
              <w:rPr>
                <w:sz w:val="26"/>
                <w:szCs w:val="26"/>
              </w:rPr>
              <w:t>5.300</w:t>
            </w:r>
          </w:p>
        </w:tc>
        <w:tc>
          <w:tcPr>
            <w:tcW w:w="947" w:type="dxa"/>
            <w:tcBorders>
              <w:top w:val="nil"/>
              <w:left w:val="nil"/>
              <w:bottom w:val="single" w:sz="4" w:space="0" w:color="auto"/>
              <w:right w:val="single" w:sz="4" w:space="0" w:color="auto"/>
            </w:tcBorders>
            <w:vAlign w:val="center"/>
          </w:tcPr>
          <w:p w14:paraId="3DA3F78E" w14:textId="77777777" w:rsidR="008B4F88" w:rsidRPr="00744FBF" w:rsidRDefault="008B4F88" w:rsidP="002709F8">
            <w:pPr>
              <w:ind w:left="-57" w:right="-57"/>
              <w:contextualSpacing/>
              <w:jc w:val="right"/>
              <w:rPr>
                <w:sz w:val="26"/>
                <w:szCs w:val="26"/>
              </w:rPr>
            </w:pPr>
            <w:r w:rsidRPr="00744FBF">
              <w:rPr>
                <w:sz w:val="26"/>
                <w:szCs w:val="26"/>
              </w:rPr>
              <w:t>21.3000</w:t>
            </w:r>
          </w:p>
        </w:tc>
        <w:tc>
          <w:tcPr>
            <w:tcW w:w="1782" w:type="dxa"/>
            <w:vMerge w:val="restart"/>
            <w:tcBorders>
              <w:top w:val="nil"/>
              <w:left w:val="nil"/>
              <w:right w:val="single" w:sz="4" w:space="0" w:color="auto"/>
            </w:tcBorders>
            <w:vAlign w:val="center"/>
          </w:tcPr>
          <w:p w14:paraId="3DA3F78F" w14:textId="13F89A82" w:rsidR="008B4F88" w:rsidRPr="00744FBF" w:rsidRDefault="008B4F88" w:rsidP="002709F8">
            <w:pPr>
              <w:ind w:left="-57" w:right="-57"/>
              <w:contextualSpacing/>
              <w:jc w:val="both"/>
              <w:rPr>
                <w:sz w:val="26"/>
                <w:szCs w:val="26"/>
              </w:rPr>
            </w:pPr>
            <w:r w:rsidRPr="00744FBF">
              <w:rPr>
                <w:sz w:val="26"/>
                <w:szCs w:val="26"/>
              </w:rPr>
              <w:t xml:space="preserve">Công văn số 139/TTN-KHKT ngày 28/3/2022 của Trung tâm Nước sạch và Vệ sinh môi trường nông thôn </w:t>
            </w:r>
          </w:p>
        </w:tc>
      </w:tr>
      <w:tr w:rsidR="00744FBF" w:rsidRPr="00744FBF" w14:paraId="3DA3F799"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91" w14:textId="77777777" w:rsidR="008B4F88" w:rsidRPr="00744FBF" w:rsidRDefault="008B4F88" w:rsidP="002709F8">
            <w:pPr>
              <w:ind w:left="-57" w:right="-57"/>
              <w:contextualSpacing/>
              <w:jc w:val="center"/>
              <w:rPr>
                <w:sz w:val="26"/>
                <w:szCs w:val="26"/>
              </w:rPr>
            </w:pPr>
            <w:r w:rsidRPr="00744FBF">
              <w:rPr>
                <w:sz w:val="26"/>
                <w:szCs w:val="26"/>
              </w:rPr>
              <w:t>13</w:t>
            </w:r>
          </w:p>
        </w:tc>
        <w:tc>
          <w:tcPr>
            <w:tcW w:w="1108" w:type="dxa"/>
            <w:tcBorders>
              <w:top w:val="nil"/>
              <w:left w:val="nil"/>
              <w:bottom w:val="single" w:sz="4" w:space="0" w:color="auto"/>
              <w:right w:val="single" w:sz="4" w:space="0" w:color="auto"/>
            </w:tcBorders>
            <w:shd w:val="clear" w:color="auto" w:fill="auto"/>
            <w:noWrap/>
            <w:vAlign w:val="center"/>
            <w:hideMark/>
          </w:tcPr>
          <w:p w14:paraId="3DA3F792" w14:textId="77777777" w:rsidR="008B4F88" w:rsidRPr="00744FBF" w:rsidRDefault="008B4F88" w:rsidP="002709F8">
            <w:pPr>
              <w:ind w:left="-57" w:right="-57"/>
              <w:contextualSpacing/>
              <w:jc w:val="center"/>
              <w:rPr>
                <w:sz w:val="26"/>
                <w:szCs w:val="26"/>
              </w:rPr>
            </w:pPr>
            <w:r w:rsidRPr="00744FBF">
              <w:rPr>
                <w:sz w:val="26"/>
                <w:szCs w:val="26"/>
              </w:rPr>
              <w:t>TCN Phước-Lạc-Thọ</w:t>
            </w:r>
          </w:p>
        </w:tc>
        <w:tc>
          <w:tcPr>
            <w:tcW w:w="1740" w:type="dxa"/>
            <w:vMerge/>
            <w:tcBorders>
              <w:top w:val="nil"/>
              <w:left w:val="single" w:sz="4" w:space="0" w:color="auto"/>
              <w:bottom w:val="single" w:sz="4" w:space="0" w:color="auto"/>
              <w:right w:val="single" w:sz="4" w:space="0" w:color="auto"/>
            </w:tcBorders>
            <w:vAlign w:val="center"/>
            <w:hideMark/>
          </w:tcPr>
          <w:p w14:paraId="3DA3F793" w14:textId="77777777" w:rsidR="008B4F88" w:rsidRPr="00744FBF" w:rsidRDefault="008B4F88"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94" w14:textId="77777777" w:rsidR="008B4F88" w:rsidRPr="00744FBF" w:rsidRDefault="008B4F88" w:rsidP="002709F8">
            <w:pPr>
              <w:ind w:left="-57" w:right="-57"/>
              <w:contextualSpacing/>
              <w:jc w:val="right"/>
              <w:rPr>
                <w:sz w:val="26"/>
                <w:szCs w:val="26"/>
              </w:rPr>
            </w:pPr>
            <w:r w:rsidRPr="00744FBF">
              <w:rPr>
                <w:sz w:val="26"/>
                <w:szCs w:val="26"/>
              </w:rPr>
              <w:t>1.160</w:t>
            </w:r>
          </w:p>
        </w:tc>
        <w:tc>
          <w:tcPr>
            <w:tcW w:w="933" w:type="dxa"/>
            <w:tcBorders>
              <w:top w:val="nil"/>
              <w:left w:val="nil"/>
              <w:bottom w:val="single" w:sz="4" w:space="0" w:color="auto"/>
              <w:right w:val="single" w:sz="4" w:space="0" w:color="auto"/>
            </w:tcBorders>
            <w:shd w:val="clear" w:color="auto" w:fill="auto"/>
            <w:noWrap/>
            <w:vAlign w:val="center"/>
            <w:hideMark/>
          </w:tcPr>
          <w:p w14:paraId="3DA3F795" w14:textId="77777777" w:rsidR="008B4F88" w:rsidRPr="00744FBF" w:rsidRDefault="008B4F88" w:rsidP="002709F8">
            <w:pPr>
              <w:ind w:left="-57" w:right="-57"/>
              <w:contextualSpacing/>
              <w:rPr>
                <w:sz w:val="26"/>
                <w:szCs w:val="26"/>
              </w:rPr>
            </w:pPr>
            <w:r w:rsidRPr="00744FBF">
              <w:rPr>
                <w:sz w:val="26"/>
                <w:szCs w:val="26"/>
              </w:rPr>
              <w:t>Sông Cái Nha Trang</w:t>
            </w:r>
          </w:p>
        </w:tc>
        <w:tc>
          <w:tcPr>
            <w:tcW w:w="1026" w:type="dxa"/>
            <w:tcBorders>
              <w:top w:val="nil"/>
              <w:left w:val="nil"/>
              <w:bottom w:val="single" w:sz="4" w:space="0" w:color="auto"/>
              <w:right w:val="single" w:sz="4" w:space="0" w:color="auto"/>
            </w:tcBorders>
            <w:shd w:val="clear" w:color="auto" w:fill="auto"/>
            <w:noWrap/>
            <w:vAlign w:val="center"/>
            <w:hideMark/>
          </w:tcPr>
          <w:p w14:paraId="3DA3F796" w14:textId="77777777" w:rsidR="008B4F88" w:rsidRPr="00744FBF" w:rsidRDefault="008B4F88" w:rsidP="002709F8">
            <w:pPr>
              <w:ind w:left="-57" w:right="-57"/>
              <w:contextualSpacing/>
              <w:jc w:val="right"/>
              <w:rPr>
                <w:sz w:val="26"/>
                <w:szCs w:val="26"/>
              </w:rPr>
            </w:pPr>
            <w:r w:rsidRPr="00744FBF">
              <w:rPr>
                <w:sz w:val="26"/>
                <w:szCs w:val="26"/>
              </w:rPr>
              <w:t>3.770</w:t>
            </w:r>
          </w:p>
        </w:tc>
        <w:tc>
          <w:tcPr>
            <w:tcW w:w="947" w:type="dxa"/>
            <w:tcBorders>
              <w:top w:val="nil"/>
              <w:left w:val="nil"/>
              <w:bottom w:val="single" w:sz="4" w:space="0" w:color="auto"/>
              <w:right w:val="single" w:sz="4" w:space="0" w:color="auto"/>
            </w:tcBorders>
            <w:vAlign w:val="center"/>
          </w:tcPr>
          <w:p w14:paraId="3DA3F797" w14:textId="77777777" w:rsidR="008B4F88" w:rsidRPr="00744FBF" w:rsidRDefault="008B4F88" w:rsidP="002709F8">
            <w:pPr>
              <w:ind w:left="-57" w:right="-57"/>
              <w:contextualSpacing/>
              <w:jc w:val="right"/>
              <w:rPr>
                <w:sz w:val="26"/>
                <w:szCs w:val="26"/>
              </w:rPr>
            </w:pPr>
            <w:r w:rsidRPr="00744FBF">
              <w:rPr>
                <w:sz w:val="26"/>
                <w:szCs w:val="26"/>
              </w:rPr>
              <w:t>15.080</w:t>
            </w:r>
          </w:p>
        </w:tc>
        <w:tc>
          <w:tcPr>
            <w:tcW w:w="1782" w:type="dxa"/>
            <w:vMerge/>
            <w:tcBorders>
              <w:left w:val="nil"/>
              <w:right w:val="single" w:sz="4" w:space="0" w:color="auto"/>
            </w:tcBorders>
            <w:vAlign w:val="center"/>
          </w:tcPr>
          <w:p w14:paraId="3DA3F798" w14:textId="77777777" w:rsidR="008B4F88" w:rsidRPr="00744FBF" w:rsidRDefault="008B4F88" w:rsidP="002709F8">
            <w:pPr>
              <w:ind w:left="-57" w:right="-57"/>
              <w:contextualSpacing/>
              <w:jc w:val="center"/>
              <w:rPr>
                <w:sz w:val="26"/>
                <w:szCs w:val="26"/>
              </w:rPr>
            </w:pPr>
          </w:p>
        </w:tc>
      </w:tr>
      <w:tr w:rsidR="00744FBF" w:rsidRPr="00744FBF" w14:paraId="3DA3F7A2"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9A" w14:textId="77777777" w:rsidR="008B4F88" w:rsidRPr="00744FBF" w:rsidRDefault="008B4F88" w:rsidP="002709F8">
            <w:pPr>
              <w:ind w:left="-57" w:right="-57"/>
              <w:contextualSpacing/>
              <w:jc w:val="center"/>
              <w:rPr>
                <w:sz w:val="26"/>
                <w:szCs w:val="26"/>
              </w:rPr>
            </w:pPr>
            <w:r w:rsidRPr="00744FBF">
              <w:rPr>
                <w:sz w:val="26"/>
                <w:szCs w:val="26"/>
              </w:rPr>
              <w:t>14</w:t>
            </w:r>
          </w:p>
        </w:tc>
        <w:tc>
          <w:tcPr>
            <w:tcW w:w="1108" w:type="dxa"/>
            <w:tcBorders>
              <w:top w:val="nil"/>
              <w:left w:val="nil"/>
              <w:bottom w:val="single" w:sz="4" w:space="0" w:color="auto"/>
              <w:right w:val="single" w:sz="4" w:space="0" w:color="auto"/>
            </w:tcBorders>
            <w:shd w:val="clear" w:color="auto" w:fill="auto"/>
            <w:noWrap/>
            <w:vAlign w:val="center"/>
            <w:hideMark/>
          </w:tcPr>
          <w:p w14:paraId="3DA3F79B" w14:textId="77777777" w:rsidR="008B4F88" w:rsidRPr="00744FBF" w:rsidRDefault="008B4F88" w:rsidP="002709F8">
            <w:pPr>
              <w:ind w:left="-57" w:right="-57"/>
              <w:contextualSpacing/>
              <w:jc w:val="center"/>
              <w:rPr>
                <w:sz w:val="26"/>
                <w:szCs w:val="26"/>
              </w:rPr>
            </w:pPr>
            <w:r w:rsidRPr="00744FBF">
              <w:rPr>
                <w:sz w:val="26"/>
                <w:szCs w:val="26"/>
              </w:rPr>
              <w:t>TCN Lộc-Bình-Hòa</w:t>
            </w:r>
          </w:p>
        </w:tc>
        <w:tc>
          <w:tcPr>
            <w:tcW w:w="1740" w:type="dxa"/>
            <w:vMerge/>
            <w:tcBorders>
              <w:top w:val="nil"/>
              <w:left w:val="single" w:sz="4" w:space="0" w:color="auto"/>
              <w:bottom w:val="single" w:sz="4" w:space="0" w:color="auto"/>
              <w:right w:val="single" w:sz="4" w:space="0" w:color="auto"/>
            </w:tcBorders>
            <w:vAlign w:val="center"/>
            <w:hideMark/>
          </w:tcPr>
          <w:p w14:paraId="3DA3F79C" w14:textId="77777777" w:rsidR="008B4F88" w:rsidRPr="00744FBF" w:rsidRDefault="008B4F88"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9D" w14:textId="77777777" w:rsidR="008B4F88" w:rsidRPr="00744FBF" w:rsidRDefault="008B4F88" w:rsidP="002709F8">
            <w:pPr>
              <w:ind w:left="-57" w:right="-57"/>
              <w:contextualSpacing/>
              <w:jc w:val="right"/>
              <w:rPr>
                <w:sz w:val="26"/>
                <w:szCs w:val="26"/>
              </w:rPr>
            </w:pPr>
            <w:r w:rsidRPr="00744FBF">
              <w:rPr>
                <w:sz w:val="26"/>
                <w:szCs w:val="26"/>
              </w:rPr>
              <w:t>1.500</w:t>
            </w:r>
          </w:p>
        </w:tc>
        <w:tc>
          <w:tcPr>
            <w:tcW w:w="933" w:type="dxa"/>
            <w:tcBorders>
              <w:top w:val="nil"/>
              <w:left w:val="nil"/>
              <w:bottom w:val="single" w:sz="4" w:space="0" w:color="auto"/>
              <w:right w:val="single" w:sz="4" w:space="0" w:color="auto"/>
            </w:tcBorders>
            <w:shd w:val="clear" w:color="auto" w:fill="auto"/>
            <w:noWrap/>
            <w:vAlign w:val="center"/>
            <w:hideMark/>
          </w:tcPr>
          <w:p w14:paraId="3DA3F79E" w14:textId="77777777" w:rsidR="008B4F88" w:rsidRPr="00744FBF" w:rsidRDefault="008B4F88" w:rsidP="002709F8">
            <w:pPr>
              <w:ind w:left="-57" w:right="-57"/>
              <w:contextualSpacing/>
              <w:rPr>
                <w:sz w:val="26"/>
                <w:szCs w:val="26"/>
              </w:rPr>
            </w:pPr>
            <w:r w:rsidRPr="00744FBF">
              <w:rPr>
                <w:sz w:val="26"/>
                <w:szCs w:val="26"/>
              </w:rPr>
              <w:t>Sông Suối Dầu</w:t>
            </w:r>
          </w:p>
        </w:tc>
        <w:tc>
          <w:tcPr>
            <w:tcW w:w="1026" w:type="dxa"/>
            <w:tcBorders>
              <w:top w:val="nil"/>
              <w:left w:val="nil"/>
              <w:bottom w:val="single" w:sz="4" w:space="0" w:color="auto"/>
              <w:right w:val="single" w:sz="4" w:space="0" w:color="auto"/>
            </w:tcBorders>
            <w:shd w:val="clear" w:color="auto" w:fill="auto"/>
            <w:noWrap/>
            <w:vAlign w:val="center"/>
            <w:hideMark/>
          </w:tcPr>
          <w:p w14:paraId="3DA3F79F" w14:textId="77777777" w:rsidR="008B4F88" w:rsidRPr="00744FBF" w:rsidRDefault="008B4F88" w:rsidP="002709F8">
            <w:pPr>
              <w:ind w:left="-57" w:right="-57"/>
              <w:contextualSpacing/>
              <w:jc w:val="right"/>
              <w:rPr>
                <w:sz w:val="26"/>
                <w:szCs w:val="26"/>
              </w:rPr>
            </w:pPr>
            <w:r w:rsidRPr="00744FBF">
              <w:rPr>
                <w:sz w:val="26"/>
                <w:szCs w:val="26"/>
              </w:rPr>
              <w:t>2.611</w:t>
            </w:r>
          </w:p>
        </w:tc>
        <w:tc>
          <w:tcPr>
            <w:tcW w:w="947" w:type="dxa"/>
            <w:tcBorders>
              <w:top w:val="nil"/>
              <w:left w:val="nil"/>
              <w:bottom w:val="single" w:sz="4" w:space="0" w:color="auto"/>
              <w:right w:val="single" w:sz="4" w:space="0" w:color="auto"/>
            </w:tcBorders>
            <w:vAlign w:val="center"/>
          </w:tcPr>
          <w:p w14:paraId="3DA3F7A0" w14:textId="77777777" w:rsidR="008B4F88" w:rsidRPr="00744FBF" w:rsidRDefault="008B4F88" w:rsidP="002709F8">
            <w:pPr>
              <w:ind w:left="-57" w:right="-57"/>
              <w:contextualSpacing/>
              <w:jc w:val="right"/>
              <w:rPr>
                <w:sz w:val="26"/>
                <w:szCs w:val="26"/>
              </w:rPr>
            </w:pPr>
            <w:r w:rsidRPr="00744FBF">
              <w:rPr>
                <w:sz w:val="26"/>
                <w:szCs w:val="26"/>
              </w:rPr>
              <w:t>10.444</w:t>
            </w:r>
          </w:p>
        </w:tc>
        <w:tc>
          <w:tcPr>
            <w:tcW w:w="1782" w:type="dxa"/>
            <w:vMerge/>
            <w:tcBorders>
              <w:left w:val="nil"/>
              <w:right w:val="single" w:sz="4" w:space="0" w:color="auto"/>
            </w:tcBorders>
            <w:vAlign w:val="center"/>
          </w:tcPr>
          <w:p w14:paraId="3DA3F7A1" w14:textId="77777777" w:rsidR="008B4F88" w:rsidRPr="00744FBF" w:rsidRDefault="008B4F88" w:rsidP="002709F8">
            <w:pPr>
              <w:ind w:left="-57" w:right="-57"/>
              <w:contextualSpacing/>
              <w:jc w:val="center"/>
              <w:rPr>
                <w:sz w:val="26"/>
                <w:szCs w:val="26"/>
              </w:rPr>
            </w:pPr>
          </w:p>
        </w:tc>
      </w:tr>
      <w:tr w:rsidR="00744FBF" w:rsidRPr="00744FBF" w14:paraId="3DA3F7AB"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A3" w14:textId="77777777" w:rsidR="008B4F88" w:rsidRPr="00744FBF" w:rsidRDefault="008B4F88" w:rsidP="002709F8">
            <w:pPr>
              <w:ind w:left="-57" w:right="-57"/>
              <w:contextualSpacing/>
              <w:jc w:val="center"/>
              <w:rPr>
                <w:sz w:val="26"/>
                <w:szCs w:val="26"/>
              </w:rPr>
            </w:pPr>
            <w:r w:rsidRPr="00744FBF">
              <w:rPr>
                <w:sz w:val="26"/>
                <w:szCs w:val="26"/>
              </w:rPr>
              <w:t>15</w:t>
            </w:r>
          </w:p>
        </w:tc>
        <w:tc>
          <w:tcPr>
            <w:tcW w:w="1108" w:type="dxa"/>
            <w:tcBorders>
              <w:top w:val="nil"/>
              <w:left w:val="nil"/>
              <w:bottom w:val="single" w:sz="4" w:space="0" w:color="auto"/>
              <w:right w:val="single" w:sz="4" w:space="0" w:color="auto"/>
            </w:tcBorders>
            <w:shd w:val="clear" w:color="auto" w:fill="auto"/>
            <w:noWrap/>
            <w:vAlign w:val="center"/>
            <w:hideMark/>
          </w:tcPr>
          <w:p w14:paraId="3DA3F7A4" w14:textId="77777777" w:rsidR="008B4F88" w:rsidRPr="00744FBF" w:rsidRDefault="008B4F88" w:rsidP="002709F8">
            <w:pPr>
              <w:ind w:left="-57" w:right="-57"/>
              <w:contextualSpacing/>
              <w:jc w:val="center"/>
              <w:rPr>
                <w:sz w:val="26"/>
                <w:szCs w:val="26"/>
              </w:rPr>
            </w:pPr>
            <w:r w:rsidRPr="00744FBF">
              <w:rPr>
                <w:sz w:val="26"/>
                <w:szCs w:val="26"/>
              </w:rPr>
              <w:t>TCN Diên Xuân</w:t>
            </w:r>
          </w:p>
        </w:tc>
        <w:tc>
          <w:tcPr>
            <w:tcW w:w="1740" w:type="dxa"/>
            <w:vMerge/>
            <w:tcBorders>
              <w:top w:val="nil"/>
              <w:left w:val="single" w:sz="4" w:space="0" w:color="auto"/>
              <w:bottom w:val="single" w:sz="4" w:space="0" w:color="auto"/>
              <w:right w:val="single" w:sz="4" w:space="0" w:color="auto"/>
            </w:tcBorders>
            <w:vAlign w:val="center"/>
            <w:hideMark/>
          </w:tcPr>
          <w:p w14:paraId="3DA3F7A5" w14:textId="77777777" w:rsidR="008B4F88" w:rsidRPr="00744FBF" w:rsidRDefault="008B4F88"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A6" w14:textId="77777777" w:rsidR="008B4F88" w:rsidRPr="00744FBF" w:rsidRDefault="008B4F88" w:rsidP="002709F8">
            <w:pPr>
              <w:ind w:left="-57" w:right="-57"/>
              <w:contextualSpacing/>
              <w:jc w:val="right"/>
              <w:rPr>
                <w:sz w:val="26"/>
                <w:szCs w:val="26"/>
              </w:rPr>
            </w:pPr>
            <w:r w:rsidRPr="00744FBF">
              <w:rPr>
                <w:sz w:val="26"/>
                <w:szCs w:val="26"/>
              </w:rPr>
              <w:t>1.200</w:t>
            </w:r>
          </w:p>
        </w:tc>
        <w:tc>
          <w:tcPr>
            <w:tcW w:w="933" w:type="dxa"/>
            <w:tcBorders>
              <w:top w:val="nil"/>
              <w:left w:val="nil"/>
              <w:bottom w:val="single" w:sz="4" w:space="0" w:color="auto"/>
              <w:right w:val="single" w:sz="4" w:space="0" w:color="auto"/>
            </w:tcBorders>
            <w:shd w:val="clear" w:color="auto" w:fill="auto"/>
            <w:noWrap/>
            <w:vAlign w:val="center"/>
            <w:hideMark/>
          </w:tcPr>
          <w:p w14:paraId="3DA3F7A7" w14:textId="77777777" w:rsidR="008B4F88" w:rsidRPr="00744FBF" w:rsidRDefault="008B4F88" w:rsidP="002709F8">
            <w:pPr>
              <w:ind w:left="-57" w:right="-57"/>
              <w:contextualSpacing/>
              <w:rPr>
                <w:sz w:val="26"/>
                <w:szCs w:val="26"/>
              </w:rPr>
            </w:pPr>
            <w:r w:rsidRPr="00744FBF">
              <w:rPr>
                <w:sz w:val="26"/>
                <w:szCs w:val="26"/>
              </w:rPr>
              <w:t>Sông Chò</w:t>
            </w:r>
          </w:p>
        </w:tc>
        <w:tc>
          <w:tcPr>
            <w:tcW w:w="1026" w:type="dxa"/>
            <w:tcBorders>
              <w:top w:val="nil"/>
              <w:left w:val="nil"/>
              <w:bottom w:val="single" w:sz="4" w:space="0" w:color="auto"/>
              <w:right w:val="single" w:sz="4" w:space="0" w:color="auto"/>
            </w:tcBorders>
            <w:shd w:val="clear" w:color="auto" w:fill="auto"/>
            <w:noWrap/>
            <w:vAlign w:val="center"/>
            <w:hideMark/>
          </w:tcPr>
          <w:p w14:paraId="3DA3F7A8" w14:textId="77777777" w:rsidR="008B4F88" w:rsidRPr="00744FBF" w:rsidRDefault="008B4F88" w:rsidP="002709F8">
            <w:pPr>
              <w:ind w:left="-57" w:right="-57"/>
              <w:contextualSpacing/>
              <w:jc w:val="right"/>
              <w:rPr>
                <w:sz w:val="26"/>
                <w:szCs w:val="26"/>
              </w:rPr>
            </w:pPr>
            <w:r w:rsidRPr="00744FBF">
              <w:rPr>
                <w:sz w:val="26"/>
                <w:szCs w:val="26"/>
              </w:rPr>
              <w:t>2.068</w:t>
            </w:r>
          </w:p>
        </w:tc>
        <w:tc>
          <w:tcPr>
            <w:tcW w:w="947" w:type="dxa"/>
            <w:tcBorders>
              <w:top w:val="nil"/>
              <w:left w:val="nil"/>
              <w:bottom w:val="single" w:sz="4" w:space="0" w:color="auto"/>
              <w:right w:val="single" w:sz="4" w:space="0" w:color="auto"/>
            </w:tcBorders>
            <w:vAlign w:val="center"/>
          </w:tcPr>
          <w:p w14:paraId="3DA3F7A9" w14:textId="77777777" w:rsidR="008B4F88" w:rsidRPr="00744FBF" w:rsidRDefault="008B4F88" w:rsidP="002709F8">
            <w:pPr>
              <w:ind w:left="-57" w:right="-57"/>
              <w:contextualSpacing/>
              <w:jc w:val="right"/>
              <w:rPr>
                <w:sz w:val="26"/>
                <w:szCs w:val="26"/>
              </w:rPr>
            </w:pPr>
            <w:r w:rsidRPr="00744FBF">
              <w:rPr>
                <w:sz w:val="26"/>
                <w:szCs w:val="26"/>
              </w:rPr>
              <w:t>8.272</w:t>
            </w:r>
          </w:p>
        </w:tc>
        <w:tc>
          <w:tcPr>
            <w:tcW w:w="1782" w:type="dxa"/>
            <w:vMerge/>
            <w:tcBorders>
              <w:left w:val="nil"/>
              <w:bottom w:val="single" w:sz="4" w:space="0" w:color="auto"/>
              <w:right w:val="single" w:sz="4" w:space="0" w:color="auto"/>
            </w:tcBorders>
            <w:vAlign w:val="center"/>
          </w:tcPr>
          <w:p w14:paraId="3DA3F7AA" w14:textId="77777777" w:rsidR="008B4F88" w:rsidRPr="00744FBF" w:rsidRDefault="008B4F88" w:rsidP="002709F8">
            <w:pPr>
              <w:ind w:left="-57" w:right="-57"/>
              <w:contextualSpacing/>
              <w:jc w:val="center"/>
              <w:rPr>
                <w:sz w:val="26"/>
                <w:szCs w:val="26"/>
              </w:rPr>
            </w:pPr>
          </w:p>
        </w:tc>
      </w:tr>
      <w:tr w:rsidR="00744FBF" w:rsidRPr="00744FBF" w14:paraId="3DA3F7B5"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AC" w14:textId="77777777" w:rsidR="001718FC" w:rsidRPr="00744FBF" w:rsidRDefault="001718FC" w:rsidP="002709F8">
            <w:pPr>
              <w:ind w:left="-57" w:right="-57"/>
              <w:contextualSpacing/>
              <w:jc w:val="center"/>
              <w:rPr>
                <w:sz w:val="26"/>
                <w:szCs w:val="26"/>
              </w:rPr>
            </w:pPr>
            <w:r w:rsidRPr="00744FBF">
              <w:rPr>
                <w:sz w:val="26"/>
                <w:szCs w:val="26"/>
              </w:rPr>
              <w:t>16</w:t>
            </w:r>
          </w:p>
        </w:tc>
        <w:tc>
          <w:tcPr>
            <w:tcW w:w="1108" w:type="dxa"/>
            <w:tcBorders>
              <w:top w:val="nil"/>
              <w:left w:val="nil"/>
              <w:bottom w:val="single" w:sz="4" w:space="0" w:color="auto"/>
              <w:right w:val="single" w:sz="4" w:space="0" w:color="auto"/>
            </w:tcBorders>
            <w:shd w:val="clear" w:color="auto" w:fill="auto"/>
            <w:noWrap/>
            <w:vAlign w:val="center"/>
            <w:hideMark/>
          </w:tcPr>
          <w:p w14:paraId="3DA3F7AD" w14:textId="77777777" w:rsidR="001718FC" w:rsidRPr="00744FBF" w:rsidRDefault="001718FC" w:rsidP="002709F8">
            <w:pPr>
              <w:ind w:left="-57" w:right="-57"/>
              <w:contextualSpacing/>
              <w:jc w:val="center"/>
              <w:rPr>
                <w:sz w:val="26"/>
                <w:szCs w:val="26"/>
              </w:rPr>
            </w:pPr>
            <w:r w:rsidRPr="00744FBF">
              <w:rPr>
                <w:sz w:val="26"/>
                <w:szCs w:val="26"/>
              </w:rPr>
              <w:t>NMN Ninh Đông</w:t>
            </w:r>
          </w:p>
        </w:tc>
        <w:tc>
          <w:tcPr>
            <w:tcW w:w="1740" w:type="dxa"/>
            <w:vMerge w:val="restart"/>
            <w:tcBorders>
              <w:top w:val="nil"/>
              <w:left w:val="single" w:sz="4" w:space="0" w:color="auto"/>
              <w:right w:val="single" w:sz="4" w:space="0" w:color="auto"/>
            </w:tcBorders>
            <w:shd w:val="clear" w:color="auto" w:fill="auto"/>
            <w:noWrap/>
            <w:vAlign w:val="center"/>
            <w:hideMark/>
          </w:tcPr>
          <w:p w14:paraId="3DA3F7AE" w14:textId="77777777" w:rsidR="001718FC" w:rsidRPr="00744FBF" w:rsidRDefault="001718FC" w:rsidP="002709F8">
            <w:pPr>
              <w:ind w:left="-57" w:right="-57"/>
              <w:contextualSpacing/>
              <w:jc w:val="both"/>
              <w:rPr>
                <w:sz w:val="26"/>
                <w:szCs w:val="26"/>
              </w:rPr>
            </w:pPr>
            <w:r w:rsidRPr="00744FBF">
              <w:rPr>
                <w:sz w:val="26"/>
                <w:szCs w:val="26"/>
              </w:rPr>
              <w:t>Công ty Cổ phần Đô thị Ninh Hòa</w:t>
            </w:r>
          </w:p>
        </w:tc>
        <w:tc>
          <w:tcPr>
            <w:tcW w:w="1097" w:type="dxa"/>
            <w:tcBorders>
              <w:top w:val="nil"/>
              <w:left w:val="nil"/>
              <w:bottom w:val="single" w:sz="4" w:space="0" w:color="auto"/>
              <w:right w:val="single" w:sz="4" w:space="0" w:color="auto"/>
            </w:tcBorders>
            <w:shd w:val="clear" w:color="auto" w:fill="auto"/>
            <w:noWrap/>
            <w:vAlign w:val="center"/>
            <w:hideMark/>
          </w:tcPr>
          <w:p w14:paraId="3DA3F7AF" w14:textId="77777777" w:rsidR="001718FC" w:rsidRPr="00744FBF" w:rsidRDefault="001718FC" w:rsidP="002709F8">
            <w:pPr>
              <w:ind w:left="-57" w:right="-57"/>
              <w:contextualSpacing/>
              <w:jc w:val="right"/>
              <w:rPr>
                <w:sz w:val="26"/>
                <w:szCs w:val="26"/>
              </w:rPr>
            </w:pPr>
            <w:r w:rsidRPr="00744FBF">
              <w:rPr>
                <w:sz w:val="26"/>
                <w:szCs w:val="26"/>
              </w:rPr>
              <w:t>6.000</w:t>
            </w:r>
          </w:p>
        </w:tc>
        <w:tc>
          <w:tcPr>
            <w:tcW w:w="933" w:type="dxa"/>
            <w:tcBorders>
              <w:top w:val="nil"/>
              <w:left w:val="nil"/>
              <w:bottom w:val="single" w:sz="4" w:space="0" w:color="auto"/>
              <w:right w:val="single" w:sz="4" w:space="0" w:color="auto"/>
            </w:tcBorders>
            <w:shd w:val="clear" w:color="auto" w:fill="auto"/>
            <w:noWrap/>
            <w:vAlign w:val="center"/>
            <w:hideMark/>
          </w:tcPr>
          <w:p w14:paraId="3DA3F7B0" w14:textId="77777777" w:rsidR="001718FC" w:rsidRPr="00744FBF" w:rsidRDefault="001718FC" w:rsidP="002709F8">
            <w:pPr>
              <w:ind w:left="-57" w:right="-57"/>
              <w:contextualSpacing/>
              <w:rPr>
                <w:sz w:val="26"/>
                <w:szCs w:val="26"/>
              </w:rPr>
            </w:pPr>
            <w:r w:rsidRPr="00744FBF">
              <w:rPr>
                <w:sz w:val="26"/>
                <w:szCs w:val="26"/>
              </w:rPr>
              <w:t>Sông Lốp</w:t>
            </w:r>
          </w:p>
        </w:tc>
        <w:tc>
          <w:tcPr>
            <w:tcW w:w="1026" w:type="dxa"/>
            <w:tcBorders>
              <w:top w:val="nil"/>
              <w:left w:val="nil"/>
              <w:bottom w:val="single" w:sz="4" w:space="0" w:color="auto"/>
              <w:right w:val="single" w:sz="4" w:space="0" w:color="auto"/>
            </w:tcBorders>
            <w:shd w:val="clear" w:color="auto" w:fill="auto"/>
            <w:noWrap/>
            <w:vAlign w:val="center"/>
            <w:hideMark/>
          </w:tcPr>
          <w:p w14:paraId="3DA3F7B1" w14:textId="77777777" w:rsidR="001718FC" w:rsidRPr="00744FBF" w:rsidRDefault="001718FC" w:rsidP="002709F8">
            <w:pPr>
              <w:ind w:left="-57" w:right="-57"/>
              <w:contextualSpacing/>
              <w:jc w:val="right"/>
              <w:rPr>
                <w:sz w:val="26"/>
                <w:szCs w:val="26"/>
              </w:rPr>
            </w:pPr>
            <w:r w:rsidRPr="00744FBF">
              <w:rPr>
                <w:sz w:val="26"/>
                <w:szCs w:val="26"/>
              </w:rPr>
              <w:t>15.280</w:t>
            </w:r>
          </w:p>
        </w:tc>
        <w:tc>
          <w:tcPr>
            <w:tcW w:w="947" w:type="dxa"/>
            <w:tcBorders>
              <w:top w:val="nil"/>
              <w:left w:val="nil"/>
              <w:bottom w:val="single" w:sz="4" w:space="0" w:color="auto"/>
              <w:right w:val="single" w:sz="4" w:space="0" w:color="auto"/>
            </w:tcBorders>
            <w:vAlign w:val="center"/>
          </w:tcPr>
          <w:p w14:paraId="3DA3F7B2" w14:textId="77777777" w:rsidR="001718FC" w:rsidRPr="00744FBF" w:rsidRDefault="001718FC" w:rsidP="002709F8">
            <w:pPr>
              <w:ind w:left="-57" w:right="-57"/>
              <w:contextualSpacing/>
              <w:jc w:val="right"/>
              <w:rPr>
                <w:sz w:val="26"/>
                <w:szCs w:val="26"/>
              </w:rPr>
            </w:pPr>
            <w:r w:rsidRPr="00744FBF">
              <w:rPr>
                <w:sz w:val="26"/>
                <w:szCs w:val="26"/>
              </w:rPr>
              <w:t>61.120</w:t>
            </w:r>
          </w:p>
        </w:tc>
        <w:tc>
          <w:tcPr>
            <w:tcW w:w="1782" w:type="dxa"/>
            <w:vMerge w:val="restart"/>
            <w:tcBorders>
              <w:top w:val="nil"/>
              <w:left w:val="nil"/>
              <w:right w:val="single" w:sz="4" w:space="0" w:color="auto"/>
            </w:tcBorders>
            <w:vAlign w:val="center"/>
          </w:tcPr>
          <w:p w14:paraId="3DA3F7B3" w14:textId="0968C921" w:rsidR="00BF2EC8" w:rsidRPr="00744FBF" w:rsidRDefault="001718FC" w:rsidP="002709F8">
            <w:pPr>
              <w:ind w:left="-57" w:right="-57"/>
              <w:contextualSpacing/>
              <w:jc w:val="both"/>
              <w:rPr>
                <w:sz w:val="26"/>
                <w:szCs w:val="26"/>
              </w:rPr>
            </w:pPr>
            <w:r w:rsidRPr="00744FBF">
              <w:rPr>
                <w:sz w:val="26"/>
                <w:szCs w:val="26"/>
              </w:rPr>
              <w:t>Công văn số 86/CV ngày 29/3/2022</w:t>
            </w:r>
          </w:p>
          <w:p w14:paraId="3DA3F7B4" w14:textId="13B69047" w:rsidR="001718FC" w:rsidRPr="00744FBF" w:rsidRDefault="001718FC" w:rsidP="002709F8">
            <w:pPr>
              <w:ind w:left="-57" w:right="-57"/>
              <w:contextualSpacing/>
              <w:jc w:val="both"/>
              <w:rPr>
                <w:sz w:val="26"/>
                <w:szCs w:val="26"/>
              </w:rPr>
            </w:pPr>
            <w:r w:rsidRPr="00744FBF">
              <w:rPr>
                <w:sz w:val="26"/>
                <w:szCs w:val="26"/>
              </w:rPr>
              <w:t xml:space="preserve"> của Công ty </w:t>
            </w:r>
            <w:r w:rsidR="00AD7939" w:rsidRPr="00744FBF">
              <w:rPr>
                <w:sz w:val="26"/>
                <w:szCs w:val="26"/>
              </w:rPr>
              <w:t>CP Đ</w:t>
            </w:r>
            <w:r w:rsidRPr="00744FBF">
              <w:rPr>
                <w:sz w:val="26"/>
                <w:szCs w:val="26"/>
              </w:rPr>
              <w:t>ô thị Ninh Hòa</w:t>
            </w:r>
          </w:p>
        </w:tc>
      </w:tr>
      <w:tr w:rsidR="00744FBF" w:rsidRPr="00744FBF" w14:paraId="3DA3F7BE"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B6" w14:textId="77777777" w:rsidR="001718FC" w:rsidRPr="00744FBF" w:rsidRDefault="001718FC" w:rsidP="002709F8">
            <w:pPr>
              <w:ind w:left="-57" w:right="-57"/>
              <w:contextualSpacing/>
              <w:jc w:val="center"/>
              <w:rPr>
                <w:sz w:val="26"/>
                <w:szCs w:val="26"/>
              </w:rPr>
            </w:pPr>
            <w:r w:rsidRPr="00744FBF">
              <w:rPr>
                <w:sz w:val="26"/>
                <w:szCs w:val="26"/>
              </w:rPr>
              <w:t>17</w:t>
            </w:r>
          </w:p>
        </w:tc>
        <w:tc>
          <w:tcPr>
            <w:tcW w:w="1108" w:type="dxa"/>
            <w:tcBorders>
              <w:top w:val="nil"/>
              <w:left w:val="nil"/>
              <w:bottom w:val="single" w:sz="4" w:space="0" w:color="auto"/>
              <w:right w:val="single" w:sz="4" w:space="0" w:color="auto"/>
            </w:tcBorders>
            <w:shd w:val="clear" w:color="auto" w:fill="auto"/>
            <w:noWrap/>
            <w:vAlign w:val="center"/>
            <w:hideMark/>
          </w:tcPr>
          <w:p w14:paraId="3DA3F7B7" w14:textId="77777777" w:rsidR="001718FC" w:rsidRPr="00744FBF" w:rsidRDefault="001718FC" w:rsidP="002709F8">
            <w:pPr>
              <w:ind w:left="-57" w:right="-57"/>
              <w:contextualSpacing/>
              <w:jc w:val="center"/>
              <w:rPr>
                <w:sz w:val="26"/>
                <w:szCs w:val="26"/>
              </w:rPr>
            </w:pPr>
            <w:r w:rsidRPr="00744FBF">
              <w:rPr>
                <w:sz w:val="26"/>
                <w:szCs w:val="26"/>
              </w:rPr>
              <w:t>NMN Ninh Sơn</w:t>
            </w:r>
          </w:p>
        </w:tc>
        <w:tc>
          <w:tcPr>
            <w:tcW w:w="1740" w:type="dxa"/>
            <w:vMerge/>
            <w:tcBorders>
              <w:left w:val="single" w:sz="4" w:space="0" w:color="auto"/>
              <w:right w:val="single" w:sz="4" w:space="0" w:color="auto"/>
            </w:tcBorders>
            <w:vAlign w:val="center"/>
            <w:hideMark/>
          </w:tcPr>
          <w:p w14:paraId="3DA3F7B8" w14:textId="77777777" w:rsidR="001718FC" w:rsidRPr="00744FBF" w:rsidRDefault="001718FC"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B9" w14:textId="77777777" w:rsidR="001718FC" w:rsidRPr="00744FBF" w:rsidRDefault="001718FC" w:rsidP="002709F8">
            <w:pPr>
              <w:ind w:left="-57" w:right="-57"/>
              <w:contextualSpacing/>
              <w:jc w:val="right"/>
              <w:rPr>
                <w:sz w:val="26"/>
                <w:szCs w:val="26"/>
              </w:rPr>
            </w:pPr>
            <w:r w:rsidRPr="00744FBF">
              <w:rPr>
                <w:sz w:val="26"/>
                <w:szCs w:val="26"/>
              </w:rPr>
              <w:t>6.000</w:t>
            </w:r>
          </w:p>
        </w:tc>
        <w:tc>
          <w:tcPr>
            <w:tcW w:w="933" w:type="dxa"/>
            <w:tcBorders>
              <w:top w:val="nil"/>
              <w:left w:val="nil"/>
              <w:bottom w:val="single" w:sz="4" w:space="0" w:color="auto"/>
              <w:right w:val="single" w:sz="4" w:space="0" w:color="auto"/>
            </w:tcBorders>
            <w:shd w:val="clear" w:color="auto" w:fill="auto"/>
            <w:noWrap/>
            <w:vAlign w:val="center"/>
            <w:hideMark/>
          </w:tcPr>
          <w:p w14:paraId="3DA3F7BA" w14:textId="77777777" w:rsidR="001718FC" w:rsidRPr="00744FBF" w:rsidRDefault="001718FC" w:rsidP="002709F8">
            <w:pPr>
              <w:ind w:left="-57" w:right="-57"/>
              <w:contextualSpacing/>
              <w:rPr>
                <w:sz w:val="26"/>
                <w:szCs w:val="26"/>
              </w:rPr>
            </w:pPr>
            <w:r w:rsidRPr="00744FBF">
              <w:rPr>
                <w:sz w:val="26"/>
                <w:szCs w:val="26"/>
              </w:rPr>
              <w:t>Hồ Đá Bàn</w:t>
            </w:r>
          </w:p>
        </w:tc>
        <w:tc>
          <w:tcPr>
            <w:tcW w:w="1026" w:type="dxa"/>
            <w:tcBorders>
              <w:top w:val="nil"/>
              <w:left w:val="nil"/>
              <w:bottom w:val="single" w:sz="4" w:space="0" w:color="auto"/>
              <w:right w:val="single" w:sz="4" w:space="0" w:color="auto"/>
            </w:tcBorders>
            <w:shd w:val="clear" w:color="auto" w:fill="auto"/>
            <w:noWrap/>
            <w:vAlign w:val="center"/>
            <w:hideMark/>
          </w:tcPr>
          <w:p w14:paraId="3DA3F7BB" w14:textId="77777777" w:rsidR="001718FC" w:rsidRPr="00744FBF" w:rsidRDefault="001718FC" w:rsidP="002709F8">
            <w:pPr>
              <w:ind w:left="-57" w:right="-57"/>
              <w:contextualSpacing/>
              <w:jc w:val="right"/>
              <w:rPr>
                <w:sz w:val="26"/>
                <w:szCs w:val="26"/>
              </w:rPr>
            </w:pPr>
            <w:r w:rsidRPr="00744FBF">
              <w:rPr>
                <w:sz w:val="26"/>
                <w:szCs w:val="26"/>
              </w:rPr>
              <w:t>14.043</w:t>
            </w:r>
          </w:p>
        </w:tc>
        <w:tc>
          <w:tcPr>
            <w:tcW w:w="947" w:type="dxa"/>
            <w:tcBorders>
              <w:top w:val="nil"/>
              <w:left w:val="nil"/>
              <w:bottom w:val="single" w:sz="4" w:space="0" w:color="auto"/>
              <w:right w:val="single" w:sz="4" w:space="0" w:color="auto"/>
            </w:tcBorders>
            <w:vAlign w:val="center"/>
          </w:tcPr>
          <w:p w14:paraId="3DA3F7BC" w14:textId="77777777" w:rsidR="001718FC" w:rsidRPr="00744FBF" w:rsidRDefault="001718FC" w:rsidP="002709F8">
            <w:pPr>
              <w:ind w:left="-57" w:right="-57"/>
              <w:contextualSpacing/>
              <w:jc w:val="right"/>
              <w:rPr>
                <w:sz w:val="26"/>
                <w:szCs w:val="26"/>
              </w:rPr>
            </w:pPr>
            <w:r w:rsidRPr="00744FBF">
              <w:rPr>
                <w:sz w:val="26"/>
                <w:szCs w:val="26"/>
              </w:rPr>
              <w:t>56.172</w:t>
            </w:r>
          </w:p>
        </w:tc>
        <w:tc>
          <w:tcPr>
            <w:tcW w:w="1782" w:type="dxa"/>
            <w:vMerge/>
            <w:tcBorders>
              <w:left w:val="nil"/>
              <w:right w:val="single" w:sz="4" w:space="0" w:color="auto"/>
            </w:tcBorders>
            <w:vAlign w:val="center"/>
          </w:tcPr>
          <w:p w14:paraId="3DA3F7BD" w14:textId="77777777" w:rsidR="001718FC" w:rsidRPr="00744FBF" w:rsidRDefault="001718FC" w:rsidP="002709F8">
            <w:pPr>
              <w:ind w:left="-57" w:right="-57"/>
              <w:contextualSpacing/>
              <w:jc w:val="center"/>
              <w:rPr>
                <w:sz w:val="26"/>
                <w:szCs w:val="26"/>
              </w:rPr>
            </w:pPr>
          </w:p>
        </w:tc>
      </w:tr>
      <w:tr w:rsidR="00744FBF" w:rsidRPr="00744FBF" w14:paraId="3DA3F7C7"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BF" w14:textId="77777777" w:rsidR="001718FC" w:rsidRPr="00744FBF" w:rsidRDefault="001718FC" w:rsidP="002709F8">
            <w:pPr>
              <w:ind w:left="-57" w:right="-57"/>
              <w:contextualSpacing/>
              <w:jc w:val="center"/>
              <w:rPr>
                <w:sz w:val="26"/>
                <w:szCs w:val="26"/>
              </w:rPr>
            </w:pPr>
            <w:r w:rsidRPr="00744FBF">
              <w:rPr>
                <w:sz w:val="26"/>
                <w:szCs w:val="26"/>
              </w:rPr>
              <w:t>18</w:t>
            </w:r>
          </w:p>
        </w:tc>
        <w:tc>
          <w:tcPr>
            <w:tcW w:w="1108" w:type="dxa"/>
            <w:tcBorders>
              <w:top w:val="nil"/>
              <w:left w:val="nil"/>
              <w:bottom w:val="single" w:sz="4" w:space="0" w:color="auto"/>
              <w:right w:val="single" w:sz="4" w:space="0" w:color="auto"/>
            </w:tcBorders>
            <w:shd w:val="clear" w:color="auto" w:fill="auto"/>
            <w:noWrap/>
            <w:vAlign w:val="center"/>
            <w:hideMark/>
          </w:tcPr>
          <w:p w14:paraId="3DA3F7C0" w14:textId="77777777" w:rsidR="001718FC" w:rsidRPr="00744FBF" w:rsidRDefault="001718FC" w:rsidP="002709F8">
            <w:pPr>
              <w:ind w:left="-57" w:right="-57"/>
              <w:contextualSpacing/>
              <w:jc w:val="center"/>
              <w:rPr>
                <w:sz w:val="26"/>
                <w:szCs w:val="26"/>
              </w:rPr>
            </w:pPr>
            <w:r w:rsidRPr="00744FBF">
              <w:rPr>
                <w:sz w:val="26"/>
                <w:szCs w:val="26"/>
              </w:rPr>
              <w:t>NMN</w:t>
            </w:r>
            <w:r w:rsidR="0084380F" w:rsidRPr="00744FBF">
              <w:rPr>
                <w:sz w:val="26"/>
                <w:szCs w:val="26"/>
              </w:rPr>
              <w:t xml:space="preserve"> </w:t>
            </w:r>
            <w:r w:rsidRPr="00744FBF">
              <w:rPr>
                <w:sz w:val="26"/>
                <w:szCs w:val="26"/>
              </w:rPr>
              <w:t>Ninh Trung</w:t>
            </w:r>
          </w:p>
        </w:tc>
        <w:tc>
          <w:tcPr>
            <w:tcW w:w="1740" w:type="dxa"/>
            <w:vMerge/>
            <w:tcBorders>
              <w:left w:val="single" w:sz="4" w:space="0" w:color="auto"/>
              <w:right w:val="single" w:sz="4" w:space="0" w:color="auto"/>
            </w:tcBorders>
            <w:vAlign w:val="center"/>
            <w:hideMark/>
          </w:tcPr>
          <w:p w14:paraId="3DA3F7C1" w14:textId="77777777" w:rsidR="001718FC" w:rsidRPr="00744FBF" w:rsidRDefault="001718FC"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C2" w14:textId="77777777" w:rsidR="001718FC" w:rsidRPr="00744FBF" w:rsidRDefault="001718FC" w:rsidP="002709F8">
            <w:pPr>
              <w:ind w:left="-57" w:right="-57"/>
              <w:contextualSpacing/>
              <w:jc w:val="right"/>
              <w:rPr>
                <w:sz w:val="26"/>
                <w:szCs w:val="26"/>
              </w:rPr>
            </w:pPr>
            <w:r w:rsidRPr="00744FBF">
              <w:rPr>
                <w:sz w:val="26"/>
                <w:szCs w:val="26"/>
              </w:rPr>
              <w:t>5.500</w:t>
            </w:r>
          </w:p>
        </w:tc>
        <w:tc>
          <w:tcPr>
            <w:tcW w:w="933" w:type="dxa"/>
            <w:tcBorders>
              <w:top w:val="nil"/>
              <w:left w:val="nil"/>
              <w:bottom w:val="single" w:sz="4" w:space="0" w:color="auto"/>
              <w:right w:val="single" w:sz="4" w:space="0" w:color="auto"/>
            </w:tcBorders>
            <w:shd w:val="clear" w:color="auto" w:fill="auto"/>
            <w:noWrap/>
            <w:vAlign w:val="center"/>
            <w:hideMark/>
          </w:tcPr>
          <w:p w14:paraId="3DA3F7C3" w14:textId="77777777" w:rsidR="001718FC" w:rsidRPr="00744FBF" w:rsidRDefault="001718FC" w:rsidP="002709F8">
            <w:pPr>
              <w:ind w:left="-57" w:right="-57"/>
              <w:contextualSpacing/>
              <w:rPr>
                <w:sz w:val="26"/>
                <w:szCs w:val="26"/>
              </w:rPr>
            </w:pPr>
            <w:r w:rsidRPr="00744FBF">
              <w:rPr>
                <w:sz w:val="26"/>
                <w:szCs w:val="26"/>
              </w:rPr>
              <w:t>Sông Lốp</w:t>
            </w:r>
          </w:p>
        </w:tc>
        <w:tc>
          <w:tcPr>
            <w:tcW w:w="1026" w:type="dxa"/>
            <w:tcBorders>
              <w:top w:val="nil"/>
              <w:left w:val="nil"/>
              <w:bottom w:val="single" w:sz="4" w:space="0" w:color="auto"/>
              <w:right w:val="single" w:sz="4" w:space="0" w:color="auto"/>
            </w:tcBorders>
            <w:shd w:val="clear" w:color="auto" w:fill="auto"/>
            <w:noWrap/>
            <w:vAlign w:val="center"/>
            <w:hideMark/>
          </w:tcPr>
          <w:p w14:paraId="3DA3F7C4" w14:textId="77777777" w:rsidR="001718FC" w:rsidRPr="00744FBF" w:rsidRDefault="001718FC" w:rsidP="002709F8">
            <w:pPr>
              <w:ind w:left="-57" w:right="-57"/>
              <w:contextualSpacing/>
              <w:jc w:val="right"/>
              <w:rPr>
                <w:sz w:val="26"/>
                <w:szCs w:val="26"/>
              </w:rPr>
            </w:pPr>
            <w:r w:rsidRPr="00744FBF">
              <w:rPr>
                <w:sz w:val="26"/>
                <w:szCs w:val="26"/>
              </w:rPr>
              <w:t>4.704</w:t>
            </w:r>
          </w:p>
        </w:tc>
        <w:tc>
          <w:tcPr>
            <w:tcW w:w="947" w:type="dxa"/>
            <w:tcBorders>
              <w:top w:val="nil"/>
              <w:left w:val="nil"/>
              <w:bottom w:val="single" w:sz="4" w:space="0" w:color="auto"/>
              <w:right w:val="single" w:sz="4" w:space="0" w:color="auto"/>
            </w:tcBorders>
            <w:vAlign w:val="center"/>
          </w:tcPr>
          <w:p w14:paraId="3DA3F7C5" w14:textId="77777777" w:rsidR="001718FC" w:rsidRPr="00744FBF" w:rsidRDefault="001718FC" w:rsidP="002709F8">
            <w:pPr>
              <w:ind w:left="-57" w:right="-57"/>
              <w:contextualSpacing/>
              <w:jc w:val="right"/>
              <w:rPr>
                <w:sz w:val="26"/>
                <w:szCs w:val="26"/>
              </w:rPr>
            </w:pPr>
            <w:r w:rsidRPr="00744FBF">
              <w:rPr>
                <w:sz w:val="26"/>
                <w:szCs w:val="26"/>
              </w:rPr>
              <w:t>18.816</w:t>
            </w:r>
          </w:p>
        </w:tc>
        <w:tc>
          <w:tcPr>
            <w:tcW w:w="1782" w:type="dxa"/>
            <w:vMerge/>
            <w:tcBorders>
              <w:left w:val="nil"/>
              <w:right w:val="single" w:sz="4" w:space="0" w:color="auto"/>
            </w:tcBorders>
            <w:vAlign w:val="center"/>
          </w:tcPr>
          <w:p w14:paraId="3DA3F7C6" w14:textId="77777777" w:rsidR="001718FC" w:rsidRPr="00744FBF" w:rsidRDefault="001718FC" w:rsidP="002709F8">
            <w:pPr>
              <w:ind w:left="-57" w:right="-57"/>
              <w:contextualSpacing/>
              <w:jc w:val="center"/>
              <w:rPr>
                <w:sz w:val="26"/>
                <w:szCs w:val="26"/>
              </w:rPr>
            </w:pPr>
          </w:p>
        </w:tc>
      </w:tr>
      <w:tr w:rsidR="00744FBF" w:rsidRPr="00744FBF" w14:paraId="3DA3F7D0"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C8" w14:textId="77777777" w:rsidR="001718FC" w:rsidRPr="00744FBF" w:rsidRDefault="001718FC" w:rsidP="002709F8">
            <w:pPr>
              <w:ind w:left="-57" w:right="-57"/>
              <w:contextualSpacing/>
              <w:jc w:val="center"/>
              <w:rPr>
                <w:sz w:val="26"/>
                <w:szCs w:val="26"/>
              </w:rPr>
            </w:pPr>
            <w:r w:rsidRPr="00744FBF">
              <w:rPr>
                <w:sz w:val="26"/>
                <w:szCs w:val="26"/>
              </w:rPr>
              <w:t>19</w:t>
            </w:r>
          </w:p>
        </w:tc>
        <w:tc>
          <w:tcPr>
            <w:tcW w:w="1108" w:type="dxa"/>
            <w:tcBorders>
              <w:top w:val="nil"/>
              <w:left w:val="nil"/>
              <w:bottom w:val="single" w:sz="4" w:space="0" w:color="auto"/>
              <w:right w:val="single" w:sz="4" w:space="0" w:color="auto"/>
            </w:tcBorders>
            <w:shd w:val="clear" w:color="auto" w:fill="auto"/>
            <w:noWrap/>
            <w:vAlign w:val="center"/>
            <w:hideMark/>
          </w:tcPr>
          <w:p w14:paraId="3DA3F7C9" w14:textId="77777777" w:rsidR="001718FC" w:rsidRPr="00744FBF" w:rsidRDefault="001718FC" w:rsidP="002709F8">
            <w:pPr>
              <w:ind w:left="-57" w:right="-57"/>
              <w:contextualSpacing/>
              <w:jc w:val="center"/>
              <w:rPr>
                <w:sz w:val="26"/>
                <w:szCs w:val="26"/>
              </w:rPr>
            </w:pPr>
            <w:r w:rsidRPr="00744FBF">
              <w:rPr>
                <w:sz w:val="26"/>
                <w:szCs w:val="26"/>
              </w:rPr>
              <w:t>NMN Ninh Bình</w:t>
            </w:r>
          </w:p>
        </w:tc>
        <w:tc>
          <w:tcPr>
            <w:tcW w:w="1740" w:type="dxa"/>
            <w:vMerge/>
            <w:tcBorders>
              <w:left w:val="single" w:sz="4" w:space="0" w:color="auto"/>
              <w:right w:val="single" w:sz="4" w:space="0" w:color="auto"/>
            </w:tcBorders>
            <w:vAlign w:val="center"/>
            <w:hideMark/>
          </w:tcPr>
          <w:p w14:paraId="3DA3F7CA" w14:textId="77777777" w:rsidR="001718FC" w:rsidRPr="00744FBF" w:rsidRDefault="001718FC"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CB" w14:textId="77777777" w:rsidR="001718FC" w:rsidRPr="00744FBF" w:rsidRDefault="001718FC" w:rsidP="002709F8">
            <w:pPr>
              <w:ind w:left="-57" w:right="-57"/>
              <w:contextualSpacing/>
              <w:jc w:val="right"/>
              <w:rPr>
                <w:sz w:val="26"/>
                <w:szCs w:val="26"/>
              </w:rPr>
            </w:pPr>
            <w:r w:rsidRPr="00744FBF">
              <w:rPr>
                <w:sz w:val="26"/>
                <w:szCs w:val="26"/>
              </w:rPr>
              <w:t>3.500</w:t>
            </w:r>
          </w:p>
        </w:tc>
        <w:tc>
          <w:tcPr>
            <w:tcW w:w="933" w:type="dxa"/>
            <w:tcBorders>
              <w:top w:val="nil"/>
              <w:left w:val="nil"/>
              <w:bottom w:val="single" w:sz="4" w:space="0" w:color="auto"/>
              <w:right w:val="single" w:sz="4" w:space="0" w:color="auto"/>
            </w:tcBorders>
            <w:shd w:val="clear" w:color="auto" w:fill="auto"/>
            <w:noWrap/>
            <w:vAlign w:val="center"/>
            <w:hideMark/>
          </w:tcPr>
          <w:p w14:paraId="3DA3F7CC" w14:textId="77777777" w:rsidR="001718FC" w:rsidRPr="00744FBF" w:rsidRDefault="001718FC" w:rsidP="002709F8">
            <w:pPr>
              <w:ind w:left="-57" w:right="-57"/>
              <w:contextualSpacing/>
              <w:rPr>
                <w:sz w:val="26"/>
                <w:szCs w:val="26"/>
              </w:rPr>
            </w:pPr>
            <w:r w:rsidRPr="00744FBF">
              <w:rPr>
                <w:sz w:val="26"/>
                <w:szCs w:val="26"/>
              </w:rPr>
              <w:t>Sông Cái Ninh Hòa</w:t>
            </w:r>
          </w:p>
        </w:tc>
        <w:tc>
          <w:tcPr>
            <w:tcW w:w="1026" w:type="dxa"/>
            <w:tcBorders>
              <w:top w:val="nil"/>
              <w:left w:val="nil"/>
              <w:bottom w:val="single" w:sz="4" w:space="0" w:color="auto"/>
              <w:right w:val="single" w:sz="4" w:space="0" w:color="auto"/>
            </w:tcBorders>
            <w:shd w:val="clear" w:color="auto" w:fill="auto"/>
            <w:noWrap/>
            <w:vAlign w:val="center"/>
            <w:hideMark/>
          </w:tcPr>
          <w:p w14:paraId="3DA3F7CD" w14:textId="77777777" w:rsidR="001718FC" w:rsidRPr="00744FBF" w:rsidRDefault="001718FC" w:rsidP="002709F8">
            <w:pPr>
              <w:ind w:left="-57" w:right="-57"/>
              <w:contextualSpacing/>
              <w:jc w:val="right"/>
              <w:rPr>
                <w:sz w:val="26"/>
                <w:szCs w:val="26"/>
              </w:rPr>
            </w:pPr>
            <w:r w:rsidRPr="00744FBF">
              <w:rPr>
                <w:sz w:val="26"/>
                <w:szCs w:val="26"/>
              </w:rPr>
              <w:t>6.533</w:t>
            </w:r>
          </w:p>
        </w:tc>
        <w:tc>
          <w:tcPr>
            <w:tcW w:w="947" w:type="dxa"/>
            <w:tcBorders>
              <w:top w:val="nil"/>
              <w:left w:val="nil"/>
              <w:bottom w:val="single" w:sz="4" w:space="0" w:color="auto"/>
              <w:right w:val="single" w:sz="4" w:space="0" w:color="auto"/>
            </w:tcBorders>
            <w:vAlign w:val="center"/>
          </w:tcPr>
          <w:p w14:paraId="3DA3F7CE" w14:textId="77777777" w:rsidR="001718FC" w:rsidRPr="00744FBF" w:rsidRDefault="001718FC" w:rsidP="002709F8">
            <w:pPr>
              <w:ind w:left="-57" w:right="-57"/>
              <w:contextualSpacing/>
              <w:jc w:val="right"/>
              <w:rPr>
                <w:sz w:val="26"/>
                <w:szCs w:val="26"/>
              </w:rPr>
            </w:pPr>
            <w:r w:rsidRPr="00744FBF">
              <w:rPr>
                <w:sz w:val="26"/>
                <w:szCs w:val="26"/>
              </w:rPr>
              <w:t>26.132</w:t>
            </w:r>
          </w:p>
        </w:tc>
        <w:tc>
          <w:tcPr>
            <w:tcW w:w="1782" w:type="dxa"/>
            <w:vMerge/>
            <w:tcBorders>
              <w:left w:val="nil"/>
              <w:right w:val="single" w:sz="4" w:space="0" w:color="auto"/>
            </w:tcBorders>
            <w:vAlign w:val="center"/>
          </w:tcPr>
          <w:p w14:paraId="3DA3F7CF" w14:textId="77777777" w:rsidR="001718FC" w:rsidRPr="00744FBF" w:rsidRDefault="001718FC" w:rsidP="002709F8">
            <w:pPr>
              <w:ind w:left="-57" w:right="-57"/>
              <w:contextualSpacing/>
              <w:jc w:val="center"/>
              <w:rPr>
                <w:sz w:val="26"/>
                <w:szCs w:val="26"/>
              </w:rPr>
            </w:pPr>
          </w:p>
        </w:tc>
      </w:tr>
      <w:tr w:rsidR="00744FBF" w:rsidRPr="00744FBF" w14:paraId="3DA3F7D9"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D1" w14:textId="77777777" w:rsidR="001718FC" w:rsidRPr="00744FBF" w:rsidRDefault="001718FC" w:rsidP="002709F8">
            <w:pPr>
              <w:ind w:left="-57" w:right="-57"/>
              <w:contextualSpacing/>
              <w:jc w:val="center"/>
              <w:rPr>
                <w:sz w:val="26"/>
                <w:szCs w:val="26"/>
                <w:lang w:val="vi-VN"/>
              </w:rPr>
            </w:pPr>
            <w:r w:rsidRPr="00744FBF">
              <w:rPr>
                <w:sz w:val="26"/>
                <w:szCs w:val="26"/>
                <w:lang w:val="vi-VN"/>
              </w:rPr>
              <w:t>20</w:t>
            </w:r>
          </w:p>
        </w:tc>
        <w:tc>
          <w:tcPr>
            <w:tcW w:w="1108" w:type="dxa"/>
            <w:tcBorders>
              <w:top w:val="nil"/>
              <w:left w:val="nil"/>
              <w:bottom w:val="single" w:sz="4" w:space="0" w:color="auto"/>
              <w:right w:val="single" w:sz="4" w:space="0" w:color="auto"/>
            </w:tcBorders>
            <w:shd w:val="clear" w:color="auto" w:fill="auto"/>
            <w:noWrap/>
            <w:vAlign w:val="center"/>
            <w:hideMark/>
          </w:tcPr>
          <w:p w14:paraId="3DA3F7D2" w14:textId="77777777" w:rsidR="001718FC" w:rsidRPr="00744FBF" w:rsidRDefault="001718FC" w:rsidP="002709F8">
            <w:pPr>
              <w:ind w:left="-57" w:right="-57"/>
              <w:contextualSpacing/>
              <w:jc w:val="center"/>
              <w:rPr>
                <w:sz w:val="26"/>
                <w:szCs w:val="26"/>
              </w:rPr>
            </w:pPr>
            <w:r w:rsidRPr="00744FBF">
              <w:rPr>
                <w:sz w:val="26"/>
                <w:szCs w:val="26"/>
              </w:rPr>
              <w:t>NMN Ninh Sim</w:t>
            </w:r>
          </w:p>
        </w:tc>
        <w:tc>
          <w:tcPr>
            <w:tcW w:w="1740" w:type="dxa"/>
            <w:vMerge/>
            <w:tcBorders>
              <w:left w:val="single" w:sz="4" w:space="0" w:color="auto"/>
              <w:right w:val="single" w:sz="4" w:space="0" w:color="auto"/>
            </w:tcBorders>
            <w:vAlign w:val="center"/>
            <w:hideMark/>
          </w:tcPr>
          <w:p w14:paraId="3DA3F7D3" w14:textId="77777777" w:rsidR="001718FC" w:rsidRPr="00744FBF" w:rsidRDefault="001718FC"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D4" w14:textId="77777777" w:rsidR="001718FC" w:rsidRPr="00744FBF" w:rsidRDefault="001718FC" w:rsidP="002709F8">
            <w:pPr>
              <w:ind w:left="-57" w:right="-57"/>
              <w:contextualSpacing/>
              <w:jc w:val="right"/>
              <w:rPr>
                <w:sz w:val="26"/>
                <w:szCs w:val="26"/>
              </w:rPr>
            </w:pPr>
            <w:r w:rsidRPr="00744FBF">
              <w:rPr>
                <w:sz w:val="26"/>
                <w:szCs w:val="26"/>
              </w:rPr>
              <w:t>1.000</w:t>
            </w:r>
          </w:p>
        </w:tc>
        <w:tc>
          <w:tcPr>
            <w:tcW w:w="933" w:type="dxa"/>
            <w:tcBorders>
              <w:top w:val="nil"/>
              <w:left w:val="nil"/>
              <w:bottom w:val="single" w:sz="4" w:space="0" w:color="auto"/>
              <w:right w:val="single" w:sz="4" w:space="0" w:color="auto"/>
            </w:tcBorders>
            <w:shd w:val="clear" w:color="auto" w:fill="auto"/>
            <w:noWrap/>
            <w:vAlign w:val="center"/>
            <w:hideMark/>
          </w:tcPr>
          <w:p w14:paraId="3DA3F7D5" w14:textId="77777777" w:rsidR="001718FC" w:rsidRPr="00744FBF" w:rsidRDefault="001718FC" w:rsidP="002709F8">
            <w:pPr>
              <w:ind w:left="-57" w:right="-57"/>
              <w:contextualSpacing/>
              <w:rPr>
                <w:sz w:val="26"/>
                <w:szCs w:val="26"/>
              </w:rPr>
            </w:pPr>
            <w:r w:rsidRPr="00744FBF">
              <w:rPr>
                <w:sz w:val="26"/>
                <w:szCs w:val="26"/>
              </w:rPr>
              <w:t>Sông Cái Ninh Hòa</w:t>
            </w:r>
          </w:p>
        </w:tc>
        <w:tc>
          <w:tcPr>
            <w:tcW w:w="1026" w:type="dxa"/>
            <w:tcBorders>
              <w:top w:val="nil"/>
              <w:left w:val="nil"/>
              <w:bottom w:val="single" w:sz="4" w:space="0" w:color="auto"/>
              <w:right w:val="single" w:sz="4" w:space="0" w:color="auto"/>
            </w:tcBorders>
            <w:shd w:val="clear" w:color="auto" w:fill="auto"/>
            <w:noWrap/>
            <w:vAlign w:val="center"/>
            <w:hideMark/>
          </w:tcPr>
          <w:p w14:paraId="3DA3F7D6" w14:textId="77777777" w:rsidR="001718FC" w:rsidRPr="00744FBF" w:rsidRDefault="001718FC" w:rsidP="002709F8">
            <w:pPr>
              <w:ind w:left="-57" w:right="-57"/>
              <w:contextualSpacing/>
              <w:jc w:val="right"/>
              <w:rPr>
                <w:sz w:val="26"/>
                <w:szCs w:val="26"/>
              </w:rPr>
            </w:pPr>
            <w:r w:rsidRPr="00744FBF">
              <w:rPr>
                <w:sz w:val="26"/>
                <w:szCs w:val="26"/>
              </w:rPr>
              <w:t>2.467</w:t>
            </w:r>
          </w:p>
        </w:tc>
        <w:tc>
          <w:tcPr>
            <w:tcW w:w="947" w:type="dxa"/>
            <w:tcBorders>
              <w:top w:val="nil"/>
              <w:left w:val="nil"/>
              <w:bottom w:val="single" w:sz="4" w:space="0" w:color="auto"/>
              <w:right w:val="single" w:sz="4" w:space="0" w:color="auto"/>
            </w:tcBorders>
            <w:vAlign w:val="center"/>
          </w:tcPr>
          <w:p w14:paraId="3DA3F7D7" w14:textId="77777777" w:rsidR="001718FC" w:rsidRPr="00744FBF" w:rsidRDefault="001718FC" w:rsidP="002709F8">
            <w:pPr>
              <w:ind w:left="-57" w:right="-57"/>
              <w:contextualSpacing/>
              <w:jc w:val="right"/>
              <w:rPr>
                <w:sz w:val="26"/>
                <w:szCs w:val="26"/>
              </w:rPr>
            </w:pPr>
            <w:r w:rsidRPr="00744FBF">
              <w:rPr>
                <w:sz w:val="26"/>
                <w:szCs w:val="26"/>
              </w:rPr>
              <w:t>9.868</w:t>
            </w:r>
          </w:p>
        </w:tc>
        <w:tc>
          <w:tcPr>
            <w:tcW w:w="1782" w:type="dxa"/>
            <w:vMerge/>
            <w:tcBorders>
              <w:left w:val="nil"/>
              <w:right w:val="single" w:sz="4" w:space="0" w:color="auto"/>
            </w:tcBorders>
            <w:vAlign w:val="center"/>
          </w:tcPr>
          <w:p w14:paraId="3DA3F7D8" w14:textId="77777777" w:rsidR="001718FC" w:rsidRPr="00744FBF" w:rsidRDefault="001718FC" w:rsidP="002709F8">
            <w:pPr>
              <w:ind w:left="-57" w:right="-57"/>
              <w:contextualSpacing/>
              <w:jc w:val="center"/>
              <w:rPr>
                <w:sz w:val="26"/>
                <w:szCs w:val="26"/>
              </w:rPr>
            </w:pPr>
          </w:p>
        </w:tc>
      </w:tr>
      <w:tr w:rsidR="00744FBF" w:rsidRPr="00744FBF" w14:paraId="3DA3F7E2"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DA" w14:textId="77777777" w:rsidR="001718FC" w:rsidRPr="00744FBF" w:rsidRDefault="001718FC" w:rsidP="002709F8">
            <w:pPr>
              <w:ind w:left="-57" w:right="-57"/>
              <w:contextualSpacing/>
              <w:jc w:val="center"/>
              <w:rPr>
                <w:sz w:val="26"/>
                <w:szCs w:val="26"/>
                <w:lang w:val="vi-VN"/>
              </w:rPr>
            </w:pPr>
            <w:r w:rsidRPr="00744FBF">
              <w:rPr>
                <w:sz w:val="26"/>
                <w:szCs w:val="26"/>
                <w:lang w:val="vi-VN"/>
              </w:rPr>
              <w:t>21</w:t>
            </w:r>
          </w:p>
        </w:tc>
        <w:tc>
          <w:tcPr>
            <w:tcW w:w="1108" w:type="dxa"/>
            <w:tcBorders>
              <w:top w:val="nil"/>
              <w:left w:val="nil"/>
              <w:bottom w:val="single" w:sz="4" w:space="0" w:color="auto"/>
              <w:right w:val="single" w:sz="4" w:space="0" w:color="auto"/>
            </w:tcBorders>
            <w:shd w:val="clear" w:color="auto" w:fill="auto"/>
            <w:noWrap/>
            <w:vAlign w:val="center"/>
            <w:hideMark/>
          </w:tcPr>
          <w:p w14:paraId="3DA3F7DB" w14:textId="77777777" w:rsidR="001718FC" w:rsidRPr="00744FBF" w:rsidRDefault="001718FC" w:rsidP="002709F8">
            <w:pPr>
              <w:ind w:left="-57" w:right="-57"/>
              <w:contextualSpacing/>
              <w:jc w:val="center"/>
              <w:rPr>
                <w:sz w:val="26"/>
                <w:szCs w:val="26"/>
              </w:rPr>
            </w:pPr>
            <w:r w:rsidRPr="00744FBF">
              <w:rPr>
                <w:sz w:val="26"/>
                <w:szCs w:val="26"/>
              </w:rPr>
              <w:t>NMN Ninh Xuân</w:t>
            </w:r>
          </w:p>
        </w:tc>
        <w:tc>
          <w:tcPr>
            <w:tcW w:w="1740" w:type="dxa"/>
            <w:vMerge/>
            <w:tcBorders>
              <w:left w:val="single" w:sz="4" w:space="0" w:color="auto"/>
              <w:bottom w:val="single" w:sz="4" w:space="0" w:color="auto"/>
              <w:right w:val="single" w:sz="4" w:space="0" w:color="auto"/>
            </w:tcBorders>
            <w:vAlign w:val="center"/>
            <w:hideMark/>
          </w:tcPr>
          <w:p w14:paraId="3DA3F7DC" w14:textId="77777777" w:rsidR="001718FC" w:rsidRPr="00744FBF" w:rsidRDefault="001718FC" w:rsidP="002709F8">
            <w:pPr>
              <w:ind w:left="-57" w:right="-57"/>
              <w:contextualSpacing/>
              <w:jc w:val="center"/>
              <w:rPr>
                <w:sz w:val="26"/>
                <w:szCs w:val="26"/>
              </w:rPr>
            </w:pPr>
          </w:p>
        </w:tc>
        <w:tc>
          <w:tcPr>
            <w:tcW w:w="1097" w:type="dxa"/>
            <w:tcBorders>
              <w:top w:val="nil"/>
              <w:left w:val="nil"/>
              <w:bottom w:val="single" w:sz="4" w:space="0" w:color="auto"/>
              <w:right w:val="single" w:sz="4" w:space="0" w:color="auto"/>
            </w:tcBorders>
            <w:shd w:val="clear" w:color="auto" w:fill="auto"/>
            <w:noWrap/>
            <w:vAlign w:val="center"/>
            <w:hideMark/>
          </w:tcPr>
          <w:p w14:paraId="3DA3F7DD" w14:textId="77777777" w:rsidR="001718FC" w:rsidRPr="00744FBF" w:rsidRDefault="001718FC" w:rsidP="002709F8">
            <w:pPr>
              <w:ind w:left="-57" w:right="-57"/>
              <w:contextualSpacing/>
              <w:jc w:val="right"/>
              <w:rPr>
                <w:sz w:val="26"/>
                <w:szCs w:val="26"/>
              </w:rPr>
            </w:pPr>
            <w:r w:rsidRPr="00744FBF">
              <w:rPr>
                <w:sz w:val="26"/>
                <w:szCs w:val="26"/>
              </w:rPr>
              <w:t>1.700</w:t>
            </w:r>
          </w:p>
        </w:tc>
        <w:tc>
          <w:tcPr>
            <w:tcW w:w="933" w:type="dxa"/>
            <w:tcBorders>
              <w:top w:val="nil"/>
              <w:left w:val="nil"/>
              <w:bottom w:val="single" w:sz="4" w:space="0" w:color="auto"/>
              <w:right w:val="single" w:sz="4" w:space="0" w:color="auto"/>
            </w:tcBorders>
            <w:shd w:val="clear" w:color="auto" w:fill="auto"/>
            <w:noWrap/>
            <w:vAlign w:val="center"/>
            <w:hideMark/>
          </w:tcPr>
          <w:p w14:paraId="3DA3F7DE" w14:textId="77777777" w:rsidR="001718FC" w:rsidRPr="00744FBF" w:rsidRDefault="001718FC" w:rsidP="002709F8">
            <w:pPr>
              <w:ind w:left="-57" w:right="-57"/>
              <w:contextualSpacing/>
              <w:rPr>
                <w:sz w:val="26"/>
                <w:szCs w:val="26"/>
              </w:rPr>
            </w:pPr>
            <w:r w:rsidRPr="00744FBF">
              <w:rPr>
                <w:sz w:val="26"/>
                <w:szCs w:val="26"/>
              </w:rPr>
              <w:t>Sông Cái Ninh Hòa</w:t>
            </w:r>
          </w:p>
        </w:tc>
        <w:tc>
          <w:tcPr>
            <w:tcW w:w="1026" w:type="dxa"/>
            <w:tcBorders>
              <w:top w:val="nil"/>
              <w:left w:val="nil"/>
              <w:bottom w:val="single" w:sz="4" w:space="0" w:color="auto"/>
              <w:right w:val="single" w:sz="4" w:space="0" w:color="auto"/>
            </w:tcBorders>
            <w:shd w:val="clear" w:color="auto" w:fill="auto"/>
            <w:noWrap/>
            <w:vAlign w:val="center"/>
            <w:hideMark/>
          </w:tcPr>
          <w:p w14:paraId="3DA3F7DF" w14:textId="77777777" w:rsidR="001718FC" w:rsidRPr="00744FBF" w:rsidRDefault="001718FC" w:rsidP="002709F8">
            <w:pPr>
              <w:ind w:left="-57" w:right="-57"/>
              <w:contextualSpacing/>
              <w:jc w:val="right"/>
              <w:rPr>
                <w:sz w:val="26"/>
                <w:szCs w:val="26"/>
              </w:rPr>
            </w:pPr>
            <w:r w:rsidRPr="00744FBF">
              <w:rPr>
                <w:sz w:val="26"/>
                <w:szCs w:val="26"/>
              </w:rPr>
              <w:t>3.340</w:t>
            </w:r>
          </w:p>
        </w:tc>
        <w:tc>
          <w:tcPr>
            <w:tcW w:w="947" w:type="dxa"/>
            <w:tcBorders>
              <w:top w:val="nil"/>
              <w:left w:val="nil"/>
              <w:bottom w:val="single" w:sz="4" w:space="0" w:color="auto"/>
              <w:right w:val="single" w:sz="4" w:space="0" w:color="auto"/>
            </w:tcBorders>
            <w:vAlign w:val="center"/>
          </w:tcPr>
          <w:p w14:paraId="3DA3F7E0" w14:textId="77777777" w:rsidR="001718FC" w:rsidRPr="00744FBF" w:rsidRDefault="001718FC" w:rsidP="002709F8">
            <w:pPr>
              <w:ind w:left="-57" w:right="-57"/>
              <w:contextualSpacing/>
              <w:jc w:val="right"/>
              <w:rPr>
                <w:sz w:val="26"/>
                <w:szCs w:val="26"/>
              </w:rPr>
            </w:pPr>
            <w:r w:rsidRPr="00744FBF">
              <w:rPr>
                <w:sz w:val="26"/>
                <w:szCs w:val="26"/>
              </w:rPr>
              <w:t>13.360</w:t>
            </w:r>
          </w:p>
        </w:tc>
        <w:tc>
          <w:tcPr>
            <w:tcW w:w="1782" w:type="dxa"/>
            <w:vMerge/>
            <w:tcBorders>
              <w:left w:val="nil"/>
              <w:bottom w:val="single" w:sz="4" w:space="0" w:color="auto"/>
              <w:right w:val="single" w:sz="4" w:space="0" w:color="auto"/>
            </w:tcBorders>
            <w:vAlign w:val="center"/>
          </w:tcPr>
          <w:p w14:paraId="3DA3F7E1" w14:textId="77777777" w:rsidR="001718FC" w:rsidRPr="00744FBF" w:rsidRDefault="001718FC" w:rsidP="002709F8">
            <w:pPr>
              <w:ind w:left="-57" w:right="-57"/>
              <w:contextualSpacing/>
              <w:jc w:val="center"/>
              <w:rPr>
                <w:sz w:val="26"/>
                <w:szCs w:val="26"/>
              </w:rPr>
            </w:pPr>
          </w:p>
        </w:tc>
      </w:tr>
      <w:tr w:rsidR="00744FBF" w:rsidRPr="00744FBF" w14:paraId="3DA3F7EB"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E3" w14:textId="77777777" w:rsidR="0058623C" w:rsidRPr="00744FBF" w:rsidRDefault="0058623C" w:rsidP="002709F8">
            <w:pPr>
              <w:ind w:left="-57" w:right="-57"/>
              <w:contextualSpacing/>
              <w:jc w:val="center"/>
              <w:rPr>
                <w:sz w:val="26"/>
                <w:szCs w:val="26"/>
              </w:rPr>
            </w:pPr>
            <w:r w:rsidRPr="00744FBF">
              <w:rPr>
                <w:sz w:val="26"/>
                <w:szCs w:val="26"/>
              </w:rPr>
              <w:t>22</w:t>
            </w:r>
          </w:p>
        </w:tc>
        <w:tc>
          <w:tcPr>
            <w:tcW w:w="1108" w:type="dxa"/>
            <w:tcBorders>
              <w:top w:val="nil"/>
              <w:left w:val="nil"/>
              <w:bottom w:val="single" w:sz="4" w:space="0" w:color="auto"/>
              <w:right w:val="single" w:sz="4" w:space="0" w:color="auto"/>
            </w:tcBorders>
            <w:shd w:val="clear" w:color="auto" w:fill="auto"/>
            <w:noWrap/>
            <w:vAlign w:val="center"/>
          </w:tcPr>
          <w:p w14:paraId="3DA3F7E4" w14:textId="77777777" w:rsidR="0058623C" w:rsidRPr="00744FBF" w:rsidRDefault="0058623C" w:rsidP="002709F8">
            <w:pPr>
              <w:ind w:left="-57" w:right="-57"/>
              <w:contextualSpacing/>
              <w:jc w:val="center"/>
              <w:rPr>
                <w:sz w:val="26"/>
                <w:szCs w:val="26"/>
              </w:rPr>
            </w:pPr>
            <w:r w:rsidRPr="00744FBF">
              <w:rPr>
                <w:sz w:val="26"/>
                <w:szCs w:val="26"/>
              </w:rPr>
              <w:t>NMN Sơn Thạnh</w:t>
            </w:r>
          </w:p>
        </w:tc>
        <w:tc>
          <w:tcPr>
            <w:tcW w:w="1740" w:type="dxa"/>
            <w:tcBorders>
              <w:left w:val="single" w:sz="4" w:space="0" w:color="auto"/>
              <w:bottom w:val="single" w:sz="4" w:space="0" w:color="auto"/>
              <w:right w:val="single" w:sz="4" w:space="0" w:color="auto"/>
            </w:tcBorders>
            <w:vAlign w:val="center"/>
          </w:tcPr>
          <w:p w14:paraId="3DA3F7E5" w14:textId="1C6210E5" w:rsidR="0058623C" w:rsidRPr="00744FBF" w:rsidRDefault="0058623C" w:rsidP="002709F8">
            <w:pPr>
              <w:ind w:left="-57" w:right="-57"/>
              <w:contextualSpacing/>
              <w:jc w:val="both"/>
              <w:rPr>
                <w:sz w:val="26"/>
                <w:szCs w:val="26"/>
              </w:rPr>
            </w:pPr>
            <w:r w:rsidRPr="00744FBF">
              <w:rPr>
                <w:sz w:val="26"/>
                <w:szCs w:val="26"/>
              </w:rPr>
              <w:t xml:space="preserve">Công ty </w:t>
            </w:r>
            <w:r w:rsidR="00AD7939" w:rsidRPr="00744FBF">
              <w:rPr>
                <w:sz w:val="26"/>
                <w:szCs w:val="26"/>
              </w:rPr>
              <w:t>CP</w:t>
            </w:r>
            <w:r w:rsidRPr="00744FBF">
              <w:rPr>
                <w:sz w:val="26"/>
                <w:szCs w:val="26"/>
              </w:rPr>
              <w:t xml:space="preserve"> Đầu tư xây dựng cấp thoát nước Sơn Thạnh</w:t>
            </w:r>
          </w:p>
        </w:tc>
        <w:tc>
          <w:tcPr>
            <w:tcW w:w="1097" w:type="dxa"/>
            <w:tcBorders>
              <w:top w:val="nil"/>
              <w:left w:val="nil"/>
              <w:bottom w:val="single" w:sz="4" w:space="0" w:color="auto"/>
              <w:right w:val="single" w:sz="4" w:space="0" w:color="auto"/>
            </w:tcBorders>
            <w:shd w:val="clear" w:color="auto" w:fill="auto"/>
            <w:noWrap/>
            <w:vAlign w:val="center"/>
          </w:tcPr>
          <w:p w14:paraId="3DA3F7E6" w14:textId="77777777" w:rsidR="0058623C" w:rsidRPr="00744FBF" w:rsidRDefault="0058623C" w:rsidP="002709F8">
            <w:pPr>
              <w:ind w:left="-57" w:right="-57"/>
              <w:contextualSpacing/>
              <w:jc w:val="right"/>
              <w:rPr>
                <w:sz w:val="26"/>
                <w:szCs w:val="26"/>
              </w:rPr>
            </w:pPr>
            <w:r w:rsidRPr="00744FBF">
              <w:rPr>
                <w:sz w:val="26"/>
                <w:szCs w:val="26"/>
              </w:rPr>
              <w:t>25.000</w:t>
            </w:r>
          </w:p>
        </w:tc>
        <w:tc>
          <w:tcPr>
            <w:tcW w:w="933" w:type="dxa"/>
            <w:tcBorders>
              <w:top w:val="nil"/>
              <w:left w:val="nil"/>
              <w:bottom w:val="single" w:sz="4" w:space="0" w:color="auto"/>
              <w:right w:val="single" w:sz="4" w:space="0" w:color="auto"/>
            </w:tcBorders>
            <w:shd w:val="clear" w:color="auto" w:fill="auto"/>
            <w:noWrap/>
            <w:vAlign w:val="center"/>
          </w:tcPr>
          <w:p w14:paraId="3DA3F7E7" w14:textId="77777777" w:rsidR="0058623C" w:rsidRPr="00744FBF" w:rsidRDefault="0058623C" w:rsidP="002709F8">
            <w:pPr>
              <w:ind w:left="-57" w:right="-57"/>
              <w:contextualSpacing/>
              <w:rPr>
                <w:sz w:val="26"/>
                <w:szCs w:val="26"/>
              </w:rPr>
            </w:pPr>
            <w:r w:rsidRPr="00744FBF">
              <w:rPr>
                <w:sz w:val="26"/>
                <w:szCs w:val="26"/>
              </w:rPr>
              <w:t xml:space="preserve">Sông Cái </w:t>
            </w:r>
          </w:p>
        </w:tc>
        <w:tc>
          <w:tcPr>
            <w:tcW w:w="1026" w:type="dxa"/>
            <w:tcBorders>
              <w:top w:val="nil"/>
              <w:left w:val="nil"/>
              <w:bottom w:val="single" w:sz="4" w:space="0" w:color="auto"/>
              <w:right w:val="single" w:sz="4" w:space="0" w:color="auto"/>
            </w:tcBorders>
            <w:shd w:val="clear" w:color="auto" w:fill="auto"/>
            <w:noWrap/>
            <w:vAlign w:val="center"/>
          </w:tcPr>
          <w:p w14:paraId="3DA3F7E8" w14:textId="77777777" w:rsidR="0058623C" w:rsidRPr="00744FBF" w:rsidRDefault="0058623C" w:rsidP="002709F8">
            <w:pPr>
              <w:ind w:left="-57" w:right="-57"/>
              <w:contextualSpacing/>
              <w:jc w:val="center"/>
              <w:rPr>
                <w:sz w:val="26"/>
                <w:szCs w:val="26"/>
              </w:rPr>
            </w:pPr>
            <w:r w:rsidRPr="00744FBF">
              <w:rPr>
                <w:sz w:val="26"/>
                <w:szCs w:val="26"/>
              </w:rPr>
              <w:t>Chưa xác định</w:t>
            </w:r>
          </w:p>
        </w:tc>
        <w:tc>
          <w:tcPr>
            <w:tcW w:w="947" w:type="dxa"/>
            <w:tcBorders>
              <w:top w:val="nil"/>
              <w:left w:val="nil"/>
              <w:bottom w:val="single" w:sz="4" w:space="0" w:color="auto"/>
              <w:right w:val="single" w:sz="4" w:space="0" w:color="auto"/>
            </w:tcBorders>
            <w:vAlign w:val="center"/>
          </w:tcPr>
          <w:p w14:paraId="3DA3F7E9" w14:textId="77777777" w:rsidR="0058623C" w:rsidRPr="00744FBF" w:rsidRDefault="0058623C" w:rsidP="002709F8">
            <w:pPr>
              <w:ind w:left="-57" w:right="-57"/>
              <w:contextualSpacing/>
              <w:jc w:val="center"/>
              <w:rPr>
                <w:sz w:val="26"/>
                <w:szCs w:val="26"/>
              </w:rPr>
            </w:pPr>
            <w:r w:rsidRPr="00744FBF">
              <w:rPr>
                <w:sz w:val="26"/>
                <w:szCs w:val="26"/>
              </w:rPr>
              <w:t>Chưa xác định</w:t>
            </w:r>
          </w:p>
        </w:tc>
        <w:tc>
          <w:tcPr>
            <w:tcW w:w="1782" w:type="dxa"/>
            <w:vMerge w:val="restart"/>
            <w:tcBorders>
              <w:top w:val="nil"/>
              <w:left w:val="nil"/>
              <w:right w:val="single" w:sz="4" w:space="0" w:color="auto"/>
            </w:tcBorders>
            <w:vAlign w:val="center"/>
          </w:tcPr>
          <w:p w14:paraId="3DA3F7EA" w14:textId="462AD99E" w:rsidR="0058623C" w:rsidRPr="00744FBF" w:rsidRDefault="0058623C" w:rsidP="002709F8">
            <w:pPr>
              <w:ind w:left="-57" w:right="-57"/>
              <w:contextualSpacing/>
              <w:jc w:val="both"/>
              <w:rPr>
                <w:sz w:val="26"/>
                <w:szCs w:val="26"/>
              </w:rPr>
            </w:pPr>
            <w:r w:rsidRPr="00744FBF">
              <w:rPr>
                <w:iCs/>
                <w:kern w:val="28"/>
                <w:sz w:val="26"/>
                <w:szCs w:val="26"/>
              </w:rPr>
              <w:t>Công văn số 5945/STNMT-CCBVMT ngày 31/12/2022 của Sở Tài nguyên và Môi trường</w:t>
            </w:r>
            <w:r w:rsidR="00932DE2" w:rsidRPr="00744FBF">
              <w:rPr>
                <w:iCs/>
                <w:kern w:val="28"/>
                <w:sz w:val="26"/>
                <w:szCs w:val="26"/>
              </w:rPr>
              <w:t xml:space="preserve"> (**)</w:t>
            </w:r>
          </w:p>
        </w:tc>
      </w:tr>
      <w:tr w:rsidR="00744FBF" w:rsidRPr="00744FBF" w14:paraId="3DA3F7F4" w14:textId="77777777" w:rsidTr="0065514D">
        <w:trPr>
          <w:trHeight w:val="20"/>
          <w:jc w:val="center"/>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DA3F7EC" w14:textId="77777777" w:rsidR="0058623C" w:rsidRPr="00744FBF" w:rsidRDefault="0058623C" w:rsidP="002709F8">
            <w:pPr>
              <w:ind w:left="-57" w:right="-57"/>
              <w:contextualSpacing/>
              <w:jc w:val="center"/>
              <w:rPr>
                <w:sz w:val="26"/>
                <w:szCs w:val="26"/>
              </w:rPr>
            </w:pPr>
            <w:r w:rsidRPr="00744FBF">
              <w:rPr>
                <w:sz w:val="26"/>
                <w:szCs w:val="26"/>
              </w:rPr>
              <w:t>23</w:t>
            </w:r>
          </w:p>
        </w:tc>
        <w:tc>
          <w:tcPr>
            <w:tcW w:w="1108" w:type="dxa"/>
            <w:tcBorders>
              <w:top w:val="nil"/>
              <w:left w:val="nil"/>
              <w:bottom w:val="single" w:sz="4" w:space="0" w:color="auto"/>
              <w:right w:val="single" w:sz="4" w:space="0" w:color="auto"/>
            </w:tcBorders>
            <w:shd w:val="clear" w:color="auto" w:fill="auto"/>
            <w:noWrap/>
            <w:vAlign w:val="center"/>
          </w:tcPr>
          <w:p w14:paraId="3DA3F7ED" w14:textId="77777777" w:rsidR="0058623C" w:rsidRPr="00744FBF" w:rsidRDefault="0058623C" w:rsidP="002709F8">
            <w:pPr>
              <w:ind w:left="-57" w:right="-57"/>
              <w:contextualSpacing/>
              <w:jc w:val="center"/>
              <w:rPr>
                <w:sz w:val="26"/>
                <w:szCs w:val="26"/>
              </w:rPr>
            </w:pPr>
            <w:r w:rsidRPr="00744FBF">
              <w:rPr>
                <w:sz w:val="26"/>
                <w:szCs w:val="26"/>
              </w:rPr>
              <w:t>NMN Khu kinh tế Vân Phong</w:t>
            </w:r>
          </w:p>
        </w:tc>
        <w:tc>
          <w:tcPr>
            <w:tcW w:w="1740" w:type="dxa"/>
            <w:tcBorders>
              <w:left w:val="single" w:sz="4" w:space="0" w:color="auto"/>
              <w:bottom w:val="single" w:sz="4" w:space="0" w:color="auto"/>
              <w:right w:val="single" w:sz="4" w:space="0" w:color="auto"/>
            </w:tcBorders>
            <w:vAlign w:val="center"/>
          </w:tcPr>
          <w:p w14:paraId="3DA3F7EE" w14:textId="455EB626" w:rsidR="0058623C" w:rsidRPr="00744FBF" w:rsidRDefault="0058623C" w:rsidP="002709F8">
            <w:pPr>
              <w:ind w:left="-57" w:right="-57"/>
              <w:contextualSpacing/>
              <w:jc w:val="both"/>
              <w:rPr>
                <w:sz w:val="26"/>
                <w:szCs w:val="26"/>
              </w:rPr>
            </w:pPr>
            <w:r w:rsidRPr="00744FBF">
              <w:rPr>
                <w:sz w:val="26"/>
                <w:szCs w:val="26"/>
              </w:rPr>
              <w:t xml:space="preserve">Công ty </w:t>
            </w:r>
            <w:r w:rsidR="00AD7939" w:rsidRPr="00744FBF">
              <w:rPr>
                <w:sz w:val="26"/>
                <w:szCs w:val="26"/>
              </w:rPr>
              <w:t xml:space="preserve">CP </w:t>
            </w:r>
            <w:r w:rsidR="00A31AF1" w:rsidRPr="00744FBF">
              <w:rPr>
                <w:sz w:val="26"/>
                <w:szCs w:val="26"/>
              </w:rPr>
              <w:t>Đầu tư Công nghiệp X</w:t>
            </w:r>
            <w:r w:rsidRPr="00744FBF">
              <w:rPr>
                <w:sz w:val="26"/>
                <w:szCs w:val="26"/>
              </w:rPr>
              <w:t>ây dựng Hà Nội</w:t>
            </w:r>
          </w:p>
        </w:tc>
        <w:tc>
          <w:tcPr>
            <w:tcW w:w="1097" w:type="dxa"/>
            <w:tcBorders>
              <w:top w:val="nil"/>
              <w:left w:val="nil"/>
              <w:bottom w:val="single" w:sz="4" w:space="0" w:color="auto"/>
              <w:right w:val="single" w:sz="4" w:space="0" w:color="auto"/>
            </w:tcBorders>
            <w:shd w:val="clear" w:color="auto" w:fill="auto"/>
            <w:noWrap/>
            <w:vAlign w:val="center"/>
          </w:tcPr>
          <w:p w14:paraId="3DA3F7EF" w14:textId="77777777" w:rsidR="0058623C" w:rsidRPr="00744FBF" w:rsidRDefault="0058623C" w:rsidP="002709F8">
            <w:pPr>
              <w:ind w:left="-57" w:right="-57"/>
              <w:contextualSpacing/>
              <w:jc w:val="right"/>
              <w:rPr>
                <w:sz w:val="26"/>
                <w:szCs w:val="26"/>
              </w:rPr>
            </w:pPr>
            <w:r w:rsidRPr="00744FBF">
              <w:rPr>
                <w:sz w:val="26"/>
                <w:szCs w:val="26"/>
              </w:rPr>
              <w:t>20.000</w:t>
            </w:r>
          </w:p>
        </w:tc>
        <w:tc>
          <w:tcPr>
            <w:tcW w:w="933" w:type="dxa"/>
            <w:tcBorders>
              <w:top w:val="nil"/>
              <w:left w:val="nil"/>
              <w:bottom w:val="single" w:sz="4" w:space="0" w:color="auto"/>
              <w:right w:val="single" w:sz="4" w:space="0" w:color="auto"/>
            </w:tcBorders>
            <w:shd w:val="clear" w:color="auto" w:fill="auto"/>
            <w:noWrap/>
            <w:vAlign w:val="center"/>
          </w:tcPr>
          <w:p w14:paraId="3DA3F7F0" w14:textId="77777777" w:rsidR="0058623C" w:rsidRPr="00744FBF" w:rsidRDefault="0058623C" w:rsidP="002709F8">
            <w:pPr>
              <w:ind w:left="-57" w:right="-57"/>
              <w:contextualSpacing/>
              <w:rPr>
                <w:sz w:val="26"/>
                <w:szCs w:val="26"/>
              </w:rPr>
            </w:pPr>
            <w:r w:rsidRPr="00744FBF">
              <w:rPr>
                <w:sz w:val="26"/>
                <w:szCs w:val="26"/>
              </w:rPr>
              <w:t>Hồ Tiên Du</w:t>
            </w:r>
          </w:p>
        </w:tc>
        <w:tc>
          <w:tcPr>
            <w:tcW w:w="1026" w:type="dxa"/>
            <w:tcBorders>
              <w:top w:val="nil"/>
              <w:left w:val="nil"/>
              <w:bottom w:val="single" w:sz="4" w:space="0" w:color="auto"/>
              <w:right w:val="single" w:sz="4" w:space="0" w:color="auto"/>
            </w:tcBorders>
            <w:shd w:val="clear" w:color="auto" w:fill="auto"/>
            <w:noWrap/>
            <w:vAlign w:val="center"/>
          </w:tcPr>
          <w:p w14:paraId="3DA3F7F1" w14:textId="77777777" w:rsidR="0058623C" w:rsidRPr="00744FBF" w:rsidRDefault="0058623C" w:rsidP="002709F8">
            <w:pPr>
              <w:ind w:left="-57" w:right="-57"/>
              <w:contextualSpacing/>
              <w:jc w:val="center"/>
              <w:rPr>
                <w:sz w:val="26"/>
                <w:szCs w:val="26"/>
              </w:rPr>
            </w:pPr>
            <w:r w:rsidRPr="00744FBF">
              <w:rPr>
                <w:sz w:val="26"/>
                <w:szCs w:val="26"/>
              </w:rPr>
              <w:t>Chưa xác định</w:t>
            </w:r>
          </w:p>
        </w:tc>
        <w:tc>
          <w:tcPr>
            <w:tcW w:w="947" w:type="dxa"/>
            <w:tcBorders>
              <w:top w:val="nil"/>
              <w:left w:val="nil"/>
              <w:bottom w:val="single" w:sz="4" w:space="0" w:color="auto"/>
              <w:right w:val="single" w:sz="4" w:space="0" w:color="auto"/>
            </w:tcBorders>
            <w:vAlign w:val="center"/>
          </w:tcPr>
          <w:p w14:paraId="3DA3F7F2" w14:textId="77777777" w:rsidR="0058623C" w:rsidRPr="00744FBF" w:rsidRDefault="0058623C" w:rsidP="002709F8">
            <w:pPr>
              <w:ind w:left="-57" w:right="-57"/>
              <w:contextualSpacing/>
              <w:jc w:val="center"/>
              <w:rPr>
                <w:sz w:val="26"/>
                <w:szCs w:val="26"/>
              </w:rPr>
            </w:pPr>
            <w:r w:rsidRPr="00744FBF">
              <w:rPr>
                <w:sz w:val="26"/>
                <w:szCs w:val="26"/>
              </w:rPr>
              <w:t>Chưa xác định</w:t>
            </w:r>
          </w:p>
        </w:tc>
        <w:tc>
          <w:tcPr>
            <w:tcW w:w="1782" w:type="dxa"/>
            <w:vMerge/>
            <w:tcBorders>
              <w:left w:val="nil"/>
              <w:bottom w:val="single" w:sz="4" w:space="0" w:color="auto"/>
              <w:right w:val="single" w:sz="4" w:space="0" w:color="auto"/>
            </w:tcBorders>
            <w:vAlign w:val="center"/>
          </w:tcPr>
          <w:p w14:paraId="3DA3F7F3" w14:textId="77777777" w:rsidR="0058623C" w:rsidRPr="00744FBF" w:rsidRDefault="0058623C" w:rsidP="002709F8">
            <w:pPr>
              <w:ind w:left="-57" w:right="-57"/>
              <w:contextualSpacing/>
              <w:jc w:val="center"/>
              <w:rPr>
                <w:sz w:val="26"/>
                <w:szCs w:val="26"/>
              </w:rPr>
            </w:pPr>
          </w:p>
        </w:tc>
      </w:tr>
    </w:tbl>
    <w:p w14:paraId="3018FCFF" w14:textId="77777777" w:rsidR="00932DE2" w:rsidRPr="00744FBF" w:rsidRDefault="00932DE2" w:rsidP="00321BAE">
      <w:pPr>
        <w:widowControl w:val="0"/>
        <w:spacing w:before="120" w:after="120" w:line="264" w:lineRule="auto"/>
        <w:ind w:firstLine="567"/>
        <w:jc w:val="both"/>
        <w:rPr>
          <w:iCs/>
          <w:kern w:val="28"/>
          <w:sz w:val="28"/>
          <w:szCs w:val="28"/>
        </w:rPr>
      </w:pPr>
      <w:r w:rsidRPr="00744FBF">
        <w:rPr>
          <w:b/>
          <w:iCs/>
          <w:kern w:val="28"/>
          <w:sz w:val="28"/>
          <w:szCs w:val="28"/>
        </w:rPr>
        <w:t>Ghi chú:</w:t>
      </w:r>
      <w:r w:rsidRPr="00744FBF">
        <w:rPr>
          <w:iCs/>
          <w:kern w:val="28"/>
          <w:sz w:val="28"/>
          <w:szCs w:val="28"/>
        </w:rPr>
        <w:t xml:space="preserve"> </w:t>
      </w:r>
    </w:p>
    <w:p w14:paraId="291D3BE0" w14:textId="77777777" w:rsidR="00932DE2" w:rsidRPr="00744FBF" w:rsidRDefault="00FC79E0" w:rsidP="00321BAE">
      <w:pPr>
        <w:widowControl w:val="0"/>
        <w:spacing w:before="120" w:after="120" w:line="264" w:lineRule="auto"/>
        <w:ind w:firstLine="567"/>
        <w:jc w:val="both"/>
        <w:rPr>
          <w:b/>
          <w:iCs/>
          <w:kern w:val="28"/>
          <w:sz w:val="28"/>
          <w:szCs w:val="28"/>
        </w:rPr>
      </w:pPr>
      <w:r w:rsidRPr="00744FBF">
        <w:rPr>
          <w:iCs/>
          <w:kern w:val="28"/>
          <w:sz w:val="28"/>
          <w:szCs w:val="28"/>
        </w:rPr>
        <w:t>(*):</w:t>
      </w:r>
      <w:r w:rsidRPr="00744FBF">
        <w:rPr>
          <w:b/>
          <w:iCs/>
          <w:kern w:val="28"/>
          <w:sz w:val="28"/>
          <w:szCs w:val="28"/>
        </w:rPr>
        <w:t xml:space="preserve"> </w:t>
      </w:r>
      <w:r w:rsidRPr="00744FBF">
        <w:rPr>
          <w:iCs/>
          <w:kern w:val="28"/>
          <w:sz w:val="28"/>
          <w:szCs w:val="28"/>
        </w:rPr>
        <w:t>Số người dân sử dụng nư</w:t>
      </w:r>
      <w:r w:rsidR="00DE7CB1" w:rsidRPr="00744FBF">
        <w:rPr>
          <w:iCs/>
          <w:kern w:val="28"/>
          <w:sz w:val="28"/>
          <w:szCs w:val="28"/>
        </w:rPr>
        <w:t>ớc sạch bởi các đơn vị cấp nước.</w:t>
      </w:r>
    </w:p>
    <w:p w14:paraId="3DA3F7F6" w14:textId="73BA0A29" w:rsidR="009E0F9B" w:rsidRPr="00744FBF" w:rsidRDefault="00932DE2" w:rsidP="00321BAE">
      <w:pPr>
        <w:widowControl w:val="0"/>
        <w:spacing w:before="120" w:after="120" w:line="264" w:lineRule="auto"/>
        <w:ind w:firstLine="567"/>
        <w:jc w:val="both"/>
        <w:rPr>
          <w:b/>
          <w:i/>
          <w:iCs/>
          <w:kern w:val="28"/>
          <w:sz w:val="28"/>
          <w:szCs w:val="28"/>
        </w:rPr>
      </w:pPr>
      <w:r w:rsidRPr="00744FBF">
        <w:rPr>
          <w:iCs/>
          <w:kern w:val="28"/>
          <w:sz w:val="28"/>
          <w:szCs w:val="28"/>
        </w:rPr>
        <w:t>(**):</w:t>
      </w:r>
      <w:r w:rsidRPr="00744FBF">
        <w:rPr>
          <w:i/>
          <w:iCs/>
          <w:kern w:val="28"/>
          <w:sz w:val="28"/>
          <w:szCs w:val="28"/>
        </w:rPr>
        <w:t xml:space="preserve"> </w:t>
      </w:r>
      <w:r w:rsidR="00E7461C" w:rsidRPr="00744FBF">
        <w:rPr>
          <w:iCs/>
          <w:kern w:val="28"/>
          <w:sz w:val="28"/>
          <w:szCs w:val="28"/>
        </w:rPr>
        <w:t xml:space="preserve">Căn cứ thông tin ghi nhận từ Sở Tài nguyên và Môi trường tại Công văn số 5945/STNMT-CCBVMT, hiện </w:t>
      </w:r>
      <w:r w:rsidR="009E0F9B" w:rsidRPr="00744FBF">
        <w:rPr>
          <w:sz w:val="28"/>
          <w:szCs w:val="28"/>
          <w:lang w:val="it-IT"/>
        </w:rPr>
        <w:t xml:space="preserve">có 02 </w:t>
      </w:r>
      <w:r w:rsidR="0050222D" w:rsidRPr="00744FBF">
        <w:rPr>
          <w:sz w:val="28"/>
          <w:szCs w:val="28"/>
          <w:lang w:val="nl-NL"/>
        </w:rPr>
        <w:t xml:space="preserve">dự án: </w:t>
      </w:r>
      <w:r w:rsidR="00294562" w:rsidRPr="00744FBF">
        <w:rPr>
          <w:sz w:val="28"/>
          <w:szCs w:val="28"/>
          <w:lang w:val="nl-NL"/>
        </w:rPr>
        <w:t xml:space="preserve">NMN </w:t>
      </w:r>
      <w:r w:rsidR="009E0F9B" w:rsidRPr="00744FBF">
        <w:rPr>
          <w:sz w:val="28"/>
          <w:szCs w:val="28"/>
          <w:lang w:val="nl-NL"/>
        </w:rPr>
        <w:t>Sơn Thạ</w:t>
      </w:r>
      <w:r w:rsidR="006433C0" w:rsidRPr="00744FBF">
        <w:rPr>
          <w:sz w:val="28"/>
          <w:szCs w:val="28"/>
          <w:lang w:val="nl-NL"/>
        </w:rPr>
        <w:t>n</w:t>
      </w:r>
      <w:r w:rsidR="0050222D" w:rsidRPr="00744FBF">
        <w:rPr>
          <w:sz w:val="28"/>
          <w:szCs w:val="28"/>
          <w:lang w:val="nl-NL"/>
        </w:rPr>
        <w:t>h (giai đoạn 1)</w:t>
      </w:r>
      <w:r w:rsidR="006433C0" w:rsidRPr="00744FBF">
        <w:rPr>
          <w:sz w:val="28"/>
          <w:szCs w:val="28"/>
          <w:lang w:val="nl-NL"/>
        </w:rPr>
        <w:t xml:space="preserve"> thuộc </w:t>
      </w:r>
      <w:r w:rsidR="009E0F9B" w:rsidRPr="00744FBF">
        <w:rPr>
          <w:sz w:val="28"/>
          <w:szCs w:val="28"/>
          <w:lang w:val="nl-NL"/>
        </w:rPr>
        <w:t xml:space="preserve">Công ty </w:t>
      </w:r>
      <w:r w:rsidR="002F3F46" w:rsidRPr="00744FBF">
        <w:rPr>
          <w:sz w:val="28"/>
          <w:szCs w:val="28"/>
        </w:rPr>
        <w:t>CP</w:t>
      </w:r>
      <w:r w:rsidR="002F3F46" w:rsidRPr="00744FBF">
        <w:rPr>
          <w:sz w:val="28"/>
          <w:szCs w:val="28"/>
          <w:lang w:val="nl-NL"/>
        </w:rPr>
        <w:t xml:space="preserve"> </w:t>
      </w:r>
      <w:r w:rsidR="009E0F9B" w:rsidRPr="00744FBF">
        <w:rPr>
          <w:sz w:val="28"/>
          <w:szCs w:val="28"/>
          <w:lang w:val="nl-NL"/>
        </w:rPr>
        <w:t>Đầu tư Xây dựng Cấp thoát nước Sơn Thạ</w:t>
      </w:r>
      <w:r w:rsidR="006433C0" w:rsidRPr="00744FBF">
        <w:rPr>
          <w:sz w:val="28"/>
          <w:szCs w:val="28"/>
          <w:lang w:val="nl-NL"/>
        </w:rPr>
        <w:t>n</w:t>
      </w:r>
      <w:r w:rsidR="00A31AF1" w:rsidRPr="00744FBF">
        <w:rPr>
          <w:sz w:val="28"/>
          <w:szCs w:val="28"/>
          <w:lang w:val="nl-NL"/>
        </w:rPr>
        <w:t xml:space="preserve">h và </w:t>
      </w:r>
      <w:r w:rsidR="00294562" w:rsidRPr="00744FBF">
        <w:rPr>
          <w:sz w:val="28"/>
          <w:szCs w:val="28"/>
          <w:lang w:val="nl-NL"/>
        </w:rPr>
        <w:t xml:space="preserve">NMN </w:t>
      </w:r>
      <w:r w:rsidR="009E0F9B" w:rsidRPr="00744FBF">
        <w:rPr>
          <w:sz w:val="28"/>
          <w:szCs w:val="28"/>
          <w:lang w:val="nl-NL"/>
        </w:rPr>
        <w:t>Khu Kinh</w:t>
      </w:r>
      <w:r w:rsidR="0050222D" w:rsidRPr="00744FBF">
        <w:rPr>
          <w:sz w:val="28"/>
          <w:szCs w:val="28"/>
          <w:lang w:val="nl-NL"/>
        </w:rPr>
        <w:t xml:space="preserve"> tế Vân Phong</w:t>
      </w:r>
      <w:r w:rsidR="009E0F9B" w:rsidRPr="00744FBF">
        <w:rPr>
          <w:sz w:val="28"/>
          <w:szCs w:val="28"/>
          <w:lang w:val="nl-NL"/>
        </w:rPr>
        <w:t xml:space="preserve"> </w:t>
      </w:r>
      <w:r w:rsidR="006433C0" w:rsidRPr="00744FBF">
        <w:rPr>
          <w:sz w:val="28"/>
          <w:szCs w:val="28"/>
          <w:lang w:val="nl-NL"/>
        </w:rPr>
        <w:t xml:space="preserve">thuộc </w:t>
      </w:r>
      <w:r w:rsidR="009E0F9B" w:rsidRPr="00744FBF">
        <w:rPr>
          <w:sz w:val="28"/>
          <w:szCs w:val="28"/>
          <w:lang w:val="nl-NL"/>
        </w:rPr>
        <w:t xml:space="preserve">Công ty </w:t>
      </w:r>
      <w:r w:rsidR="002F3F46" w:rsidRPr="00744FBF">
        <w:rPr>
          <w:sz w:val="28"/>
          <w:szCs w:val="28"/>
        </w:rPr>
        <w:t>CP</w:t>
      </w:r>
      <w:r w:rsidR="002F3F46" w:rsidRPr="00744FBF">
        <w:rPr>
          <w:sz w:val="28"/>
          <w:szCs w:val="28"/>
          <w:lang w:val="nl-NL"/>
        </w:rPr>
        <w:t xml:space="preserve"> </w:t>
      </w:r>
      <w:r w:rsidR="009E0F9B" w:rsidRPr="00744FBF">
        <w:rPr>
          <w:sz w:val="28"/>
          <w:szCs w:val="28"/>
          <w:lang w:val="nl-NL"/>
        </w:rPr>
        <w:t xml:space="preserve">Đầu tư Công nghiệp Xây dựng Hà Nội </w:t>
      </w:r>
      <w:r w:rsidR="009E0F9B" w:rsidRPr="00744FBF">
        <w:rPr>
          <w:sz w:val="28"/>
          <w:szCs w:val="28"/>
          <w:lang w:val="it-IT"/>
        </w:rPr>
        <w:t xml:space="preserve">đầu tư xây dựng hệ thống cấp nước sạch đã được UBND tỉnh Khánh Hòa phê duyệt kết quả thẩm định báo cáo </w:t>
      </w:r>
      <w:r w:rsidR="00B05EEA" w:rsidRPr="00744FBF">
        <w:rPr>
          <w:sz w:val="28"/>
          <w:szCs w:val="28"/>
          <w:lang w:val="it-IT"/>
        </w:rPr>
        <w:t>đánh giá tác động môi trường</w:t>
      </w:r>
      <w:r w:rsidR="009E0F9B" w:rsidRPr="00744FBF">
        <w:rPr>
          <w:sz w:val="28"/>
          <w:szCs w:val="28"/>
          <w:lang w:val="it-IT"/>
        </w:rPr>
        <w:t xml:space="preserve">, Trung tâm Kiểm soát bệnh tật </w:t>
      </w:r>
      <w:r w:rsidR="00294562" w:rsidRPr="00744FBF">
        <w:rPr>
          <w:sz w:val="28"/>
          <w:szCs w:val="28"/>
          <w:lang w:val="it-IT"/>
        </w:rPr>
        <w:t xml:space="preserve">tỉnh </w:t>
      </w:r>
      <w:r w:rsidR="009E0F9B" w:rsidRPr="00744FBF">
        <w:rPr>
          <w:sz w:val="28"/>
          <w:szCs w:val="28"/>
          <w:lang w:val="it-IT"/>
        </w:rPr>
        <w:t xml:space="preserve">đã </w:t>
      </w:r>
      <w:r w:rsidR="00294562" w:rsidRPr="00744FBF">
        <w:rPr>
          <w:sz w:val="28"/>
          <w:szCs w:val="28"/>
          <w:lang w:val="it-IT"/>
        </w:rPr>
        <w:t xml:space="preserve">hai lần </w:t>
      </w:r>
      <w:r w:rsidR="009E0F9B" w:rsidRPr="00744FBF">
        <w:rPr>
          <w:sz w:val="28"/>
          <w:szCs w:val="28"/>
          <w:lang w:val="it-IT"/>
        </w:rPr>
        <w:t xml:space="preserve">ban hành Công văn đề nghị </w:t>
      </w:r>
      <w:r w:rsidR="009E0F9B" w:rsidRPr="00744FBF">
        <w:rPr>
          <w:sz w:val="28"/>
          <w:szCs w:val="28"/>
          <w:lang w:val="nl-NL"/>
        </w:rPr>
        <w:t xml:space="preserve">Công ty </w:t>
      </w:r>
      <w:r w:rsidR="00D61C71" w:rsidRPr="00744FBF">
        <w:rPr>
          <w:sz w:val="28"/>
          <w:szCs w:val="28"/>
        </w:rPr>
        <w:t>CP</w:t>
      </w:r>
      <w:r w:rsidR="00D61C71" w:rsidRPr="00744FBF">
        <w:rPr>
          <w:sz w:val="28"/>
          <w:szCs w:val="28"/>
          <w:lang w:val="nl-NL"/>
        </w:rPr>
        <w:t xml:space="preserve"> </w:t>
      </w:r>
      <w:r w:rsidR="009E0F9B" w:rsidRPr="00744FBF">
        <w:rPr>
          <w:sz w:val="28"/>
          <w:szCs w:val="28"/>
          <w:lang w:val="nl-NL"/>
        </w:rPr>
        <w:t>Đầu tư Xây dựng Cấp thoát nước Sơn Thạ</w:t>
      </w:r>
      <w:r w:rsidR="006433C0" w:rsidRPr="00744FBF">
        <w:rPr>
          <w:sz w:val="28"/>
          <w:szCs w:val="28"/>
          <w:lang w:val="nl-NL"/>
        </w:rPr>
        <w:t>n</w:t>
      </w:r>
      <w:r w:rsidR="009E0F9B" w:rsidRPr="00744FBF">
        <w:rPr>
          <w:sz w:val="28"/>
          <w:szCs w:val="28"/>
          <w:lang w:val="nl-NL"/>
        </w:rPr>
        <w:t xml:space="preserve">h và Công ty </w:t>
      </w:r>
      <w:r w:rsidR="00D61C71" w:rsidRPr="00744FBF">
        <w:rPr>
          <w:sz w:val="28"/>
          <w:szCs w:val="28"/>
        </w:rPr>
        <w:t>CP</w:t>
      </w:r>
      <w:r w:rsidR="009E0F9B" w:rsidRPr="00744FBF">
        <w:rPr>
          <w:sz w:val="28"/>
          <w:szCs w:val="28"/>
          <w:lang w:val="nl-NL"/>
        </w:rPr>
        <w:t xml:space="preserve"> Đầu tư Công nghiệp Xây dựng Hà Nội</w:t>
      </w:r>
      <w:r w:rsidR="009E0F9B" w:rsidRPr="00744FBF">
        <w:rPr>
          <w:sz w:val="28"/>
          <w:szCs w:val="28"/>
          <w:lang w:val="it-IT"/>
        </w:rPr>
        <w:t xml:space="preserve"> phối hợp cung cấp thông tin phục vụ </w:t>
      </w:r>
      <w:r w:rsidR="00C36130" w:rsidRPr="00744FBF">
        <w:rPr>
          <w:sz w:val="28"/>
          <w:szCs w:val="28"/>
          <w:lang w:val="it-IT"/>
        </w:rPr>
        <w:t xml:space="preserve">xây dựng </w:t>
      </w:r>
      <w:r w:rsidR="009E0F9B" w:rsidRPr="00744FBF">
        <w:rPr>
          <w:sz w:val="28"/>
          <w:szCs w:val="28"/>
          <w:lang w:val="it-IT"/>
        </w:rPr>
        <w:t>Dự án xây dự</w:t>
      </w:r>
      <w:r w:rsidR="00294562" w:rsidRPr="00744FBF">
        <w:rPr>
          <w:sz w:val="28"/>
          <w:szCs w:val="28"/>
          <w:lang w:val="it-IT"/>
        </w:rPr>
        <w:t>ng QCĐP về chất lượng nước sạch; tuy nhiên, vẫn không</w:t>
      </w:r>
      <w:r w:rsidR="009E0F9B" w:rsidRPr="00744FBF">
        <w:rPr>
          <w:sz w:val="28"/>
          <w:szCs w:val="28"/>
          <w:lang w:val="it-IT"/>
        </w:rPr>
        <w:t xml:space="preserve"> nhận được phản hồi từ 02 đơn vị </w:t>
      </w:r>
      <w:r w:rsidR="009A2910" w:rsidRPr="00744FBF">
        <w:rPr>
          <w:sz w:val="28"/>
          <w:szCs w:val="28"/>
          <w:lang w:val="it-IT"/>
        </w:rPr>
        <w:t>này</w:t>
      </w:r>
      <w:r w:rsidR="009E0F9B" w:rsidRPr="00744FBF">
        <w:rPr>
          <w:sz w:val="28"/>
          <w:szCs w:val="28"/>
          <w:lang w:val="it-IT"/>
        </w:rPr>
        <w:t xml:space="preserve">. Do đó, dữ liệu về Số hộ gia đình </w:t>
      </w:r>
      <w:r w:rsidR="000A2547" w:rsidRPr="00744FBF">
        <w:rPr>
          <w:sz w:val="28"/>
          <w:szCs w:val="28"/>
          <w:lang w:val="it-IT"/>
        </w:rPr>
        <w:t>được cấp nước</w:t>
      </w:r>
      <w:r w:rsidR="009E0F9B" w:rsidRPr="00744FBF">
        <w:rPr>
          <w:sz w:val="28"/>
          <w:szCs w:val="28"/>
          <w:lang w:val="it-IT"/>
        </w:rPr>
        <w:t xml:space="preserve"> và Ước tính số dân của NMN Sơn Thạ</w:t>
      </w:r>
      <w:r w:rsidR="006433C0" w:rsidRPr="00744FBF">
        <w:rPr>
          <w:sz w:val="28"/>
          <w:szCs w:val="28"/>
          <w:lang w:val="it-IT"/>
        </w:rPr>
        <w:t>n</w:t>
      </w:r>
      <w:r w:rsidR="009E0F9B" w:rsidRPr="00744FBF">
        <w:rPr>
          <w:sz w:val="28"/>
          <w:szCs w:val="28"/>
          <w:lang w:val="it-IT"/>
        </w:rPr>
        <w:t xml:space="preserve">h và NMN Khu kinh tế Vân Phong chưa </w:t>
      </w:r>
      <w:r w:rsidR="006433C0" w:rsidRPr="00744FBF">
        <w:rPr>
          <w:sz w:val="28"/>
          <w:szCs w:val="28"/>
          <w:lang w:val="it-IT"/>
        </w:rPr>
        <w:t>xác định được</w:t>
      </w:r>
      <w:r w:rsidR="009E0F9B" w:rsidRPr="00744FBF">
        <w:rPr>
          <w:sz w:val="28"/>
          <w:szCs w:val="28"/>
          <w:lang w:val="it-IT"/>
        </w:rPr>
        <w:t>.</w:t>
      </w:r>
    </w:p>
    <w:p w14:paraId="3DA3F7F7" w14:textId="48499D24" w:rsidR="00CD5D6E" w:rsidRDefault="00D24F9D" w:rsidP="00CD5D6E">
      <w:pPr>
        <w:widowControl w:val="0"/>
        <w:autoSpaceDE w:val="0"/>
        <w:autoSpaceDN w:val="0"/>
        <w:spacing w:before="120" w:after="120" w:line="264" w:lineRule="auto"/>
        <w:ind w:firstLine="567"/>
        <w:jc w:val="both"/>
        <w:rPr>
          <w:iCs/>
          <w:kern w:val="28"/>
          <w:sz w:val="28"/>
          <w:szCs w:val="28"/>
          <w:lang w:val="it-IT"/>
        </w:rPr>
      </w:pPr>
      <w:r w:rsidRPr="00744FBF">
        <w:rPr>
          <w:iCs/>
          <w:kern w:val="28"/>
          <w:sz w:val="28"/>
          <w:szCs w:val="28"/>
          <w:lang w:val="it-IT"/>
        </w:rPr>
        <w:t xml:space="preserve">b) </w:t>
      </w:r>
      <w:r w:rsidR="00473F5C" w:rsidRPr="00744FBF">
        <w:rPr>
          <w:iCs/>
          <w:kern w:val="28"/>
          <w:sz w:val="28"/>
          <w:szCs w:val="28"/>
          <w:lang w:val="it-IT"/>
        </w:rPr>
        <w:t xml:space="preserve">Danh sách </w:t>
      </w:r>
      <w:r w:rsidR="009B6A1F" w:rsidRPr="00744FBF">
        <w:rPr>
          <w:iCs/>
          <w:kern w:val="28"/>
          <w:sz w:val="28"/>
          <w:szCs w:val="28"/>
          <w:lang w:val="it-IT"/>
        </w:rPr>
        <w:t>đơn vị cấp nước</w:t>
      </w:r>
      <w:r w:rsidR="00775003" w:rsidRPr="00744FBF">
        <w:rPr>
          <w:iCs/>
          <w:kern w:val="28"/>
          <w:sz w:val="28"/>
          <w:szCs w:val="28"/>
          <w:lang w:val="vi-VN"/>
        </w:rPr>
        <w:t xml:space="preserve"> công suất </w:t>
      </w:r>
      <w:r w:rsidRPr="00744FBF">
        <w:rPr>
          <w:iCs/>
          <w:kern w:val="28"/>
          <w:sz w:val="28"/>
          <w:szCs w:val="28"/>
          <w:lang w:val="it-IT"/>
        </w:rPr>
        <w:t xml:space="preserve">thực tế </w:t>
      </w:r>
      <w:r w:rsidR="00775003" w:rsidRPr="00744FBF">
        <w:rPr>
          <w:iCs/>
          <w:kern w:val="28"/>
          <w:sz w:val="28"/>
          <w:szCs w:val="28"/>
          <w:lang w:val="vi-VN"/>
        </w:rPr>
        <w:t>dưới 1000m</w:t>
      </w:r>
      <w:r w:rsidR="00775003" w:rsidRPr="00744FBF">
        <w:rPr>
          <w:iCs/>
          <w:kern w:val="28"/>
          <w:sz w:val="28"/>
          <w:szCs w:val="28"/>
          <w:vertAlign w:val="superscript"/>
          <w:lang w:val="vi-VN"/>
        </w:rPr>
        <w:t>3</w:t>
      </w:r>
      <w:r w:rsidR="00775003" w:rsidRPr="00744FBF">
        <w:rPr>
          <w:iCs/>
          <w:kern w:val="28"/>
          <w:sz w:val="28"/>
          <w:szCs w:val="28"/>
          <w:lang w:val="vi-VN"/>
        </w:rPr>
        <w:t>/ngày đê</w:t>
      </w:r>
      <w:r w:rsidRPr="00744FBF">
        <w:rPr>
          <w:iCs/>
          <w:kern w:val="28"/>
          <w:sz w:val="28"/>
          <w:szCs w:val="28"/>
          <w:lang w:val="it-IT"/>
        </w:rPr>
        <w:t>m:</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98"/>
        <w:gridCol w:w="1573"/>
        <w:gridCol w:w="992"/>
        <w:gridCol w:w="1559"/>
        <w:gridCol w:w="993"/>
        <w:gridCol w:w="850"/>
        <w:gridCol w:w="1635"/>
      </w:tblGrid>
      <w:tr w:rsidR="00744FBF" w:rsidRPr="00744FBF" w14:paraId="3DA3F801" w14:textId="77777777" w:rsidTr="000042FF">
        <w:trPr>
          <w:trHeight w:val="20"/>
          <w:tblHeader/>
          <w:jc w:val="center"/>
        </w:trPr>
        <w:tc>
          <w:tcPr>
            <w:tcW w:w="426" w:type="dxa"/>
            <w:shd w:val="clear" w:color="auto" w:fill="auto"/>
            <w:vAlign w:val="center"/>
          </w:tcPr>
          <w:p w14:paraId="3DA3F7F8" w14:textId="78003E80" w:rsidR="006E2F1C" w:rsidRPr="00744FBF" w:rsidRDefault="00C12646" w:rsidP="00CD5D6E">
            <w:pPr>
              <w:widowControl w:val="0"/>
              <w:ind w:left="-57" w:right="-57" w:hanging="138"/>
              <w:contextualSpacing/>
              <w:jc w:val="center"/>
              <w:rPr>
                <w:rFonts w:ascii="Times New Roman Bold" w:hAnsi="Times New Roman Bold"/>
                <w:w w:val="90"/>
                <w:sz w:val="26"/>
                <w:szCs w:val="26"/>
              </w:rPr>
            </w:pPr>
            <w:r w:rsidRPr="00744FBF">
              <w:rPr>
                <w:rFonts w:ascii="Times New Roman Bold" w:hAnsi="Times New Roman Bold"/>
                <w:b/>
                <w:w w:val="90"/>
                <w:sz w:val="26"/>
                <w:szCs w:val="26"/>
              </w:rPr>
              <w:t xml:space="preserve">  </w:t>
            </w:r>
            <w:r w:rsidR="006E2F1C" w:rsidRPr="00744FBF">
              <w:rPr>
                <w:rFonts w:ascii="Times New Roman Bold" w:hAnsi="Times New Roman Bold"/>
                <w:b/>
                <w:w w:val="90"/>
                <w:sz w:val="26"/>
                <w:szCs w:val="26"/>
              </w:rPr>
              <w:t>TT</w:t>
            </w:r>
          </w:p>
        </w:tc>
        <w:tc>
          <w:tcPr>
            <w:tcW w:w="1198" w:type="dxa"/>
            <w:shd w:val="clear" w:color="auto" w:fill="auto"/>
            <w:vAlign w:val="center"/>
          </w:tcPr>
          <w:p w14:paraId="3DA3F7F9" w14:textId="77777777" w:rsidR="006E2F1C" w:rsidRPr="00744FBF" w:rsidRDefault="006E2F1C" w:rsidP="00CD5D6E">
            <w:pPr>
              <w:widowControl w:val="0"/>
              <w:ind w:left="-57" w:right="-57"/>
              <w:contextualSpacing/>
              <w:jc w:val="center"/>
              <w:rPr>
                <w:sz w:val="26"/>
                <w:szCs w:val="26"/>
              </w:rPr>
            </w:pPr>
            <w:r w:rsidRPr="00744FBF">
              <w:rPr>
                <w:b/>
                <w:sz w:val="26"/>
                <w:szCs w:val="26"/>
              </w:rPr>
              <w:t>Tên đơn vị cấp nước</w:t>
            </w:r>
          </w:p>
        </w:tc>
        <w:tc>
          <w:tcPr>
            <w:tcW w:w="1573" w:type="dxa"/>
            <w:shd w:val="clear" w:color="auto" w:fill="auto"/>
            <w:vAlign w:val="center"/>
          </w:tcPr>
          <w:p w14:paraId="3DA3F7FA" w14:textId="77777777" w:rsidR="006E2F1C" w:rsidRPr="00744FBF" w:rsidRDefault="006E2F1C" w:rsidP="00CD5D6E">
            <w:pPr>
              <w:widowControl w:val="0"/>
              <w:ind w:left="-57" w:right="-57"/>
              <w:contextualSpacing/>
              <w:jc w:val="center"/>
              <w:rPr>
                <w:sz w:val="26"/>
                <w:szCs w:val="26"/>
                <w:lang w:val="fr-FR"/>
              </w:rPr>
            </w:pPr>
            <w:r w:rsidRPr="00744FBF">
              <w:rPr>
                <w:b/>
                <w:bCs/>
                <w:sz w:val="26"/>
                <w:szCs w:val="26"/>
                <w:lang w:val="fr-FR"/>
              </w:rPr>
              <w:t>Tên cơ quan chủ quản</w:t>
            </w:r>
          </w:p>
        </w:tc>
        <w:tc>
          <w:tcPr>
            <w:tcW w:w="992" w:type="dxa"/>
            <w:shd w:val="clear" w:color="auto" w:fill="auto"/>
            <w:vAlign w:val="center"/>
          </w:tcPr>
          <w:p w14:paraId="3DA3F7FB" w14:textId="35430A94" w:rsidR="006E2F1C" w:rsidRPr="00744FBF" w:rsidRDefault="006E2F1C" w:rsidP="00CD5D6E">
            <w:pPr>
              <w:widowControl w:val="0"/>
              <w:ind w:left="-57" w:right="-57"/>
              <w:contextualSpacing/>
              <w:jc w:val="center"/>
              <w:rPr>
                <w:sz w:val="26"/>
                <w:szCs w:val="26"/>
                <w:lang w:val="fr-FR"/>
              </w:rPr>
            </w:pPr>
            <w:r w:rsidRPr="00744FBF">
              <w:rPr>
                <w:b/>
                <w:sz w:val="26"/>
                <w:szCs w:val="26"/>
                <w:lang w:val="fr-FR"/>
              </w:rPr>
              <w:t xml:space="preserve">Công suất </w:t>
            </w:r>
            <w:r w:rsidRPr="00744FBF">
              <w:rPr>
                <w:i/>
                <w:spacing w:val="-6"/>
                <w:sz w:val="26"/>
                <w:szCs w:val="26"/>
                <w:lang w:val="fr-FR"/>
              </w:rPr>
              <w:t>(m</w:t>
            </w:r>
            <w:r w:rsidRPr="00744FBF">
              <w:rPr>
                <w:i/>
                <w:spacing w:val="-6"/>
                <w:sz w:val="26"/>
                <w:szCs w:val="26"/>
                <w:vertAlign w:val="superscript"/>
                <w:lang w:val="fr-FR"/>
              </w:rPr>
              <w:t>3</w:t>
            </w:r>
            <w:r w:rsidR="00EF775B" w:rsidRPr="00744FBF">
              <w:rPr>
                <w:i/>
                <w:spacing w:val="-6"/>
                <w:sz w:val="26"/>
                <w:szCs w:val="26"/>
                <w:lang w:val="fr-FR"/>
              </w:rPr>
              <w:t>/ngày</w:t>
            </w:r>
            <w:r w:rsidRPr="00744FBF">
              <w:rPr>
                <w:i/>
                <w:spacing w:val="-6"/>
                <w:sz w:val="26"/>
                <w:szCs w:val="26"/>
                <w:lang w:val="fr-FR"/>
              </w:rPr>
              <w:t xml:space="preserve"> đêm)</w:t>
            </w:r>
          </w:p>
        </w:tc>
        <w:tc>
          <w:tcPr>
            <w:tcW w:w="1559" w:type="dxa"/>
            <w:shd w:val="clear" w:color="auto" w:fill="auto"/>
            <w:vAlign w:val="center"/>
          </w:tcPr>
          <w:p w14:paraId="3DA3F7FC" w14:textId="77777777" w:rsidR="006E2F1C" w:rsidRPr="00744FBF" w:rsidRDefault="006E2F1C" w:rsidP="00CD5D6E">
            <w:pPr>
              <w:widowControl w:val="0"/>
              <w:ind w:left="-57" w:right="-57"/>
              <w:contextualSpacing/>
              <w:jc w:val="center"/>
              <w:rPr>
                <w:sz w:val="26"/>
                <w:szCs w:val="26"/>
              </w:rPr>
            </w:pPr>
            <w:r w:rsidRPr="00744FBF">
              <w:rPr>
                <w:b/>
                <w:sz w:val="26"/>
                <w:szCs w:val="26"/>
              </w:rPr>
              <w:t>Nguồn nước khai thác</w:t>
            </w:r>
          </w:p>
        </w:tc>
        <w:tc>
          <w:tcPr>
            <w:tcW w:w="993" w:type="dxa"/>
            <w:shd w:val="clear" w:color="auto" w:fill="auto"/>
            <w:vAlign w:val="center"/>
          </w:tcPr>
          <w:p w14:paraId="3DA3F7FD" w14:textId="77777777" w:rsidR="006E2F1C" w:rsidRPr="00744FBF" w:rsidRDefault="006E2F1C" w:rsidP="00CD5D6E">
            <w:pPr>
              <w:widowControl w:val="0"/>
              <w:ind w:left="-113" w:right="-113"/>
              <w:contextualSpacing/>
              <w:jc w:val="center"/>
              <w:rPr>
                <w:rFonts w:ascii="Times New Roman Bold" w:hAnsi="Times New Roman Bold"/>
                <w:b/>
                <w:bCs/>
                <w:spacing w:val="-8"/>
                <w:sz w:val="26"/>
                <w:szCs w:val="26"/>
              </w:rPr>
            </w:pPr>
            <w:r w:rsidRPr="00744FBF">
              <w:rPr>
                <w:rFonts w:ascii="Times New Roman Bold" w:hAnsi="Times New Roman Bold"/>
                <w:b/>
                <w:bCs/>
                <w:spacing w:val="-8"/>
                <w:sz w:val="26"/>
                <w:szCs w:val="26"/>
              </w:rPr>
              <w:t>Số hộ</w:t>
            </w:r>
          </w:p>
          <w:p w14:paraId="3DA3F7FE" w14:textId="1E83888C" w:rsidR="006E2F1C" w:rsidRPr="00744FBF" w:rsidRDefault="006E2F1C" w:rsidP="00CD5D6E">
            <w:pPr>
              <w:widowControl w:val="0"/>
              <w:ind w:left="-113" w:right="-113"/>
              <w:contextualSpacing/>
              <w:jc w:val="center"/>
              <w:rPr>
                <w:rFonts w:ascii="Times New Roman Bold" w:hAnsi="Times New Roman Bold"/>
                <w:spacing w:val="-8"/>
                <w:sz w:val="26"/>
                <w:szCs w:val="26"/>
              </w:rPr>
            </w:pPr>
            <w:r w:rsidRPr="00744FBF">
              <w:rPr>
                <w:rFonts w:ascii="Times New Roman Bold" w:hAnsi="Times New Roman Bold"/>
                <w:b/>
                <w:bCs/>
                <w:spacing w:val="-8"/>
                <w:sz w:val="26"/>
                <w:szCs w:val="26"/>
              </w:rPr>
              <w:t xml:space="preserve">gia đình </w:t>
            </w:r>
            <w:r w:rsidRPr="00744FBF">
              <w:rPr>
                <w:rFonts w:ascii="Times New Roman Bold" w:hAnsi="Times New Roman Bold"/>
                <w:b/>
                <w:bCs/>
                <w:spacing w:val="-8"/>
                <w:sz w:val="26"/>
                <w:szCs w:val="26"/>
              </w:rPr>
              <w:br/>
            </w:r>
            <w:r w:rsidR="00001A8A" w:rsidRPr="00744FBF">
              <w:rPr>
                <w:rFonts w:ascii="Times New Roman Bold" w:hAnsi="Times New Roman Bold"/>
                <w:b/>
                <w:bCs/>
                <w:spacing w:val="-8"/>
                <w:sz w:val="26"/>
                <w:szCs w:val="26"/>
              </w:rPr>
              <w:t>được</w:t>
            </w:r>
            <w:r w:rsidR="00F25C04" w:rsidRPr="00744FBF">
              <w:rPr>
                <w:rFonts w:ascii="Times New Roman Bold" w:hAnsi="Times New Roman Bold"/>
                <w:b/>
                <w:bCs/>
                <w:spacing w:val="-8"/>
                <w:sz w:val="26"/>
                <w:szCs w:val="26"/>
              </w:rPr>
              <w:t xml:space="preserve"> </w:t>
            </w:r>
            <w:r w:rsidR="00001A8A" w:rsidRPr="00744FBF">
              <w:rPr>
                <w:rFonts w:ascii="Times New Roman Bold" w:hAnsi="Times New Roman Bold"/>
                <w:b/>
                <w:bCs/>
                <w:spacing w:val="-8"/>
                <w:sz w:val="26"/>
                <w:szCs w:val="26"/>
              </w:rPr>
              <w:t>cấp nước</w:t>
            </w:r>
          </w:p>
        </w:tc>
        <w:tc>
          <w:tcPr>
            <w:tcW w:w="850" w:type="dxa"/>
            <w:vAlign w:val="center"/>
          </w:tcPr>
          <w:p w14:paraId="3DA3F7FF" w14:textId="252B7CF8" w:rsidR="006E2F1C" w:rsidRPr="00744FBF" w:rsidRDefault="006E2F1C" w:rsidP="00CD5D6E">
            <w:pPr>
              <w:widowControl w:val="0"/>
              <w:ind w:left="-57" w:right="-57"/>
              <w:contextualSpacing/>
              <w:jc w:val="center"/>
              <w:rPr>
                <w:b/>
                <w:bCs/>
                <w:sz w:val="26"/>
                <w:szCs w:val="26"/>
              </w:rPr>
            </w:pPr>
            <w:r w:rsidRPr="00744FBF">
              <w:rPr>
                <w:b/>
                <w:bCs/>
                <w:sz w:val="26"/>
                <w:szCs w:val="26"/>
              </w:rPr>
              <w:t>Ước tính số dân</w:t>
            </w:r>
            <w:r w:rsidR="00DE7CB1" w:rsidRPr="00744FBF">
              <w:rPr>
                <w:b/>
                <w:bCs/>
                <w:sz w:val="26"/>
                <w:szCs w:val="26"/>
              </w:rPr>
              <w:t>*</w:t>
            </w:r>
          </w:p>
        </w:tc>
        <w:tc>
          <w:tcPr>
            <w:tcW w:w="1635" w:type="dxa"/>
            <w:vAlign w:val="center"/>
          </w:tcPr>
          <w:p w14:paraId="3DA3F800" w14:textId="77777777" w:rsidR="006E2F1C" w:rsidRPr="00744FBF" w:rsidRDefault="0084380F" w:rsidP="00CD5D6E">
            <w:pPr>
              <w:widowControl w:val="0"/>
              <w:ind w:left="-57" w:right="-57"/>
              <w:contextualSpacing/>
              <w:jc w:val="center"/>
              <w:rPr>
                <w:b/>
                <w:bCs/>
                <w:sz w:val="26"/>
                <w:szCs w:val="26"/>
              </w:rPr>
            </w:pPr>
            <w:r w:rsidRPr="00744FBF">
              <w:rPr>
                <w:b/>
                <w:bCs/>
                <w:sz w:val="26"/>
                <w:szCs w:val="26"/>
              </w:rPr>
              <w:t>Căn cứ</w:t>
            </w:r>
          </w:p>
        </w:tc>
      </w:tr>
      <w:tr w:rsidR="00744FBF" w:rsidRPr="00744FBF" w14:paraId="3DA3F80A" w14:textId="77777777" w:rsidTr="000042FF">
        <w:trPr>
          <w:trHeight w:val="20"/>
          <w:jc w:val="center"/>
        </w:trPr>
        <w:tc>
          <w:tcPr>
            <w:tcW w:w="426" w:type="dxa"/>
            <w:shd w:val="clear" w:color="auto" w:fill="auto"/>
            <w:vAlign w:val="center"/>
          </w:tcPr>
          <w:p w14:paraId="3DA3F802" w14:textId="77777777" w:rsidR="006E2F1C" w:rsidRPr="00744FBF" w:rsidRDefault="006E2F1C" w:rsidP="00CD5D6E">
            <w:pPr>
              <w:widowControl w:val="0"/>
              <w:ind w:left="-57" w:right="-57"/>
              <w:contextualSpacing/>
              <w:jc w:val="center"/>
              <w:rPr>
                <w:sz w:val="26"/>
                <w:szCs w:val="26"/>
              </w:rPr>
            </w:pPr>
            <w:r w:rsidRPr="00744FBF">
              <w:rPr>
                <w:sz w:val="26"/>
                <w:szCs w:val="26"/>
              </w:rPr>
              <w:t>1</w:t>
            </w:r>
          </w:p>
        </w:tc>
        <w:tc>
          <w:tcPr>
            <w:tcW w:w="1198" w:type="dxa"/>
            <w:shd w:val="clear" w:color="auto" w:fill="auto"/>
            <w:vAlign w:val="center"/>
          </w:tcPr>
          <w:p w14:paraId="3DA3F803" w14:textId="77777777" w:rsidR="006E2F1C" w:rsidRPr="00744FBF" w:rsidRDefault="006E2F1C" w:rsidP="00CD5D6E">
            <w:pPr>
              <w:widowControl w:val="0"/>
              <w:ind w:left="-57" w:right="-57"/>
              <w:contextualSpacing/>
              <w:rPr>
                <w:sz w:val="26"/>
                <w:szCs w:val="26"/>
              </w:rPr>
            </w:pPr>
            <w:r w:rsidRPr="00744FBF">
              <w:rPr>
                <w:sz w:val="26"/>
                <w:szCs w:val="26"/>
              </w:rPr>
              <w:t xml:space="preserve">TCN Cam Lập </w:t>
            </w:r>
          </w:p>
        </w:tc>
        <w:tc>
          <w:tcPr>
            <w:tcW w:w="1573" w:type="dxa"/>
            <w:shd w:val="clear" w:color="auto" w:fill="auto"/>
            <w:vAlign w:val="center"/>
          </w:tcPr>
          <w:p w14:paraId="3DA3F804" w14:textId="0297CC93" w:rsidR="006E2F1C" w:rsidRPr="00744FBF" w:rsidRDefault="00685886" w:rsidP="00CD5D6E">
            <w:pPr>
              <w:widowControl w:val="0"/>
              <w:ind w:left="-57" w:right="-57"/>
              <w:contextualSpacing/>
              <w:jc w:val="both"/>
              <w:rPr>
                <w:sz w:val="26"/>
                <w:szCs w:val="26"/>
              </w:rPr>
            </w:pPr>
            <w:r w:rsidRPr="00744FBF">
              <w:rPr>
                <w:sz w:val="26"/>
                <w:szCs w:val="26"/>
              </w:rPr>
              <w:t>UBND xã Cam Lập, t</w:t>
            </w:r>
            <w:r w:rsidR="006E2F1C" w:rsidRPr="00744FBF">
              <w:rPr>
                <w:sz w:val="26"/>
                <w:szCs w:val="26"/>
              </w:rPr>
              <w:t xml:space="preserve">hành phố Cam </w:t>
            </w:r>
            <w:r w:rsidRPr="00744FBF">
              <w:rPr>
                <w:sz w:val="26"/>
                <w:szCs w:val="26"/>
              </w:rPr>
              <w:t>R</w:t>
            </w:r>
            <w:r w:rsidR="006E2F1C" w:rsidRPr="00744FBF">
              <w:rPr>
                <w:sz w:val="26"/>
                <w:szCs w:val="26"/>
              </w:rPr>
              <w:t>anh</w:t>
            </w:r>
          </w:p>
        </w:tc>
        <w:tc>
          <w:tcPr>
            <w:tcW w:w="992" w:type="dxa"/>
            <w:shd w:val="clear" w:color="auto" w:fill="auto"/>
            <w:vAlign w:val="center"/>
          </w:tcPr>
          <w:p w14:paraId="3DA3F805" w14:textId="77777777" w:rsidR="006E2F1C" w:rsidRPr="00744FBF" w:rsidRDefault="006E2F1C" w:rsidP="00CD5D6E">
            <w:pPr>
              <w:widowControl w:val="0"/>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06" w14:textId="77777777" w:rsidR="006E2F1C" w:rsidRPr="00744FBF" w:rsidRDefault="006E2F1C" w:rsidP="00CD5D6E">
            <w:pPr>
              <w:widowControl w:val="0"/>
              <w:contextualSpacing/>
              <w:rPr>
                <w:sz w:val="26"/>
                <w:szCs w:val="26"/>
              </w:rPr>
            </w:pPr>
            <w:r w:rsidRPr="00744FBF">
              <w:rPr>
                <w:sz w:val="26"/>
                <w:szCs w:val="26"/>
              </w:rPr>
              <w:t>Nước mặt suối Nước Ngọt</w:t>
            </w:r>
          </w:p>
        </w:tc>
        <w:tc>
          <w:tcPr>
            <w:tcW w:w="993" w:type="dxa"/>
            <w:shd w:val="clear" w:color="auto" w:fill="auto"/>
            <w:vAlign w:val="center"/>
          </w:tcPr>
          <w:p w14:paraId="3DA3F807" w14:textId="77777777" w:rsidR="006E2F1C" w:rsidRPr="00744FBF" w:rsidRDefault="006E2F1C" w:rsidP="00CD5D6E">
            <w:pPr>
              <w:widowControl w:val="0"/>
              <w:contextualSpacing/>
              <w:jc w:val="center"/>
              <w:rPr>
                <w:sz w:val="26"/>
                <w:szCs w:val="26"/>
              </w:rPr>
            </w:pPr>
            <w:r w:rsidRPr="00744FBF">
              <w:rPr>
                <w:sz w:val="26"/>
                <w:szCs w:val="26"/>
              </w:rPr>
              <w:t>231</w:t>
            </w:r>
          </w:p>
        </w:tc>
        <w:tc>
          <w:tcPr>
            <w:tcW w:w="850" w:type="dxa"/>
            <w:vAlign w:val="center"/>
          </w:tcPr>
          <w:p w14:paraId="3DA3F808" w14:textId="77777777" w:rsidR="006E2F1C" w:rsidRPr="00744FBF" w:rsidRDefault="006E2F1C" w:rsidP="00CD5D6E">
            <w:pPr>
              <w:widowControl w:val="0"/>
              <w:contextualSpacing/>
              <w:jc w:val="center"/>
              <w:rPr>
                <w:sz w:val="26"/>
                <w:szCs w:val="26"/>
              </w:rPr>
            </w:pPr>
            <w:r w:rsidRPr="00744FBF">
              <w:rPr>
                <w:sz w:val="26"/>
                <w:szCs w:val="26"/>
              </w:rPr>
              <w:t>924</w:t>
            </w:r>
          </w:p>
        </w:tc>
        <w:tc>
          <w:tcPr>
            <w:tcW w:w="1635" w:type="dxa"/>
            <w:vAlign w:val="center"/>
          </w:tcPr>
          <w:p w14:paraId="3DA3F809" w14:textId="502EAE29" w:rsidR="006E2F1C" w:rsidRPr="00744FBF" w:rsidRDefault="006E2F1C" w:rsidP="00CD5D6E">
            <w:pPr>
              <w:widowControl w:val="0"/>
              <w:ind w:left="-57" w:right="-57"/>
              <w:contextualSpacing/>
              <w:jc w:val="both"/>
              <w:rPr>
                <w:sz w:val="26"/>
                <w:szCs w:val="26"/>
              </w:rPr>
            </w:pPr>
            <w:r w:rsidRPr="00744FBF">
              <w:rPr>
                <w:sz w:val="26"/>
                <w:szCs w:val="26"/>
              </w:rPr>
              <w:t xml:space="preserve">Công văn số 2416/UBND-VX ngày 30/5/2022 của </w:t>
            </w:r>
            <w:r w:rsidR="00685886" w:rsidRPr="00744FBF">
              <w:rPr>
                <w:sz w:val="26"/>
                <w:szCs w:val="26"/>
              </w:rPr>
              <w:t>UBND</w:t>
            </w:r>
            <w:r w:rsidRPr="00744FBF">
              <w:rPr>
                <w:sz w:val="26"/>
                <w:szCs w:val="26"/>
              </w:rPr>
              <w:t xml:space="preserve"> thành phố Cam Ranh</w:t>
            </w:r>
          </w:p>
        </w:tc>
      </w:tr>
      <w:tr w:rsidR="00744FBF" w:rsidRPr="00744FBF" w14:paraId="3DA3F813" w14:textId="77777777" w:rsidTr="000042FF">
        <w:trPr>
          <w:trHeight w:val="20"/>
          <w:jc w:val="center"/>
        </w:trPr>
        <w:tc>
          <w:tcPr>
            <w:tcW w:w="426" w:type="dxa"/>
            <w:shd w:val="clear" w:color="auto" w:fill="auto"/>
            <w:vAlign w:val="center"/>
          </w:tcPr>
          <w:p w14:paraId="3DA3F80B" w14:textId="77777777" w:rsidR="007A534C" w:rsidRPr="00744FBF" w:rsidRDefault="007A534C" w:rsidP="00CD5D6E">
            <w:pPr>
              <w:widowControl w:val="0"/>
              <w:ind w:left="-57" w:right="-57"/>
              <w:contextualSpacing/>
              <w:jc w:val="center"/>
              <w:rPr>
                <w:sz w:val="26"/>
                <w:szCs w:val="26"/>
              </w:rPr>
            </w:pPr>
            <w:r w:rsidRPr="00744FBF">
              <w:rPr>
                <w:sz w:val="26"/>
                <w:szCs w:val="26"/>
              </w:rPr>
              <w:t>2</w:t>
            </w:r>
          </w:p>
        </w:tc>
        <w:tc>
          <w:tcPr>
            <w:tcW w:w="1198" w:type="dxa"/>
            <w:shd w:val="clear" w:color="auto" w:fill="auto"/>
            <w:vAlign w:val="center"/>
          </w:tcPr>
          <w:p w14:paraId="3DA3F80C" w14:textId="333B753B" w:rsidR="007A534C" w:rsidRPr="00744FBF" w:rsidRDefault="00701DD2" w:rsidP="00CD5D6E">
            <w:pPr>
              <w:widowControl w:val="0"/>
              <w:ind w:left="-57" w:right="-57"/>
              <w:contextualSpacing/>
              <w:rPr>
                <w:sz w:val="26"/>
                <w:szCs w:val="26"/>
              </w:rPr>
            </w:pPr>
            <w:r w:rsidRPr="00744FBF">
              <w:rPr>
                <w:sz w:val="26"/>
                <w:szCs w:val="26"/>
              </w:rPr>
              <w:t>H</w:t>
            </w:r>
            <w:r w:rsidR="00BE463B" w:rsidRPr="00744FBF">
              <w:rPr>
                <w:sz w:val="26"/>
                <w:szCs w:val="26"/>
              </w:rPr>
              <w:t>ệ thống cấp nước sinh hoạt xã Xuân Sơn</w:t>
            </w:r>
            <w:r w:rsidR="007A534C" w:rsidRPr="00744FBF">
              <w:rPr>
                <w:sz w:val="26"/>
                <w:szCs w:val="26"/>
              </w:rPr>
              <w:t xml:space="preserve"> </w:t>
            </w:r>
          </w:p>
        </w:tc>
        <w:tc>
          <w:tcPr>
            <w:tcW w:w="1573" w:type="dxa"/>
            <w:shd w:val="clear" w:color="auto" w:fill="auto"/>
            <w:vAlign w:val="center"/>
          </w:tcPr>
          <w:p w14:paraId="3DA3F80D" w14:textId="77777777" w:rsidR="007A534C" w:rsidRPr="00744FBF" w:rsidRDefault="007A534C" w:rsidP="00CD5D6E">
            <w:pPr>
              <w:widowControl w:val="0"/>
              <w:ind w:left="-57" w:right="-57"/>
              <w:contextualSpacing/>
              <w:jc w:val="both"/>
              <w:rPr>
                <w:sz w:val="26"/>
                <w:szCs w:val="26"/>
              </w:rPr>
            </w:pPr>
            <w:r w:rsidRPr="00744FBF">
              <w:rPr>
                <w:sz w:val="26"/>
                <w:szCs w:val="26"/>
              </w:rPr>
              <w:t xml:space="preserve">UBND xã Xuân Sơn, huyện Vạn Ninh </w:t>
            </w:r>
          </w:p>
        </w:tc>
        <w:tc>
          <w:tcPr>
            <w:tcW w:w="992" w:type="dxa"/>
            <w:shd w:val="clear" w:color="auto" w:fill="auto"/>
            <w:vAlign w:val="center"/>
          </w:tcPr>
          <w:p w14:paraId="3DA3F80E" w14:textId="77777777" w:rsidR="007A534C" w:rsidRPr="00744FBF" w:rsidRDefault="007A534C" w:rsidP="00CD5D6E">
            <w:pPr>
              <w:widowControl w:val="0"/>
              <w:ind w:left="-57" w:right="-57"/>
              <w:contextualSpacing/>
              <w:jc w:val="right"/>
              <w:rPr>
                <w:sz w:val="26"/>
                <w:szCs w:val="26"/>
              </w:rPr>
            </w:pPr>
            <w:r w:rsidRPr="00744FBF">
              <w:rPr>
                <w:sz w:val="26"/>
                <w:szCs w:val="26"/>
              </w:rPr>
              <w:t>576</w:t>
            </w:r>
          </w:p>
        </w:tc>
        <w:tc>
          <w:tcPr>
            <w:tcW w:w="1559" w:type="dxa"/>
            <w:shd w:val="clear" w:color="auto" w:fill="auto"/>
            <w:vAlign w:val="center"/>
          </w:tcPr>
          <w:p w14:paraId="3DA3F80F" w14:textId="10CC58F9" w:rsidR="007A534C" w:rsidRPr="00744FBF" w:rsidRDefault="007A534C" w:rsidP="00CD5D6E">
            <w:pPr>
              <w:widowControl w:val="0"/>
              <w:contextualSpacing/>
              <w:rPr>
                <w:sz w:val="26"/>
                <w:szCs w:val="26"/>
              </w:rPr>
            </w:pPr>
            <w:r w:rsidRPr="00744FBF">
              <w:rPr>
                <w:sz w:val="26"/>
                <w:szCs w:val="26"/>
              </w:rPr>
              <w:t>Nước mặt Suối Diên</w:t>
            </w:r>
          </w:p>
        </w:tc>
        <w:tc>
          <w:tcPr>
            <w:tcW w:w="993" w:type="dxa"/>
            <w:shd w:val="clear" w:color="auto" w:fill="auto"/>
            <w:vAlign w:val="center"/>
          </w:tcPr>
          <w:p w14:paraId="3DA3F810" w14:textId="77777777" w:rsidR="007A534C" w:rsidRPr="00744FBF" w:rsidRDefault="007A534C" w:rsidP="00CD5D6E">
            <w:pPr>
              <w:widowControl w:val="0"/>
              <w:contextualSpacing/>
              <w:jc w:val="center"/>
              <w:rPr>
                <w:sz w:val="26"/>
                <w:szCs w:val="26"/>
              </w:rPr>
            </w:pPr>
            <w:r w:rsidRPr="00744FBF">
              <w:rPr>
                <w:sz w:val="26"/>
                <w:szCs w:val="26"/>
              </w:rPr>
              <w:t>830</w:t>
            </w:r>
          </w:p>
        </w:tc>
        <w:tc>
          <w:tcPr>
            <w:tcW w:w="850" w:type="dxa"/>
            <w:vAlign w:val="center"/>
          </w:tcPr>
          <w:p w14:paraId="3DA3F811" w14:textId="77777777" w:rsidR="007A534C" w:rsidRPr="00744FBF" w:rsidRDefault="007A534C" w:rsidP="00CD5D6E">
            <w:pPr>
              <w:widowControl w:val="0"/>
              <w:contextualSpacing/>
              <w:jc w:val="center"/>
              <w:rPr>
                <w:sz w:val="26"/>
                <w:szCs w:val="26"/>
              </w:rPr>
            </w:pPr>
            <w:r w:rsidRPr="00744FBF">
              <w:rPr>
                <w:sz w:val="26"/>
                <w:szCs w:val="26"/>
              </w:rPr>
              <w:t>3.320</w:t>
            </w:r>
          </w:p>
        </w:tc>
        <w:tc>
          <w:tcPr>
            <w:tcW w:w="1635" w:type="dxa"/>
            <w:vMerge w:val="restart"/>
            <w:vAlign w:val="center"/>
          </w:tcPr>
          <w:p w14:paraId="3DA3F812" w14:textId="0146E9A0" w:rsidR="007A534C" w:rsidRPr="00744FBF" w:rsidRDefault="00DE7CB1" w:rsidP="00CD5D6E">
            <w:pPr>
              <w:widowControl w:val="0"/>
              <w:ind w:left="-57" w:right="-57"/>
              <w:contextualSpacing/>
              <w:jc w:val="both"/>
              <w:rPr>
                <w:sz w:val="26"/>
                <w:szCs w:val="26"/>
              </w:rPr>
            </w:pPr>
            <w:r w:rsidRPr="00744FBF">
              <w:rPr>
                <w:sz w:val="26"/>
                <w:szCs w:val="26"/>
              </w:rPr>
              <w:t>B</w:t>
            </w:r>
            <w:r w:rsidR="007A534C" w:rsidRPr="00744FBF">
              <w:rPr>
                <w:sz w:val="26"/>
                <w:szCs w:val="26"/>
              </w:rPr>
              <w:t>áo cáo chất lượng nước sạch theo quy định tại Thông tư 41/2018/TT-BYT của Bộ Y tế</w:t>
            </w:r>
            <w:r w:rsidR="00643F8D" w:rsidRPr="00744FBF">
              <w:rPr>
                <w:sz w:val="26"/>
                <w:szCs w:val="26"/>
              </w:rPr>
              <w:t xml:space="preserve"> từ Trung tâm Y tế các huyện, thị xã, thành phố và các đơn vị cấp nước năm 2022</w:t>
            </w:r>
          </w:p>
        </w:tc>
      </w:tr>
      <w:tr w:rsidR="00744FBF" w:rsidRPr="00744FBF" w14:paraId="3DA3F81C" w14:textId="77777777" w:rsidTr="000042FF">
        <w:trPr>
          <w:trHeight w:val="20"/>
          <w:jc w:val="center"/>
        </w:trPr>
        <w:tc>
          <w:tcPr>
            <w:tcW w:w="426" w:type="dxa"/>
            <w:shd w:val="clear" w:color="auto" w:fill="auto"/>
            <w:vAlign w:val="center"/>
          </w:tcPr>
          <w:p w14:paraId="3DA3F814" w14:textId="77777777" w:rsidR="007A534C" w:rsidRPr="00744FBF" w:rsidRDefault="007A534C" w:rsidP="007B4BFF">
            <w:pPr>
              <w:ind w:left="-57" w:right="-57"/>
              <w:contextualSpacing/>
              <w:jc w:val="center"/>
              <w:rPr>
                <w:sz w:val="26"/>
                <w:szCs w:val="26"/>
              </w:rPr>
            </w:pPr>
            <w:r w:rsidRPr="00744FBF">
              <w:rPr>
                <w:sz w:val="26"/>
                <w:szCs w:val="26"/>
              </w:rPr>
              <w:t>3</w:t>
            </w:r>
          </w:p>
        </w:tc>
        <w:tc>
          <w:tcPr>
            <w:tcW w:w="1198" w:type="dxa"/>
            <w:shd w:val="clear" w:color="auto" w:fill="auto"/>
            <w:vAlign w:val="center"/>
          </w:tcPr>
          <w:p w14:paraId="3DA3F815" w14:textId="77777777" w:rsidR="007A534C" w:rsidRPr="00744FBF" w:rsidRDefault="007A534C" w:rsidP="007B4BFF">
            <w:pPr>
              <w:ind w:left="-57" w:right="-57"/>
              <w:contextualSpacing/>
              <w:rPr>
                <w:sz w:val="26"/>
                <w:szCs w:val="26"/>
              </w:rPr>
            </w:pPr>
            <w:r w:rsidRPr="00744FBF">
              <w:rPr>
                <w:sz w:val="26"/>
                <w:szCs w:val="26"/>
              </w:rPr>
              <w:t>TCN Vạn Hưng</w:t>
            </w:r>
          </w:p>
        </w:tc>
        <w:tc>
          <w:tcPr>
            <w:tcW w:w="1573" w:type="dxa"/>
            <w:vMerge w:val="restart"/>
            <w:shd w:val="clear" w:color="auto" w:fill="auto"/>
            <w:vAlign w:val="center"/>
          </w:tcPr>
          <w:p w14:paraId="3DA3F816" w14:textId="2FC95510" w:rsidR="007A534C" w:rsidRPr="00744FBF" w:rsidRDefault="007A534C" w:rsidP="0050222D">
            <w:pPr>
              <w:ind w:left="-57" w:right="-57"/>
              <w:contextualSpacing/>
              <w:jc w:val="both"/>
              <w:rPr>
                <w:sz w:val="26"/>
                <w:szCs w:val="26"/>
              </w:rPr>
            </w:pPr>
            <w:r w:rsidRPr="00744FBF">
              <w:rPr>
                <w:sz w:val="26"/>
                <w:szCs w:val="26"/>
              </w:rPr>
              <w:t xml:space="preserve">Công ty </w:t>
            </w:r>
            <w:r w:rsidR="000F3784" w:rsidRPr="00744FBF">
              <w:rPr>
                <w:sz w:val="26"/>
                <w:szCs w:val="26"/>
              </w:rPr>
              <w:t xml:space="preserve">CP </w:t>
            </w:r>
            <w:r w:rsidRPr="00744FBF">
              <w:rPr>
                <w:sz w:val="26"/>
                <w:szCs w:val="26"/>
              </w:rPr>
              <w:t>Công trình đô thị Vạn Ninh</w:t>
            </w:r>
          </w:p>
        </w:tc>
        <w:tc>
          <w:tcPr>
            <w:tcW w:w="992" w:type="dxa"/>
            <w:shd w:val="clear" w:color="auto" w:fill="auto"/>
            <w:vAlign w:val="center"/>
          </w:tcPr>
          <w:p w14:paraId="3DA3F817" w14:textId="77777777" w:rsidR="007A534C" w:rsidRPr="00744FBF" w:rsidRDefault="007A534C" w:rsidP="007B4BFF">
            <w:pPr>
              <w:ind w:left="-57" w:right="-57"/>
              <w:contextualSpacing/>
              <w:jc w:val="right"/>
              <w:rPr>
                <w:sz w:val="26"/>
                <w:szCs w:val="26"/>
              </w:rPr>
            </w:pPr>
            <w:r w:rsidRPr="00744FBF">
              <w:rPr>
                <w:sz w:val="26"/>
                <w:szCs w:val="26"/>
              </w:rPr>
              <w:t>600</w:t>
            </w:r>
          </w:p>
        </w:tc>
        <w:tc>
          <w:tcPr>
            <w:tcW w:w="1559" w:type="dxa"/>
            <w:shd w:val="clear" w:color="auto" w:fill="auto"/>
            <w:vAlign w:val="center"/>
          </w:tcPr>
          <w:p w14:paraId="3DA3F818" w14:textId="77777777" w:rsidR="007A534C" w:rsidRPr="00744FBF" w:rsidRDefault="007A534C" w:rsidP="007B4BFF">
            <w:pPr>
              <w:contextualSpacing/>
              <w:rPr>
                <w:sz w:val="26"/>
                <w:szCs w:val="26"/>
              </w:rPr>
            </w:pPr>
            <w:r w:rsidRPr="00744FBF">
              <w:rPr>
                <w:sz w:val="26"/>
                <w:szCs w:val="26"/>
              </w:rPr>
              <w:t>Nước mặt Suối Diên</w:t>
            </w:r>
          </w:p>
        </w:tc>
        <w:tc>
          <w:tcPr>
            <w:tcW w:w="993" w:type="dxa"/>
            <w:shd w:val="clear" w:color="auto" w:fill="auto"/>
            <w:vAlign w:val="center"/>
          </w:tcPr>
          <w:p w14:paraId="3DA3F819" w14:textId="77777777" w:rsidR="007A534C" w:rsidRPr="00744FBF" w:rsidRDefault="007A534C" w:rsidP="007B4BFF">
            <w:pPr>
              <w:contextualSpacing/>
              <w:jc w:val="center"/>
              <w:rPr>
                <w:sz w:val="26"/>
                <w:szCs w:val="26"/>
              </w:rPr>
            </w:pPr>
            <w:r w:rsidRPr="00744FBF">
              <w:rPr>
                <w:sz w:val="26"/>
                <w:szCs w:val="26"/>
              </w:rPr>
              <w:t>700</w:t>
            </w:r>
          </w:p>
        </w:tc>
        <w:tc>
          <w:tcPr>
            <w:tcW w:w="850" w:type="dxa"/>
            <w:vAlign w:val="center"/>
          </w:tcPr>
          <w:p w14:paraId="3DA3F81A" w14:textId="77777777" w:rsidR="007A534C" w:rsidRPr="00744FBF" w:rsidRDefault="007A534C" w:rsidP="007B4BFF">
            <w:pPr>
              <w:contextualSpacing/>
              <w:jc w:val="center"/>
              <w:rPr>
                <w:sz w:val="26"/>
                <w:szCs w:val="26"/>
              </w:rPr>
            </w:pPr>
            <w:r w:rsidRPr="00744FBF">
              <w:rPr>
                <w:sz w:val="26"/>
                <w:szCs w:val="26"/>
              </w:rPr>
              <w:t>2.800</w:t>
            </w:r>
          </w:p>
        </w:tc>
        <w:tc>
          <w:tcPr>
            <w:tcW w:w="1635" w:type="dxa"/>
            <w:vMerge/>
            <w:vAlign w:val="center"/>
          </w:tcPr>
          <w:p w14:paraId="3DA3F81B" w14:textId="77777777" w:rsidR="007A534C" w:rsidRPr="00744FBF" w:rsidRDefault="007A534C" w:rsidP="0050222D">
            <w:pPr>
              <w:ind w:left="-57" w:right="-57"/>
              <w:contextualSpacing/>
              <w:jc w:val="center"/>
              <w:rPr>
                <w:sz w:val="26"/>
                <w:szCs w:val="26"/>
              </w:rPr>
            </w:pPr>
          </w:p>
        </w:tc>
      </w:tr>
      <w:tr w:rsidR="00744FBF" w:rsidRPr="00744FBF" w14:paraId="3DA3F825" w14:textId="77777777" w:rsidTr="000042FF">
        <w:trPr>
          <w:trHeight w:val="20"/>
          <w:jc w:val="center"/>
        </w:trPr>
        <w:tc>
          <w:tcPr>
            <w:tcW w:w="426" w:type="dxa"/>
            <w:shd w:val="clear" w:color="auto" w:fill="auto"/>
            <w:vAlign w:val="center"/>
          </w:tcPr>
          <w:p w14:paraId="3DA3F81D" w14:textId="77777777" w:rsidR="007A534C" w:rsidRPr="00744FBF" w:rsidRDefault="007A534C" w:rsidP="007B4BFF">
            <w:pPr>
              <w:ind w:left="-57" w:right="-57"/>
              <w:contextualSpacing/>
              <w:jc w:val="center"/>
              <w:rPr>
                <w:sz w:val="26"/>
                <w:szCs w:val="26"/>
              </w:rPr>
            </w:pPr>
            <w:r w:rsidRPr="00744FBF">
              <w:rPr>
                <w:sz w:val="26"/>
                <w:szCs w:val="26"/>
              </w:rPr>
              <w:t>4</w:t>
            </w:r>
          </w:p>
        </w:tc>
        <w:tc>
          <w:tcPr>
            <w:tcW w:w="1198" w:type="dxa"/>
            <w:shd w:val="clear" w:color="auto" w:fill="auto"/>
            <w:vAlign w:val="center"/>
          </w:tcPr>
          <w:p w14:paraId="3DA3F81E" w14:textId="7EB448B1" w:rsidR="007A534C" w:rsidRPr="00744FBF" w:rsidRDefault="0069111B" w:rsidP="007B4BFF">
            <w:pPr>
              <w:ind w:left="-57" w:right="-57"/>
              <w:contextualSpacing/>
              <w:rPr>
                <w:sz w:val="26"/>
                <w:szCs w:val="26"/>
                <w:lang w:val="fr-FR"/>
              </w:rPr>
            </w:pPr>
            <w:r w:rsidRPr="00744FBF">
              <w:rPr>
                <w:sz w:val="26"/>
                <w:szCs w:val="26"/>
                <w:lang w:val="fr-FR"/>
              </w:rPr>
              <w:t>NMN</w:t>
            </w:r>
            <w:r w:rsidR="007A534C" w:rsidRPr="00744FBF">
              <w:rPr>
                <w:sz w:val="26"/>
                <w:szCs w:val="26"/>
                <w:lang w:val="fr-FR"/>
              </w:rPr>
              <w:t xml:space="preserve"> Tu Bông</w:t>
            </w:r>
          </w:p>
        </w:tc>
        <w:tc>
          <w:tcPr>
            <w:tcW w:w="1573" w:type="dxa"/>
            <w:vMerge/>
            <w:shd w:val="clear" w:color="auto" w:fill="auto"/>
            <w:vAlign w:val="center"/>
          </w:tcPr>
          <w:p w14:paraId="3DA3F81F" w14:textId="77777777" w:rsidR="007A534C" w:rsidRPr="00744FBF" w:rsidRDefault="007A534C" w:rsidP="0050222D">
            <w:pPr>
              <w:ind w:left="-57" w:right="-57"/>
              <w:contextualSpacing/>
              <w:jc w:val="both"/>
              <w:rPr>
                <w:sz w:val="26"/>
                <w:szCs w:val="26"/>
                <w:lang w:val="fr-FR"/>
              </w:rPr>
            </w:pPr>
          </w:p>
        </w:tc>
        <w:tc>
          <w:tcPr>
            <w:tcW w:w="992" w:type="dxa"/>
            <w:shd w:val="clear" w:color="auto" w:fill="auto"/>
            <w:vAlign w:val="center"/>
          </w:tcPr>
          <w:p w14:paraId="3DA3F820" w14:textId="77777777" w:rsidR="007A534C" w:rsidRPr="00744FBF" w:rsidRDefault="007A534C" w:rsidP="007B4BFF">
            <w:pPr>
              <w:ind w:left="-57" w:right="-57"/>
              <w:contextualSpacing/>
              <w:jc w:val="right"/>
              <w:rPr>
                <w:sz w:val="26"/>
                <w:szCs w:val="26"/>
              </w:rPr>
            </w:pPr>
            <w:r w:rsidRPr="00744FBF">
              <w:rPr>
                <w:sz w:val="26"/>
                <w:szCs w:val="26"/>
              </w:rPr>
              <w:t>850</w:t>
            </w:r>
          </w:p>
        </w:tc>
        <w:tc>
          <w:tcPr>
            <w:tcW w:w="1559" w:type="dxa"/>
            <w:shd w:val="clear" w:color="auto" w:fill="auto"/>
            <w:vAlign w:val="center"/>
          </w:tcPr>
          <w:p w14:paraId="3DA3F821" w14:textId="77777777" w:rsidR="007A534C" w:rsidRPr="00744FBF" w:rsidRDefault="007A534C" w:rsidP="007B4BFF">
            <w:pPr>
              <w:contextualSpacing/>
              <w:rPr>
                <w:sz w:val="26"/>
                <w:szCs w:val="26"/>
              </w:rPr>
            </w:pPr>
            <w:r w:rsidRPr="00744FBF">
              <w:rPr>
                <w:sz w:val="26"/>
                <w:szCs w:val="26"/>
              </w:rPr>
              <w:t>Nước mặt Hồ Hoa Sơn</w:t>
            </w:r>
          </w:p>
        </w:tc>
        <w:tc>
          <w:tcPr>
            <w:tcW w:w="993" w:type="dxa"/>
            <w:shd w:val="clear" w:color="auto" w:fill="auto"/>
            <w:vAlign w:val="center"/>
          </w:tcPr>
          <w:p w14:paraId="3DA3F822" w14:textId="77777777" w:rsidR="007A534C" w:rsidRPr="00744FBF" w:rsidRDefault="007A534C" w:rsidP="007B4BFF">
            <w:pPr>
              <w:tabs>
                <w:tab w:val="left" w:pos="162"/>
              </w:tabs>
              <w:contextualSpacing/>
              <w:jc w:val="center"/>
              <w:rPr>
                <w:sz w:val="26"/>
                <w:szCs w:val="26"/>
              </w:rPr>
            </w:pPr>
            <w:r w:rsidRPr="00744FBF">
              <w:rPr>
                <w:sz w:val="26"/>
                <w:szCs w:val="26"/>
              </w:rPr>
              <w:t>1.500</w:t>
            </w:r>
          </w:p>
        </w:tc>
        <w:tc>
          <w:tcPr>
            <w:tcW w:w="850" w:type="dxa"/>
            <w:vAlign w:val="center"/>
          </w:tcPr>
          <w:p w14:paraId="3DA3F823" w14:textId="77777777" w:rsidR="007A534C" w:rsidRPr="00744FBF" w:rsidRDefault="007A534C" w:rsidP="007B4BFF">
            <w:pPr>
              <w:tabs>
                <w:tab w:val="left" w:pos="162"/>
              </w:tabs>
              <w:contextualSpacing/>
              <w:jc w:val="center"/>
              <w:rPr>
                <w:sz w:val="26"/>
                <w:szCs w:val="26"/>
              </w:rPr>
            </w:pPr>
            <w:r w:rsidRPr="00744FBF">
              <w:rPr>
                <w:sz w:val="26"/>
                <w:szCs w:val="26"/>
              </w:rPr>
              <w:t>6.000</w:t>
            </w:r>
          </w:p>
        </w:tc>
        <w:tc>
          <w:tcPr>
            <w:tcW w:w="1635" w:type="dxa"/>
            <w:vMerge/>
            <w:vAlign w:val="center"/>
          </w:tcPr>
          <w:p w14:paraId="3DA3F824" w14:textId="77777777" w:rsidR="007A534C" w:rsidRPr="00744FBF" w:rsidRDefault="007A534C" w:rsidP="0050222D">
            <w:pPr>
              <w:ind w:left="-57" w:right="-57"/>
              <w:contextualSpacing/>
              <w:jc w:val="center"/>
              <w:rPr>
                <w:sz w:val="26"/>
                <w:szCs w:val="26"/>
              </w:rPr>
            </w:pPr>
          </w:p>
        </w:tc>
      </w:tr>
      <w:tr w:rsidR="00744FBF" w:rsidRPr="00744FBF" w14:paraId="3DA3F82E" w14:textId="77777777" w:rsidTr="000042FF">
        <w:trPr>
          <w:trHeight w:val="20"/>
          <w:jc w:val="center"/>
        </w:trPr>
        <w:tc>
          <w:tcPr>
            <w:tcW w:w="426" w:type="dxa"/>
            <w:shd w:val="clear" w:color="auto" w:fill="auto"/>
            <w:vAlign w:val="center"/>
          </w:tcPr>
          <w:p w14:paraId="3DA3F826" w14:textId="77777777" w:rsidR="007A534C" w:rsidRPr="00744FBF" w:rsidRDefault="007A534C" w:rsidP="007B4BFF">
            <w:pPr>
              <w:ind w:left="-57" w:right="-57"/>
              <w:contextualSpacing/>
              <w:jc w:val="center"/>
              <w:rPr>
                <w:sz w:val="26"/>
                <w:szCs w:val="26"/>
              </w:rPr>
            </w:pPr>
            <w:r w:rsidRPr="00744FBF">
              <w:rPr>
                <w:sz w:val="26"/>
                <w:szCs w:val="26"/>
              </w:rPr>
              <w:t>5</w:t>
            </w:r>
          </w:p>
        </w:tc>
        <w:tc>
          <w:tcPr>
            <w:tcW w:w="1198" w:type="dxa"/>
            <w:shd w:val="clear" w:color="auto" w:fill="auto"/>
            <w:vAlign w:val="center"/>
          </w:tcPr>
          <w:p w14:paraId="3DA3F827" w14:textId="77777777" w:rsidR="007A534C" w:rsidRPr="00744FBF" w:rsidRDefault="007A534C" w:rsidP="007B4BFF">
            <w:pPr>
              <w:ind w:left="-57" w:right="-57"/>
              <w:contextualSpacing/>
              <w:rPr>
                <w:sz w:val="26"/>
                <w:szCs w:val="26"/>
              </w:rPr>
            </w:pPr>
            <w:r w:rsidRPr="00744FBF">
              <w:rPr>
                <w:sz w:val="26"/>
                <w:szCs w:val="26"/>
              </w:rPr>
              <w:t>TCN Ninh Lộc</w:t>
            </w:r>
          </w:p>
        </w:tc>
        <w:tc>
          <w:tcPr>
            <w:tcW w:w="1573" w:type="dxa"/>
            <w:vMerge w:val="restart"/>
            <w:shd w:val="clear" w:color="auto" w:fill="auto"/>
            <w:vAlign w:val="center"/>
          </w:tcPr>
          <w:p w14:paraId="3DA3F828" w14:textId="799E0889" w:rsidR="007A534C" w:rsidRPr="00744FBF" w:rsidRDefault="007A534C" w:rsidP="0050222D">
            <w:pPr>
              <w:ind w:left="-57" w:right="-57"/>
              <w:contextualSpacing/>
              <w:jc w:val="both"/>
              <w:rPr>
                <w:sz w:val="26"/>
                <w:szCs w:val="26"/>
              </w:rPr>
            </w:pPr>
            <w:r w:rsidRPr="00744FBF">
              <w:rPr>
                <w:sz w:val="26"/>
                <w:szCs w:val="26"/>
              </w:rPr>
              <w:t xml:space="preserve">Công ty </w:t>
            </w:r>
            <w:r w:rsidR="000F3784" w:rsidRPr="00744FBF">
              <w:rPr>
                <w:sz w:val="26"/>
                <w:szCs w:val="26"/>
              </w:rPr>
              <w:t>CP Đ</w:t>
            </w:r>
            <w:r w:rsidRPr="00744FBF">
              <w:rPr>
                <w:sz w:val="26"/>
                <w:szCs w:val="26"/>
              </w:rPr>
              <w:t>ô thị Ninh Hòa</w:t>
            </w:r>
          </w:p>
        </w:tc>
        <w:tc>
          <w:tcPr>
            <w:tcW w:w="992" w:type="dxa"/>
            <w:shd w:val="clear" w:color="auto" w:fill="auto"/>
            <w:vAlign w:val="center"/>
          </w:tcPr>
          <w:p w14:paraId="3DA3F829" w14:textId="77777777" w:rsidR="007A534C" w:rsidRPr="00744FBF" w:rsidRDefault="007A534C" w:rsidP="007B4BFF">
            <w:pPr>
              <w:ind w:left="-57" w:right="-57"/>
              <w:contextualSpacing/>
              <w:jc w:val="right"/>
              <w:rPr>
                <w:sz w:val="26"/>
                <w:szCs w:val="26"/>
              </w:rPr>
            </w:pPr>
            <w:r w:rsidRPr="00744FBF">
              <w:rPr>
                <w:sz w:val="26"/>
                <w:szCs w:val="26"/>
              </w:rPr>
              <w:t>500</w:t>
            </w:r>
          </w:p>
        </w:tc>
        <w:tc>
          <w:tcPr>
            <w:tcW w:w="1559" w:type="dxa"/>
            <w:shd w:val="clear" w:color="auto" w:fill="auto"/>
            <w:vAlign w:val="center"/>
          </w:tcPr>
          <w:p w14:paraId="3DA3F82A" w14:textId="77777777" w:rsidR="007A534C" w:rsidRPr="00744FBF" w:rsidRDefault="007A534C" w:rsidP="007B4BFF">
            <w:pPr>
              <w:ind w:left="-57" w:right="-57"/>
              <w:contextualSpacing/>
              <w:rPr>
                <w:sz w:val="26"/>
                <w:szCs w:val="26"/>
              </w:rPr>
            </w:pPr>
            <w:r w:rsidRPr="00744FBF">
              <w:rPr>
                <w:sz w:val="26"/>
                <w:szCs w:val="26"/>
              </w:rPr>
              <w:t>Nước mặt suối Trường Bơi</w:t>
            </w:r>
          </w:p>
        </w:tc>
        <w:tc>
          <w:tcPr>
            <w:tcW w:w="993" w:type="dxa"/>
            <w:shd w:val="clear" w:color="auto" w:fill="auto"/>
            <w:vAlign w:val="center"/>
          </w:tcPr>
          <w:p w14:paraId="3DA3F82B" w14:textId="77777777" w:rsidR="007A534C" w:rsidRPr="00744FBF" w:rsidRDefault="007A534C" w:rsidP="007B4BFF">
            <w:pPr>
              <w:contextualSpacing/>
              <w:jc w:val="center"/>
              <w:rPr>
                <w:sz w:val="26"/>
                <w:szCs w:val="26"/>
              </w:rPr>
            </w:pPr>
            <w:r w:rsidRPr="00744FBF">
              <w:rPr>
                <w:sz w:val="26"/>
                <w:szCs w:val="26"/>
              </w:rPr>
              <w:t>1.483</w:t>
            </w:r>
          </w:p>
        </w:tc>
        <w:tc>
          <w:tcPr>
            <w:tcW w:w="850" w:type="dxa"/>
            <w:vAlign w:val="center"/>
          </w:tcPr>
          <w:p w14:paraId="3DA3F82C" w14:textId="77777777" w:rsidR="007A534C" w:rsidRPr="00744FBF" w:rsidRDefault="007A534C" w:rsidP="007B4BFF">
            <w:pPr>
              <w:contextualSpacing/>
              <w:jc w:val="center"/>
              <w:rPr>
                <w:sz w:val="26"/>
                <w:szCs w:val="26"/>
              </w:rPr>
            </w:pPr>
            <w:r w:rsidRPr="00744FBF">
              <w:rPr>
                <w:sz w:val="26"/>
                <w:szCs w:val="26"/>
              </w:rPr>
              <w:t>5.932</w:t>
            </w:r>
          </w:p>
        </w:tc>
        <w:tc>
          <w:tcPr>
            <w:tcW w:w="1635" w:type="dxa"/>
            <w:vMerge/>
            <w:vAlign w:val="center"/>
          </w:tcPr>
          <w:p w14:paraId="3DA3F82D" w14:textId="77777777" w:rsidR="007A534C" w:rsidRPr="00744FBF" w:rsidRDefault="007A534C" w:rsidP="0050222D">
            <w:pPr>
              <w:ind w:left="-57" w:right="-57"/>
              <w:contextualSpacing/>
              <w:jc w:val="center"/>
              <w:rPr>
                <w:sz w:val="26"/>
                <w:szCs w:val="26"/>
              </w:rPr>
            </w:pPr>
          </w:p>
        </w:tc>
      </w:tr>
      <w:tr w:rsidR="00744FBF" w:rsidRPr="00744FBF" w14:paraId="3DA3F837" w14:textId="77777777" w:rsidTr="000042FF">
        <w:trPr>
          <w:trHeight w:val="20"/>
          <w:jc w:val="center"/>
        </w:trPr>
        <w:tc>
          <w:tcPr>
            <w:tcW w:w="426" w:type="dxa"/>
            <w:shd w:val="clear" w:color="auto" w:fill="auto"/>
            <w:vAlign w:val="center"/>
          </w:tcPr>
          <w:p w14:paraId="3DA3F82F" w14:textId="77777777" w:rsidR="007A534C" w:rsidRPr="00744FBF" w:rsidRDefault="007A534C" w:rsidP="007B4BFF">
            <w:pPr>
              <w:ind w:left="-57" w:right="-57"/>
              <w:contextualSpacing/>
              <w:jc w:val="center"/>
              <w:rPr>
                <w:sz w:val="26"/>
                <w:szCs w:val="26"/>
              </w:rPr>
            </w:pPr>
            <w:r w:rsidRPr="00744FBF">
              <w:rPr>
                <w:sz w:val="26"/>
                <w:szCs w:val="26"/>
              </w:rPr>
              <w:t>6</w:t>
            </w:r>
          </w:p>
        </w:tc>
        <w:tc>
          <w:tcPr>
            <w:tcW w:w="1198" w:type="dxa"/>
            <w:shd w:val="clear" w:color="auto" w:fill="auto"/>
            <w:vAlign w:val="center"/>
          </w:tcPr>
          <w:p w14:paraId="3DA3F830" w14:textId="77777777" w:rsidR="007A534C" w:rsidRPr="00744FBF" w:rsidRDefault="007A534C" w:rsidP="007B4BFF">
            <w:pPr>
              <w:ind w:left="-57" w:right="-57"/>
              <w:contextualSpacing/>
              <w:rPr>
                <w:sz w:val="26"/>
                <w:szCs w:val="26"/>
              </w:rPr>
            </w:pPr>
            <w:r w:rsidRPr="00744FBF">
              <w:rPr>
                <w:sz w:val="26"/>
                <w:szCs w:val="26"/>
              </w:rPr>
              <w:t>TCN Ninh Thượng</w:t>
            </w:r>
          </w:p>
        </w:tc>
        <w:tc>
          <w:tcPr>
            <w:tcW w:w="1573" w:type="dxa"/>
            <w:vMerge/>
            <w:shd w:val="clear" w:color="auto" w:fill="auto"/>
            <w:vAlign w:val="center"/>
          </w:tcPr>
          <w:p w14:paraId="3DA3F831" w14:textId="77777777" w:rsidR="007A534C" w:rsidRPr="00744FBF" w:rsidRDefault="007A534C" w:rsidP="007B4BFF">
            <w:pPr>
              <w:ind w:left="-57" w:right="-57"/>
              <w:contextualSpacing/>
              <w:rPr>
                <w:sz w:val="26"/>
                <w:szCs w:val="26"/>
              </w:rPr>
            </w:pPr>
          </w:p>
        </w:tc>
        <w:tc>
          <w:tcPr>
            <w:tcW w:w="992" w:type="dxa"/>
            <w:shd w:val="clear" w:color="auto" w:fill="auto"/>
            <w:vAlign w:val="center"/>
          </w:tcPr>
          <w:p w14:paraId="3DA3F832" w14:textId="77777777" w:rsidR="007A534C" w:rsidRPr="00744FBF" w:rsidRDefault="007A534C" w:rsidP="007B4BFF">
            <w:pPr>
              <w:ind w:left="-57" w:right="-57"/>
              <w:contextualSpacing/>
              <w:jc w:val="right"/>
              <w:rPr>
                <w:sz w:val="26"/>
                <w:szCs w:val="26"/>
              </w:rPr>
            </w:pPr>
            <w:r w:rsidRPr="00744FBF">
              <w:rPr>
                <w:sz w:val="26"/>
                <w:szCs w:val="26"/>
              </w:rPr>
              <w:t>500</w:t>
            </w:r>
          </w:p>
        </w:tc>
        <w:tc>
          <w:tcPr>
            <w:tcW w:w="1559" w:type="dxa"/>
            <w:shd w:val="clear" w:color="auto" w:fill="auto"/>
            <w:vAlign w:val="center"/>
          </w:tcPr>
          <w:p w14:paraId="3DA3F833" w14:textId="77777777" w:rsidR="007A534C" w:rsidRPr="00744FBF" w:rsidRDefault="007A534C" w:rsidP="007B4BFF">
            <w:pPr>
              <w:ind w:left="-57" w:right="-57"/>
              <w:contextualSpacing/>
              <w:rPr>
                <w:sz w:val="26"/>
                <w:szCs w:val="26"/>
              </w:rPr>
            </w:pPr>
            <w:r w:rsidRPr="00744FBF">
              <w:rPr>
                <w:sz w:val="26"/>
                <w:szCs w:val="26"/>
              </w:rPr>
              <w:t>Nước mặt suối Mơ</w:t>
            </w:r>
          </w:p>
        </w:tc>
        <w:tc>
          <w:tcPr>
            <w:tcW w:w="993" w:type="dxa"/>
            <w:shd w:val="clear" w:color="auto" w:fill="auto"/>
            <w:vAlign w:val="center"/>
          </w:tcPr>
          <w:p w14:paraId="3DA3F834" w14:textId="77777777" w:rsidR="007A534C" w:rsidRPr="00744FBF" w:rsidRDefault="007A534C" w:rsidP="007B4BFF">
            <w:pPr>
              <w:contextualSpacing/>
              <w:jc w:val="center"/>
              <w:rPr>
                <w:sz w:val="26"/>
                <w:szCs w:val="26"/>
              </w:rPr>
            </w:pPr>
            <w:r w:rsidRPr="00744FBF">
              <w:rPr>
                <w:sz w:val="26"/>
                <w:szCs w:val="26"/>
              </w:rPr>
              <w:t>1.365</w:t>
            </w:r>
          </w:p>
        </w:tc>
        <w:tc>
          <w:tcPr>
            <w:tcW w:w="850" w:type="dxa"/>
            <w:vAlign w:val="center"/>
          </w:tcPr>
          <w:p w14:paraId="3DA3F835" w14:textId="77777777" w:rsidR="007A534C" w:rsidRPr="00744FBF" w:rsidRDefault="007A534C" w:rsidP="007B4BFF">
            <w:pPr>
              <w:contextualSpacing/>
              <w:jc w:val="center"/>
              <w:rPr>
                <w:sz w:val="26"/>
                <w:szCs w:val="26"/>
              </w:rPr>
            </w:pPr>
            <w:r w:rsidRPr="00744FBF">
              <w:rPr>
                <w:sz w:val="26"/>
                <w:szCs w:val="26"/>
              </w:rPr>
              <w:t>5.460</w:t>
            </w:r>
          </w:p>
        </w:tc>
        <w:tc>
          <w:tcPr>
            <w:tcW w:w="1635" w:type="dxa"/>
            <w:vMerge/>
            <w:vAlign w:val="center"/>
          </w:tcPr>
          <w:p w14:paraId="3DA3F836" w14:textId="77777777" w:rsidR="007A534C" w:rsidRPr="00744FBF" w:rsidRDefault="007A534C" w:rsidP="0050222D">
            <w:pPr>
              <w:ind w:left="-57" w:right="-57"/>
              <w:contextualSpacing/>
              <w:jc w:val="center"/>
              <w:rPr>
                <w:sz w:val="26"/>
                <w:szCs w:val="26"/>
              </w:rPr>
            </w:pPr>
          </w:p>
        </w:tc>
      </w:tr>
      <w:tr w:rsidR="00744FBF" w:rsidRPr="00744FBF" w14:paraId="3DA3F840" w14:textId="77777777" w:rsidTr="000042FF">
        <w:trPr>
          <w:trHeight w:val="20"/>
          <w:jc w:val="center"/>
        </w:trPr>
        <w:tc>
          <w:tcPr>
            <w:tcW w:w="426" w:type="dxa"/>
            <w:shd w:val="clear" w:color="auto" w:fill="auto"/>
            <w:vAlign w:val="center"/>
          </w:tcPr>
          <w:p w14:paraId="3DA3F838" w14:textId="77777777" w:rsidR="007A534C" w:rsidRPr="00744FBF" w:rsidRDefault="007A534C" w:rsidP="007B4BFF">
            <w:pPr>
              <w:ind w:left="-57" w:right="-57"/>
              <w:contextualSpacing/>
              <w:jc w:val="center"/>
              <w:rPr>
                <w:sz w:val="26"/>
                <w:szCs w:val="26"/>
              </w:rPr>
            </w:pPr>
            <w:r w:rsidRPr="00744FBF">
              <w:rPr>
                <w:sz w:val="26"/>
                <w:szCs w:val="26"/>
              </w:rPr>
              <w:t>7</w:t>
            </w:r>
          </w:p>
        </w:tc>
        <w:tc>
          <w:tcPr>
            <w:tcW w:w="1198" w:type="dxa"/>
            <w:shd w:val="clear" w:color="auto" w:fill="auto"/>
            <w:vAlign w:val="center"/>
          </w:tcPr>
          <w:p w14:paraId="3DA3F839" w14:textId="77777777" w:rsidR="007A534C" w:rsidRPr="00744FBF" w:rsidRDefault="007A534C" w:rsidP="007B4BFF">
            <w:pPr>
              <w:ind w:left="-57" w:right="-57"/>
              <w:contextualSpacing/>
              <w:rPr>
                <w:sz w:val="26"/>
                <w:szCs w:val="26"/>
              </w:rPr>
            </w:pPr>
            <w:r w:rsidRPr="00744FBF">
              <w:rPr>
                <w:sz w:val="26"/>
                <w:szCs w:val="26"/>
              </w:rPr>
              <w:t>TCN Ninh Ích</w:t>
            </w:r>
          </w:p>
        </w:tc>
        <w:tc>
          <w:tcPr>
            <w:tcW w:w="1573" w:type="dxa"/>
            <w:vMerge/>
            <w:shd w:val="clear" w:color="auto" w:fill="auto"/>
            <w:vAlign w:val="center"/>
          </w:tcPr>
          <w:p w14:paraId="3DA3F83A" w14:textId="77777777" w:rsidR="007A534C" w:rsidRPr="00744FBF" w:rsidRDefault="007A534C" w:rsidP="007B4BFF">
            <w:pPr>
              <w:ind w:left="-57" w:right="-57"/>
              <w:contextualSpacing/>
              <w:rPr>
                <w:sz w:val="26"/>
                <w:szCs w:val="26"/>
              </w:rPr>
            </w:pPr>
          </w:p>
        </w:tc>
        <w:tc>
          <w:tcPr>
            <w:tcW w:w="992" w:type="dxa"/>
            <w:shd w:val="clear" w:color="auto" w:fill="auto"/>
            <w:vAlign w:val="center"/>
          </w:tcPr>
          <w:p w14:paraId="3DA3F83B" w14:textId="77777777" w:rsidR="007A534C" w:rsidRPr="00744FBF" w:rsidRDefault="007A534C" w:rsidP="007B4BFF">
            <w:pPr>
              <w:ind w:left="-57" w:right="-57"/>
              <w:contextualSpacing/>
              <w:jc w:val="right"/>
              <w:rPr>
                <w:sz w:val="26"/>
                <w:szCs w:val="26"/>
              </w:rPr>
            </w:pPr>
            <w:r w:rsidRPr="00744FBF">
              <w:rPr>
                <w:sz w:val="26"/>
                <w:szCs w:val="26"/>
              </w:rPr>
              <w:t>500</w:t>
            </w:r>
          </w:p>
        </w:tc>
        <w:tc>
          <w:tcPr>
            <w:tcW w:w="1559" w:type="dxa"/>
            <w:shd w:val="clear" w:color="auto" w:fill="auto"/>
            <w:vAlign w:val="center"/>
          </w:tcPr>
          <w:p w14:paraId="3DA3F83C" w14:textId="77777777" w:rsidR="007A534C" w:rsidRPr="00744FBF" w:rsidRDefault="007A534C" w:rsidP="007B4BFF">
            <w:pPr>
              <w:ind w:left="-57" w:right="-57"/>
              <w:contextualSpacing/>
              <w:rPr>
                <w:sz w:val="26"/>
                <w:szCs w:val="26"/>
              </w:rPr>
            </w:pPr>
            <w:r w:rsidRPr="00744FBF">
              <w:rPr>
                <w:sz w:val="26"/>
                <w:szCs w:val="26"/>
              </w:rPr>
              <w:t>Nước mặt suối Sâu</w:t>
            </w:r>
          </w:p>
        </w:tc>
        <w:tc>
          <w:tcPr>
            <w:tcW w:w="993" w:type="dxa"/>
            <w:shd w:val="clear" w:color="auto" w:fill="auto"/>
            <w:vAlign w:val="center"/>
          </w:tcPr>
          <w:p w14:paraId="3DA3F83D" w14:textId="77777777" w:rsidR="007A534C" w:rsidRPr="00744FBF" w:rsidRDefault="007A534C" w:rsidP="007B4BFF">
            <w:pPr>
              <w:contextualSpacing/>
              <w:jc w:val="center"/>
              <w:rPr>
                <w:sz w:val="26"/>
                <w:szCs w:val="26"/>
              </w:rPr>
            </w:pPr>
            <w:r w:rsidRPr="00744FBF">
              <w:rPr>
                <w:sz w:val="26"/>
                <w:szCs w:val="26"/>
              </w:rPr>
              <w:t>2.248</w:t>
            </w:r>
          </w:p>
        </w:tc>
        <w:tc>
          <w:tcPr>
            <w:tcW w:w="850" w:type="dxa"/>
            <w:vAlign w:val="center"/>
          </w:tcPr>
          <w:p w14:paraId="3DA3F83E" w14:textId="77777777" w:rsidR="007A534C" w:rsidRPr="00744FBF" w:rsidRDefault="007A534C" w:rsidP="007B4BFF">
            <w:pPr>
              <w:contextualSpacing/>
              <w:jc w:val="center"/>
              <w:rPr>
                <w:sz w:val="26"/>
                <w:szCs w:val="26"/>
              </w:rPr>
            </w:pPr>
            <w:r w:rsidRPr="00744FBF">
              <w:rPr>
                <w:sz w:val="26"/>
                <w:szCs w:val="26"/>
              </w:rPr>
              <w:t>8.992</w:t>
            </w:r>
          </w:p>
        </w:tc>
        <w:tc>
          <w:tcPr>
            <w:tcW w:w="1635" w:type="dxa"/>
            <w:vMerge/>
            <w:vAlign w:val="center"/>
          </w:tcPr>
          <w:p w14:paraId="3DA3F83F" w14:textId="77777777" w:rsidR="007A534C" w:rsidRPr="00744FBF" w:rsidRDefault="007A534C" w:rsidP="0050222D">
            <w:pPr>
              <w:ind w:left="-57" w:right="-57"/>
              <w:contextualSpacing/>
              <w:jc w:val="center"/>
              <w:rPr>
                <w:sz w:val="26"/>
                <w:szCs w:val="26"/>
              </w:rPr>
            </w:pPr>
          </w:p>
        </w:tc>
      </w:tr>
      <w:tr w:rsidR="00744FBF" w:rsidRPr="00744FBF" w14:paraId="3DA3F849" w14:textId="77777777" w:rsidTr="000042FF">
        <w:trPr>
          <w:trHeight w:val="20"/>
          <w:jc w:val="center"/>
        </w:trPr>
        <w:tc>
          <w:tcPr>
            <w:tcW w:w="426" w:type="dxa"/>
            <w:shd w:val="clear" w:color="auto" w:fill="auto"/>
            <w:vAlign w:val="center"/>
          </w:tcPr>
          <w:p w14:paraId="3DA3F841" w14:textId="77777777" w:rsidR="007A534C" w:rsidRPr="00744FBF" w:rsidRDefault="007A534C" w:rsidP="007B4BFF">
            <w:pPr>
              <w:ind w:left="-57" w:right="-57"/>
              <w:contextualSpacing/>
              <w:jc w:val="center"/>
              <w:rPr>
                <w:sz w:val="26"/>
                <w:szCs w:val="26"/>
              </w:rPr>
            </w:pPr>
            <w:r w:rsidRPr="00744FBF">
              <w:rPr>
                <w:sz w:val="26"/>
                <w:szCs w:val="26"/>
              </w:rPr>
              <w:t>8</w:t>
            </w:r>
          </w:p>
        </w:tc>
        <w:tc>
          <w:tcPr>
            <w:tcW w:w="1198" w:type="dxa"/>
            <w:shd w:val="clear" w:color="auto" w:fill="auto"/>
            <w:vAlign w:val="center"/>
          </w:tcPr>
          <w:p w14:paraId="3DA3F842" w14:textId="77777777" w:rsidR="007A534C" w:rsidRPr="00744FBF" w:rsidRDefault="007A534C" w:rsidP="007B4BFF">
            <w:pPr>
              <w:ind w:left="-57" w:right="-57"/>
              <w:contextualSpacing/>
              <w:rPr>
                <w:sz w:val="26"/>
                <w:szCs w:val="26"/>
              </w:rPr>
            </w:pPr>
            <w:r w:rsidRPr="00744FBF">
              <w:rPr>
                <w:sz w:val="26"/>
                <w:szCs w:val="26"/>
              </w:rPr>
              <w:t>TCN Ninh Tây</w:t>
            </w:r>
          </w:p>
        </w:tc>
        <w:tc>
          <w:tcPr>
            <w:tcW w:w="1573" w:type="dxa"/>
            <w:vMerge/>
            <w:shd w:val="clear" w:color="auto" w:fill="auto"/>
            <w:vAlign w:val="center"/>
          </w:tcPr>
          <w:p w14:paraId="3DA3F843" w14:textId="77777777" w:rsidR="007A534C" w:rsidRPr="00744FBF" w:rsidRDefault="007A534C" w:rsidP="007B4BFF">
            <w:pPr>
              <w:ind w:left="-57" w:right="-57"/>
              <w:contextualSpacing/>
              <w:rPr>
                <w:sz w:val="26"/>
                <w:szCs w:val="26"/>
              </w:rPr>
            </w:pPr>
          </w:p>
        </w:tc>
        <w:tc>
          <w:tcPr>
            <w:tcW w:w="992" w:type="dxa"/>
            <w:shd w:val="clear" w:color="auto" w:fill="auto"/>
            <w:vAlign w:val="center"/>
          </w:tcPr>
          <w:p w14:paraId="3DA3F844" w14:textId="77777777" w:rsidR="007A534C" w:rsidRPr="00744FBF" w:rsidRDefault="007A534C" w:rsidP="007B4BFF">
            <w:pPr>
              <w:ind w:left="-57" w:right="-57"/>
              <w:contextualSpacing/>
              <w:jc w:val="right"/>
              <w:rPr>
                <w:sz w:val="26"/>
                <w:szCs w:val="26"/>
              </w:rPr>
            </w:pPr>
            <w:r w:rsidRPr="00744FBF">
              <w:rPr>
                <w:sz w:val="26"/>
                <w:szCs w:val="26"/>
              </w:rPr>
              <w:t>500</w:t>
            </w:r>
          </w:p>
        </w:tc>
        <w:tc>
          <w:tcPr>
            <w:tcW w:w="1559" w:type="dxa"/>
            <w:shd w:val="clear" w:color="auto" w:fill="auto"/>
            <w:vAlign w:val="center"/>
          </w:tcPr>
          <w:p w14:paraId="3DA3F845" w14:textId="77777777" w:rsidR="007A534C" w:rsidRPr="00744FBF" w:rsidRDefault="007A534C" w:rsidP="007B4BFF">
            <w:pPr>
              <w:ind w:left="-57" w:right="-57"/>
              <w:contextualSpacing/>
              <w:rPr>
                <w:sz w:val="26"/>
                <w:szCs w:val="26"/>
              </w:rPr>
            </w:pPr>
            <w:r w:rsidRPr="00744FBF">
              <w:rPr>
                <w:sz w:val="26"/>
                <w:szCs w:val="26"/>
              </w:rPr>
              <w:t>Nước mặt suối Chình</w:t>
            </w:r>
          </w:p>
        </w:tc>
        <w:tc>
          <w:tcPr>
            <w:tcW w:w="993" w:type="dxa"/>
            <w:shd w:val="clear" w:color="auto" w:fill="auto"/>
            <w:vAlign w:val="center"/>
          </w:tcPr>
          <w:p w14:paraId="3DA3F846" w14:textId="77777777" w:rsidR="007A534C" w:rsidRPr="00744FBF" w:rsidRDefault="007A534C" w:rsidP="007B4BFF">
            <w:pPr>
              <w:contextualSpacing/>
              <w:jc w:val="center"/>
              <w:rPr>
                <w:sz w:val="26"/>
                <w:szCs w:val="26"/>
              </w:rPr>
            </w:pPr>
            <w:r w:rsidRPr="00744FBF">
              <w:rPr>
                <w:sz w:val="26"/>
                <w:szCs w:val="26"/>
              </w:rPr>
              <w:t>942</w:t>
            </w:r>
          </w:p>
        </w:tc>
        <w:tc>
          <w:tcPr>
            <w:tcW w:w="850" w:type="dxa"/>
            <w:vAlign w:val="center"/>
          </w:tcPr>
          <w:p w14:paraId="3DA3F847" w14:textId="77777777" w:rsidR="007A534C" w:rsidRPr="00744FBF" w:rsidRDefault="007A534C" w:rsidP="007B4BFF">
            <w:pPr>
              <w:contextualSpacing/>
              <w:jc w:val="center"/>
              <w:rPr>
                <w:sz w:val="26"/>
                <w:szCs w:val="26"/>
              </w:rPr>
            </w:pPr>
            <w:r w:rsidRPr="00744FBF">
              <w:rPr>
                <w:sz w:val="26"/>
                <w:szCs w:val="26"/>
              </w:rPr>
              <w:t>3.768</w:t>
            </w:r>
          </w:p>
        </w:tc>
        <w:tc>
          <w:tcPr>
            <w:tcW w:w="1635" w:type="dxa"/>
            <w:vMerge/>
            <w:vAlign w:val="center"/>
          </w:tcPr>
          <w:p w14:paraId="3DA3F848" w14:textId="77777777" w:rsidR="007A534C" w:rsidRPr="00744FBF" w:rsidRDefault="007A534C" w:rsidP="0050222D">
            <w:pPr>
              <w:ind w:left="-57" w:right="-57"/>
              <w:contextualSpacing/>
              <w:jc w:val="center"/>
              <w:rPr>
                <w:sz w:val="26"/>
                <w:szCs w:val="26"/>
              </w:rPr>
            </w:pPr>
          </w:p>
        </w:tc>
      </w:tr>
      <w:tr w:rsidR="00744FBF" w:rsidRPr="00744FBF" w14:paraId="3DA3F852" w14:textId="77777777" w:rsidTr="000042FF">
        <w:trPr>
          <w:trHeight w:val="20"/>
          <w:jc w:val="center"/>
        </w:trPr>
        <w:tc>
          <w:tcPr>
            <w:tcW w:w="426" w:type="dxa"/>
            <w:shd w:val="clear" w:color="auto" w:fill="auto"/>
            <w:vAlign w:val="center"/>
          </w:tcPr>
          <w:p w14:paraId="3DA3F84A" w14:textId="77777777" w:rsidR="007A534C" w:rsidRPr="00744FBF" w:rsidRDefault="007A534C" w:rsidP="007B4BFF">
            <w:pPr>
              <w:ind w:left="-57" w:right="-57"/>
              <w:contextualSpacing/>
              <w:jc w:val="center"/>
              <w:rPr>
                <w:sz w:val="26"/>
                <w:szCs w:val="26"/>
              </w:rPr>
            </w:pPr>
            <w:r w:rsidRPr="00744FBF">
              <w:rPr>
                <w:sz w:val="26"/>
                <w:szCs w:val="26"/>
              </w:rPr>
              <w:t>9</w:t>
            </w:r>
          </w:p>
        </w:tc>
        <w:tc>
          <w:tcPr>
            <w:tcW w:w="1198" w:type="dxa"/>
            <w:shd w:val="clear" w:color="auto" w:fill="auto"/>
            <w:vAlign w:val="center"/>
          </w:tcPr>
          <w:p w14:paraId="3DA3F84B" w14:textId="77777777" w:rsidR="007A534C" w:rsidRPr="00744FBF" w:rsidRDefault="007A534C" w:rsidP="007B4BFF">
            <w:pPr>
              <w:ind w:left="-57" w:right="-57"/>
              <w:contextualSpacing/>
              <w:rPr>
                <w:sz w:val="26"/>
                <w:szCs w:val="26"/>
              </w:rPr>
            </w:pPr>
            <w:r w:rsidRPr="00744FBF">
              <w:rPr>
                <w:sz w:val="26"/>
                <w:szCs w:val="26"/>
              </w:rPr>
              <w:t>TCN Ninh Tân</w:t>
            </w:r>
          </w:p>
        </w:tc>
        <w:tc>
          <w:tcPr>
            <w:tcW w:w="1573" w:type="dxa"/>
            <w:vMerge/>
            <w:shd w:val="clear" w:color="auto" w:fill="auto"/>
            <w:vAlign w:val="center"/>
          </w:tcPr>
          <w:p w14:paraId="3DA3F84C" w14:textId="77777777" w:rsidR="007A534C" w:rsidRPr="00744FBF" w:rsidRDefault="007A534C" w:rsidP="007B4BFF">
            <w:pPr>
              <w:ind w:left="-57" w:right="-57"/>
              <w:contextualSpacing/>
              <w:rPr>
                <w:sz w:val="26"/>
                <w:szCs w:val="26"/>
              </w:rPr>
            </w:pPr>
          </w:p>
        </w:tc>
        <w:tc>
          <w:tcPr>
            <w:tcW w:w="992" w:type="dxa"/>
            <w:shd w:val="clear" w:color="auto" w:fill="auto"/>
            <w:vAlign w:val="center"/>
          </w:tcPr>
          <w:p w14:paraId="3DA3F84D" w14:textId="77777777" w:rsidR="007A534C" w:rsidRPr="00744FBF" w:rsidRDefault="007A534C" w:rsidP="007B4BFF">
            <w:pPr>
              <w:ind w:left="-57" w:right="-57"/>
              <w:contextualSpacing/>
              <w:jc w:val="right"/>
              <w:rPr>
                <w:sz w:val="26"/>
                <w:szCs w:val="26"/>
              </w:rPr>
            </w:pPr>
            <w:r w:rsidRPr="00744FBF">
              <w:rPr>
                <w:sz w:val="26"/>
                <w:szCs w:val="26"/>
              </w:rPr>
              <w:t>500</w:t>
            </w:r>
          </w:p>
        </w:tc>
        <w:tc>
          <w:tcPr>
            <w:tcW w:w="1559" w:type="dxa"/>
            <w:shd w:val="clear" w:color="auto" w:fill="auto"/>
            <w:vAlign w:val="center"/>
          </w:tcPr>
          <w:p w14:paraId="3DA3F84E" w14:textId="490C2CA2" w:rsidR="007A534C" w:rsidRPr="00744FBF" w:rsidRDefault="007A534C" w:rsidP="007B4BFF">
            <w:pPr>
              <w:ind w:left="-57" w:right="-57"/>
              <w:contextualSpacing/>
              <w:rPr>
                <w:sz w:val="26"/>
                <w:szCs w:val="26"/>
              </w:rPr>
            </w:pPr>
            <w:r w:rsidRPr="00744FBF">
              <w:rPr>
                <w:sz w:val="26"/>
                <w:szCs w:val="26"/>
              </w:rPr>
              <w:t xml:space="preserve">Nước mặt suối Cam </w:t>
            </w:r>
            <w:r w:rsidR="000908E1" w:rsidRPr="00744FBF">
              <w:rPr>
                <w:sz w:val="26"/>
                <w:szCs w:val="26"/>
              </w:rPr>
              <w:t>X</w:t>
            </w:r>
            <w:r w:rsidRPr="00744FBF">
              <w:rPr>
                <w:sz w:val="26"/>
                <w:szCs w:val="26"/>
              </w:rPr>
              <w:t>e</w:t>
            </w:r>
          </w:p>
        </w:tc>
        <w:tc>
          <w:tcPr>
            <w:tcW w:w="993" w:type="dxa"/>
            <w:shd w:val="clear" w:color="auto" w:fill="auto"/>
            <w:vAlign w:val="center"/>
          </w:tcPr>
          <w:p w14:paraId="3DA3F84F" w14:textId="77777777" w:rsidR="007A534C" w:rsidRPr="00744FBF" w:rsidRDefault="007A534C" w:rsidP="007B4BFF">
            <w:pPr>
              <w:contextualSpacing/>
              <w:jc w:val="center"/>
              <w:rPr>
                <w:sz w:val="26"/>
                <w:szCs w:val="26"/>
              </w:rPr>
            </w:pPr>
            <w:r w:rsidRPr="00744FBF">
              <w:rPr>
                <w:sz w:val="26"/>
                <w:szCs w:val="26"/>
              </w:rPr>
              <w:t>1.045</w:t>
            </w:r>
          </w:p>
        </w:tc>
        <w:tc>
          <w:tcPr>
            <w:tcW w:w="850" w:type="dxa"/>
            <w:vAlign w:val="center"/>
          </w:tcPr>
          <w:p w14:paraId="3DA3F850" w14:textId="77777777" w:rsidR="007A534C" w:rsidRPr="00744FBF" w:rsidRDefault="007A534C" w:rsidP="007B4BFF">
            <w:pPr>
              <w:contextualSpacing/>
              <w:jc w:val="center"/>
              <w:rPr>
                <w:sz w:val="26"/>
                <w:szCs w:val="26"/>
              </w:rPr>
            </w:pPr>
            <w:r w:rsidRPr="00744FBF">
              <w:rPr>
                <w:sz w:val="26"/>
                <w:szCs w:val="26"/>
              </w:rPr>
              <w:t>4.180</w:t>
            </w:r>
          </w:p>
        </w:tc>
        <w:tc>
          <w:tcPr>
            <w:tcW w:w="1635" w:type="dxa"/>
            <w:vMerge/>
            <w:vAlign w:val="center"/>
          </w:tcPr>
          <w:p w14:paraId="3DA3F851" w14:textId="77777777" w:rsidR="007A534C" w:rsidRPr="00744FBF" w:rsidRDefault="007A534C" w:rsidP="0050222D">
            <w:pPr>
              <w:ind w:left="-57" w:right="-57"/>
              <w:contextualSpacing/>
              <w:jc w:val="center"/>
              <w:rPr>
                <w:sz w:val="26"/>
                <w:szCs w:val="26"/>
              </w:rPr>
            </w:pPr>
          </w:p>
        </w:tc>
      </w:tr>
      <w:tr w:rsidR="00744FBF" w:rsidRPr="00744FBF" w14:paraId="3DA3F85B" w14:textId="77777777" w:rsidTr="000042FF">
        <w:trPr>
          <w:trHeight w:val="20"/>
          <w:jc w:val="center"/>
        </w:trPr>
        <w:tc>
          <w:tcPr>
            <w:tcW w:w="426" w:type="dxa"/>
            <w:shd w:val="clear" w:color="auto" w:fill="auto"/>
            <w:vAlign w:val="center"/>
          </w:tcPr>
          <w:p w14:paraId="3DA3F853" w14:textId="77777777" w:rsidR="006E2F1C" w:rsidRPr="00744FBF" w:rsidRDefault="006E2F1C" w:rsidP="007B4BFF">
            <w:pPr>
              <w:ind w:left="-57" w:right="-57"/>
              <w:contextualSpacing/>
              <w:jc w:val="center"/>
              <w:rPr>
                <w:sz w:val="26"/>
                <w:szCs w:val="26"/>
              </w:rPr>
            </w:pPr>
            <w:r w:rsidRPr="00744FBF">
              <w:rPr>
                <w:sz w:val="26"/>
                <w:szCs w:val="26"/>
              </w:rPr>
              <w:t>10</w:t>
            </w:r>
          </w:p>
        </w:tc>
        <w:tc>
          <w:tcPr>
            <w:tcW w:w="1198" w:type="dxa"/>
            <w:shd w:val="clear" w:color="auto" w:fill="auto"/>
            <w:vAlign w:val="center"/>
          </w:tcPr>
          <w:p w14:paraId="3DA3F854" w14:textId="77777777" w:rsidR="006E2F1C" w:rsidRPr="00744FBF" w:rsidRDefault="006E2F1C" w:rsidP="007B4BFF">
            <w:pPr>
              <w:ind w:left="-57" w:right="-57"/>
              <w:contextualSpacing/>
              <w:rPr>
                <w:sz w:val="26"/>
                <w:szCs w:val="26"/>
              </w:rPr>
            </w:pPr>
            <w:r w:rsidRPr="00744FBF">
              <w:rPr>
                <w:sz w:val="26"/>
                <w:szCs w:val="26"/>
              </w:rPr>
              <w:t>TCN Ninh Vân</w:t>
            </w:r>
          </w:p>
        </w:tc>
        <w:tc>
          <w:tcPr>
            <w:tcW w:w="1573" w:type="dxa"/>
            <w:shd w:val="clear" w:color="auto" w:fill="auto"/>
            <w:vAlign w:val="center"/>
          </w:tcPr>
          <w:p w14:paraId="3DA3F855" w14:textId="77777777" w:rsidR="006E2F1C" w:rsidRPr="00744FBF" w:rsidRDefault="006E2F1C" w:rsidP="0050222D">
            <w:pPr>
              <w:ind w:left="-57" w:right="-57"/>
              <w:contextualSpacing/>
              <w:jc w:val="both"/>
              <w:rPr>
                <w:sz w:val="26"/>
                <w:szCs w:val="26"/>
              </w:rPr>
            </w:pPr>
            <w:r w:rsidRPr="00744FBF">
              <w:rPr>
                <w:sz w:val="26"/>
                <w:szCs w:val="26"/>
              </w:rPr>
              <w:t>UBND xã Ninh Vân, thị xã Ninh Hòa</w:t>
            </w:r>
          </w:p>
        </w:tc>
        <w:tc>
          <w:tcPr>
            <w:tcW w:w="992" w:type="dxa"/>
            <w:shd w:val="clear" w:color="auto" w:fill="auto"/>
            <w:vAlign w:val="center"/>
          </w:tcPr>
          <w:p w14:paraId="3DA3F856" w14:textId="77777777" w:rsidR="006E2F1C" w:rsidRPr="00744FBF" w:rsidRDefault="006E2F1C" w:rsidP="007B4BFF">
            <w:pPr>
              <w:ind w:left="-57" w:right="-57"/>
              <w:contextualSpacing/>
              <w:jc w:val="right"/>
              <w:rPr>
                <w:sz w:val="26"/>
                <w:szCs w:val="26"/>
              </w:rPr>
            </w:pPr>
            <w:r w:rsidRPr="00744FBF">
              <w:rPr>
                <w:sz w:val="26"/>
                <w:szCs w:val="26"/>
              </w:rPr>
              <w:t>235</w:t>
            </w:r>
          </w:p>
        </w:tc>
        <w:tc>
          <w:tcPr>
            <w:tcW w:w="1559" w:type="dxa"/>
            <w:shd w:val="clear" w:color="auto" w:fill="auto"/>
            <w:vAlign w:val="center"/>
          </w:tcPr>
          <w:p w14:paraId="3DA3F857" w14:textId="77777777" w:rsidR="006E2F1C" w:rsidRPr="00744FBF" w:rsidRDefault="006E2F1C" w:rsidP="007B4BFF">
            <w:pPr>
              <w:contextualSpacing/>
              <w:rPr>
                <w:sz w:val="26"/>
                <w:szCs w:val="26"/>
              </w:rPr>
            </w:pPr>
            <w:r w:rsidRPr="00744FBF">
              <w:rPr>
                <w:sz w:val="26"/>
                <w:szCs w:val="26"/>
              </w:rPr>
              <w:t xml:space="preserve">Nước mặt suối Cái </w:t>
            </w:r>
          </w:p>
        </w:tc>
        <w:tc>
          <w:tcPr>
            <w:tcW w:w="993" w:type="dxa"/>
            <w:shd w:val="clear" w:color="auto" w:fill="auto"/>
            <w:vAlign w:val="center"/>
          </w:tcPr>
          <w:p w14:paraId="3DA3F858" w14:textId="77777777" w:rsidR="006E2F1C" w:rsidRPr="00744FBF" w:rsidRDefault="006E2F1C" w:rsidP="007B4BFF">
            <w:pPr>
              <w:contextualSpacing/>
              <w:jc w:val="center"/>
              <w:rPr>
                <w:sz w:val="26"/>
                <w:szCs w:val="26"/>
              </w:rPr>
            </w:pPr>
            <w:r w:rsidRPr="00744FBF">
              <w:rPr>
                <w:sz w:val="26"/>
                <w:szCs w:val="26"/>
              </w:rPr>
              <w:t>287</w:t>
            </w:r>
          </w:p>
        </w:tc>
        <w:tc>
          <w:tcPr>
            <w:tcW w:w="850" w:type="dxa"/>
            <w:vAlign w:val="center"/>
          </w:tcPr>
          <w:p w14:paraId="3DA3F859" w14:textId="77777777" w:rsidR="006E2F1C" w:rsidRPr="00744FBF" w:rsidRDefault="006E2F1C" w:rsidP="007B4BFF">
            <w:pPr>
              <w:contextualSpacing/>
              <w:jc w:val="center"/>
              <w:rPr>
                <w:sz w:val="26"/>
                <w:szCs w:val="26"/>
              </w:rPr>
            </w:pPr>
            <w:r w:rsidRPr="00744FBF">
              <w:rPr>
                <w:sz w:val="26"/>
                <w:szCs w:val="26"/>
              </w:rPr>
              <w:t>1.148</w:t>
            </w:r>
          </w:p>
        </w:tc>
        <w:tc>
          <w:tcPr>
            <w:tcW w:w="1635" w:type="dxa"/>
            <w:vAlign w:val="center"/>
          </w:tcPr>
          <w:p w14:paraId="3DA3F85A" w14:textId="324356DE" w:rsidR="006E2F1C" w:rsidRPr="00744FBF" w:rsidRDefault="002333BB" w:rsidP="0050222D">
            <w:pPr>
              <w:ind w:left="-57" w:right="-57"/>
              <w:contextualSpacing/>
              <w:jc w:val="both"/>
              <w:rPr>
                <w:sz w:val="26"/>
                <w:szCs w:val="26"/>
              </w:rPr>
            </w:pPr>
            <w:r w:rsidRPr="00744FBF">
              <w:rPr>
                <w:sz w:val="26"/>
                <w:szCs w:val="26"/>
              </w:rPr>
              <w:t xml:space="preserve">Công văn số 2167/UBND ngày 02/6/2022 của </w:t>
            </w:r>
            <w:r w:rsidR="000F3784" w:rsidRPr="00744FBF">
              <w:rPr>
                <w:sz w:val="26"/>
                <w:szCs w:val="26"/>
              </w:rPr>
              <w:t>UBND</w:t>
            </w:r>
            <w:r w:rsidRPr="00744FBF">
              <w:rPr>
                <w:sz w:val="26"/>
                <w:szCs w:val="26"/>
              </w:rPr>
              <w:t xml:space="preserve"> thị xã Ninh Hòa</w:t>
            </w:r>
          </w:p>
        </w:tc>
      </w:tr>
      <w:tr w:rsidR="00744FBF" w:rsidRPr="00744FBF" w14:paraId="3DA3F864" w14:textId="77777777" w:rsidTr="000042FF">
        <w:trPr>
          <w:trHeight w:val="20"/>
          <w:jc w:val="center"/>
        </w:trPr>
        <w:tc>
          <w:tcPr>
            <w:tcW w:w="426" w:type="dxa"/>
            <w:shd w:val="clear" w:color="auto" w:fill="auto"/>
            <w:vAlign w:val="center"/>
          </w:tcPr>
          <w:p w14:paraId="3DA3F85C" w14:textId="77777777" w:rsidR="006E2F1C" w:rsidRPr="00744FBF" w:rsidRDefault="006E2F1C" w:rsidP="007B4BFF">
            <w:pPr>
              <w:ind w:left="-57" w:right="-57"/>
              <w:contextualSpacing/>
              <w:jc w:val="center"/>
              <w:rPr>
                <w:sz w:val="26"/>
                <w:szCs w:val="26"/>
              </w:rPr>
            </w:pPr>
            <w:r w:rsidRPr="00744FBF">
              <w:rPr>
                <w:sz w:val="26"/>
                <w:szCs w:val="26"/>
              </w:rPr>
              <w:t>11</w:t>
            </w:r>
          </w:p>
        </w:tc>
        <w:tc>
          <w:tcPr>
            <w:tcW w:w="1198" w:type="dxa"/>
            <w:shd w:val="clear" w:color="auto" w:fill="auto"/>
            <w:vAlign w:val="center"/>
          </w:tcPr>
          <w:p w14:paraId="3DA3F85D" w14:textId="77777777" w:rsidR="006E2F1C" w:rsidRPr="00744FBF" w:rsidRDefault="006E2F1C" w:rsidP="007B4BFF">
            <w:pPr>
              <w:pStyle w:val="TableParagraph"/>
              <w:ind w:left="-57" w:right="-57"/>
              <w:contextualSpacing/>
              <w:jc w:val="left"/>
              <w:rPr>
                <w:sz w:val="26"/>
                <w:szCs w:val="26"/>
              </w:rPr>
            </w:pPr>
            <w:r w:rsidRPr="00744FBF">
              <w:rPr>
                <w:sz w:val="26"/>
                <w:szCs w:val="26"/>
              </w:rPr>
              <w:t>Nhà máy nước xã Sông Cầu</w:t>
            </w:r>
          </w:p>
        </w:tc>
        <w:tc>
          <w:tcPr>
            <w:tcW w:w="1573" w:type="dxa"/>
            <w:shd w:val="clear" w:color="auto" w:fill="auto"/>
            <w:vAlign w:val="center"/>
          </w:tcPr>
          <w:p w14:paraId="3DA3F85E" w14:textId="77777777" w:rsidR="006E2F1C" w:rsidRPr="00744FBF" w:rsidRDefault="006E2F1C" w:rsidP="0050222D">
            <w:pPr>
              <w:ind w:left="-57" w:right="-57"/>
              <w:contextualSpacing/>
              <w:jc w:val="both"/>
              <w:rPr>
                <w:sz w:val="26"/>
                <w:szCs w:val="26"/>
              </w:rPr>
            </w:pPr>
            <w:r w:rsidRPr="00744FBF">
              <w:rPr>
                <w:sz w:val="26"/>
                <w:szCs w:val="26"/>
              </w:rPr>
              <w:t>UBND xã Sông Cầu, huyện Khánh Vĩnh</w:t>
            </w:r>
          </w:p>
        </w:tc>
        <w:tc>
          <w:tcPr>
            <w:tcW w:w="992" w:type="dxa"/>
            <w:shd w:val="clear" w:color="auto" w:fill="auto"/>
            <w:vAlign w:val="center"/>
          </w:tcPr>
          <w:p w14:paraId="3DA3F85F" w14:textId="77777777" w:rsidR="006E2F1C" w:rsidRPr="00744FBF" w:rsidRDefault="006E2F1C" w:rsidP="007B4BFF">
            <w:pPr>
              <w:pStyle w:val="TableParagraph"/>
              <w:ind w:left="-57" w:right="-57"/>
              <w:contextualSpacing/>
              <w:jc w:val="right"/>
              <w:rPr>
                <w:sz w:val="26"/>
                <w:szCs w:val="26"/>
              </w:rPr>
            </w:pPr>
            <w:r w:rsidRPr="00744FBF">
              <w:rPr>
                <w:sz w:val="26"/>
                <w:szCs w:val="26"/>
              </w:rPr>
              <w:t>600</w:t>
            </w:r>
          </w:p>
        </w:tc>
        <w:tc>
          <w:tcPr>
            <w:tcW w:w="1559" w:type="dxa"/>
            <w:shd w:val="clear" w:color="auto" w:fill="auto"/>
            <w:vAlign w:val="center"/>
          </w:tcPr>
          <w:p w14:paraId="3DA3F860" w14:textId="77777777" w:rsidR="006E2F1C" w:rsidRPr="00744FBF" w:rsidRDefault="006E2F1C" w:rsidP="007B4BFF">
            <w:pPr>
              <w:contextualSpacing/>
              <w:rPr>
                <w:sz w:val="26"/>
                <w:szCs w:val="26"/>
              </w:rPr>
            </w:pPr>
            <w:r w:rsidRPr="00744FBF">
              <w:rPr>
                <w:sz w:val="26"/>
                <w:szCs w:val="26"/>
              </w:rPr>
              <w:t>Nước mặt suối thôn Đông</w:t>
            </w:r>
          </w:p>
        </w:tc>
        <w:tc>
          <w:tcPr>
            <w:tcW w:w="993" w:type="dxa"/>
            <w:shd w:val="clear" w:color="auto" w:fill="auto"/>
            <w:vAlign w:val="center"/>
          </w:tcPr>
          <w:p w14:paraId="3DA3F861" w14:textId="77777777" w:rsidR="006E2F1C" w:rsidRPr="00744FBF" w:rsidRDefault="006E2F1C" w:rsidP="007B4BFF">
            <w:pPr>
              <w:contextualSpacing/>
              <w:jc w:val="center"/>
              <w:rPr>
                <w:sz w:val="26"/>
                <w:szCs w:val="26"/>
              </w:rPr>
            </w:pPr>
            <w:r w:rsidRPr="00744FBF">
              <w:rPr>
                <w:sz w:val="26"/>
                <w:szCs w:val="26"/>
              </w:rPr>
              <w:t>170</w:t>
            </w:r>
          </w:p>
        </w:tc>
        <w:tc>
          <w:tcPr>
            <w:tcW w:w="850" w:type="dxa"/>
            <w:vAlign w:val="center"/>
          </w:tcPr>
          <w:p w14:paraId="3DA3F862" w14:textId="77777777" w:rsidR="006E2F1C" w:rsidRPr="00744FBF" w:rsidRDefault="006E2F1C" w:rsidP="007B4BFF">
            <w:pPr>
              <w:contextualSpacing/>
              <w:jc w:val="center"/>
              <w:rPr>
                <w:sz w:val="26"/>
                <w:szCs w:val="26"/>
              </w:rPr>
            </w:pPr>
            <w:r w:rsidRPr="00744FBF">
              <w:rPr>
                <w:sz w:val="26"/>
                <w:szCs w:val="26"/>
              </w:rPr>
              <w:t>680</w:t>
            </w:r>
          </w:p>
        </w:tc>
        <w:tc>
          <w:tcPr>
            <w:tcW w:w="1635" w:type="dxa"/>
            <w:vAlign w:val="center"/>
          </w:tcPr>
          <w:p w14:paraId="3DA3F863" w14:textId="298C5850" w:rsidR="006E2F1C" w:rsidRPr="00744FBF" w:rsidRDefault="002333BB" w:rsidP="0050222D">
            <w:pPr>
              <w:ind w:left="-57" w:right="-57"/>
              <w:contextualSpacing/>
              <w:jc w:val="both"/>
              <w:rPr>
                <w:sz w:val="26"/>
                <w:szCs w:val="26"/>
              </w:rPr>
            </w:pPr>
            <w:r w:rsidRPr="00744FBF">
              <w:rPr>
                <w:sz w:val="26"/>
                <w:szCs w:val="26"/>
              </w:rPr>
              <w:t xml:space="preserve">Công văn số 151/UBND ngày 24/5/2022 của </w:t>
            </w:r>
            <w:r w:rsidR="003747A5" w:rsidRPr="00744FBF">
              <w:rPr>
                <w:sz w:val="26"/>
                <w:szCs w:val="26"/>
              </w:rPr>
              <w:t xml:space="preserve">UBND </w:t>
            </w:r>
            <w:r w:rsidRPr="00744FBF">
              <w:rPr>
                <w:sz w:val="26"/>
                <w:szCs w:val="26"/>
              </w:rPr>
              <w:t>xã Sông Cầu</w:t>
            </w:r>
          </w:p>
        </w:tc>
      </w:tr>
      <w:tr w:rsidR="00744FBF" w:rsidRPr="00744FBF" w14:paraId="3DA3F86D" w14:textId="77777777" w:rsidTr="000042FF">
        <w:trPr>
          <w:trHeight w:val="20"/>
          <w:jc w:val="center"/>
        </w:trPr>
        <w:tc>
          <w:tcPr>
            <w:tcW w:w="426" w:type="dxa"/>
            <w:shd w:val="clear" w:color="auto" w:fill="auto"/>
            <w:vAlign w:val="center"/>
          </w:tcPr>
          <w:p w14:paraId="3DA3F865" w14:textId="77777777" w:rsidR="0084380F" w:rsidRPr="00744FBF" w:rsidRDefault="0084380F" w:rsidP="007B4BFF">
            <w:pPr>
              <w:ind w:left="-57" w:right="-57"/>
              <w:contextualSpacing/>
              <w:jc w:val="center"/>
              <w:rPr>
                <w:sz w:val="26"/>
                <w:szCs w:val="26"/>
              </w:rPr>
            </w:pPr>
            <w:r w:rsidRPr="00744FBF">
              <w:rPr>
                <w:sz w:val="26"/>
                <w:szCs w:val="26"/>
              </w:rPr>
              <w:t>12</w:t>
            </w:r>
          </w:p>
        </w:tc>
        <w:tc>
          <w:tcPr>
            <w:tcW w:w="1198" w:type="dxa"/>
            <w:shd w:val="clear" w:color="auto" w:fill="auto"/>
            <w:vAlign w:val="center"/>
          </w:tcPr>
          <w:p w14:paraId="3DA3F866" w14:textId="77777777" w:rsidR="0084380F" w:rsidRPr="00744FBF" w:rsidRDefault="0084380F" w:rsidP="007B4BFF">
            <w:pPr>
              <w:pStyle w:val="TableParagraph"/>
              <w:ind w:left="-57" w:right="-57"/>
              <w:contextualSpacing/>
              <w:jc w:val="left"/>
              <w:rPr>
                <w:sz w:val="26"/>
                <w:szCs w:val="26"/>
              </w:rPr>
            </w:pPr>
            <w:r w:rsidRPr="00744FBF">
              <w:rPr>
                <w:sz w:val="26"/>
                <w:szCs w:val="26"/>
              </w:rPr>
              <w:t>Trạm xử lý nước Cầu Bà</w:t>
            </w:r>
          </w:p>
        </w:tc>
        <w:tc>
          <w:tcPr>
            <w:tcW w:w="1573" w:type="dxa"/>
            <w:shd w:val="clear" w:color="auto" w:fill="auto"/>
            <w:vAlign w:val="center"/>
          </w:tcPr>
          <w:p w14:paraId="3DA3F867" w14:textId="77777777" w:rsidR="0084380F" w:rsidRPr="00744FBF" w:rsidRDefault="0084380F" w:rsidP="0050222D">
            <w:pPr>
              <w:ind w:left="-57" w:right="-57"/>
              <w:contextualSpacing/>
              <w:rPr>
                <w:sz w:val="26"/>
                <w:szCs w:val="26"/>
              </w:rPr>
            </w:pPr>
            <w:r w:rsidRPr="00744FBF">
              <w:rPr>
                <w:sz w:val="26"/>
                <w:szCs w:val="26"/>
              </w:rPr>
              <w:t>UBND xã Cầu Bà, huyện Khánh Vĩnh</w:t>
            </w:r>
          </w:p>
        </w:tc>
        <w:tc>
          <w:tcPr>
            <w:tcW w:w="992" w:type="dxa"/>
            <w:shd w:val="clear" w:color="auto" w:fill="auto"/>
            <w:vAlign w:val="center"/>
          </w:tcPr>
          <w:p w14:paraId="3DA3F868"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69" w14:textId="77777777" w:rsidR="0084380F" w:rsidRPr="00744FBF" w:rsidRDefault="0084380F" w:rsidP="007B4BFF">
            <w:pPr>
              <w:contextualSpacing/>
              <w:rPr>
                <w:sz w:val="26"/>
                <w:szCs w:val="26"/>
              </w:rPr>
            </w:pPr>
            <w:r w:rsidRPr="00744FBF">
              <w:rPr>
                <w:sz w:val="26"/>
                <w:szCs w:val="26"/>
              </w:rPr>
              <w:t>Nước mặt suối A Xây</w:t>
            </w:r>
          </w:p>
        </w:tc>
        <w:tc>
          <w:tcPr>
            <w:tcW w:w="993" w:type="dxa"/>
            <w:shd w:val="clear" w:color="auto" w:fill="auto"/>
            <w:vAlign w:val="center"/>
          </w:tcPr>
          <w:p w14:paraId="3DA3F86A" w14:textId="77777777" w:rsidR="0084380F" w:rsidRPr="00744FBF" w:rsidRDefault="0084380F" w:rsidP="007B4BFF">
            <w:pPr>
              <w:contextualSpacing/>
              <w:jc w:val="center"/>
              <w:rPr>
                <w:sz w:val="26"/>
                <w:szCs w:val="26"/>
              </w:rPr>
            </w:pPr>
            <w:r w:rsidRPr="00744FBF">
              <w:rPr>
                <w:sz w:val="26"/>
                <w:szCs w:val="26"/>
              </w:rPr>
              <w:t>400</w:t>
            </w:r>
          </w:p>
        </w:tc>
        <w:tc>
          <w:tcPr>
            <w:tcW w:w="850" w:type="dxa"/>
            <w:vAlign w:val="center"/>
          </w:tcPr>
          <w:p w14:paraId="3DA3F86B" w14:textId="77777777" w:rsidR="0084380F" w:rsidRPr="00744FBF" w:rsidRDefault="0084380F" w:rsidP="007B4BFF">
            <w:pPr>
              <w:contextualSpacing/>
              <w:jc w:val="center"/>
              <w:rPr>
                <w:sz w:val="26"/>
                <w:szCs w:val="26"/>
              </w:rPr>
            </w:pPr>
            <w:r w:rsidRPr="00744FBF">
              <w:rPr>
                <w:sz w:val="26"/>
                <w:szCs w:val="26"/>
              </w:rPr>
              <w:t>1.600</w:t>
            </w:r>
          </w:p>
        </w:tc>
        <w:tc>
          <w:tcPr>
            <w:tcW w:w="1635" w:type="dxa"/>
            <w:vMerge w:val="restart"/>
            <w:vAlign w:val="center"/>
          </w:tcPr>
          <w:p w14:paraId="3DA3F86C" w14:textId="1E5ADABE" w:rsidR="0084380F" w:rsidRPr="00744FBF" w:rsidRDefault="0084380F" w:rsidP="0050222D">
            <w:pPr>
              <w:ind w:left="-57" w:right="-57"/>
              <w:contextualSpacing/>
              <w:jc w:val="both"/>
              <w:rPr>
                <w:sz w:val="26"/>
                <w:szCs w:val="26"/>
              </w:rPr>
            </w:pPr>
            <w:r w:rsidRPr="00744FBF">
              <w:rPr>
                <w:sz w:val="26"/>
                <w:szCs w:val="26"/>
              </w:rPr>
              <w:t xml:space="preserve">Công văn số 1533/UBND ngày 01/6/2022 của </w:t>
            </w:r>
            <w:r w:rsidR="0050222D" w:rsidRPr="00744FBF">
              <w:rPr>
                <w:sz w:val="26"/>
                <w:szCs w:val="26"/>
              </w:rPr>
              <w:t>UBND</w:t>
            </w:r>
            <w:r w:rsidRPr="00744FBF">
              <w:rPr>
                <w:sz w:val="26"/>
                <w:szCs w:val="26"/>
              </w:rPr>
              <w:t xml:space="preserve"> huyện Khánh Vĩnh</w:t>
            </w:r>
          </w:p>
        </w:tc>
      </w:tr>
      <w:tr w:rsidR="00744FBF" w:rsidRPr="00744FBF" w14:paraId="3DA3F876" w14:textId="77777777" w:rsidTr="000042FF">
        <w:trPr>
          <w:trHeight w:val="20"/>
          <w:jc w:val="center"/>
        </w:trPr>
        <w:tc>
          <w:tcPr>
            <w:tcW w:w="426" w:type="dxa"/>
            <w:shd w:val="clear" w:color="auto" w:fill="auto"/>
            <w:vAlign w:val="center"/>
          </w:tcPr>
          <w:p w14:paraId="3DA3F86E" w14:textId="77777777" w:rsidR="0084380F" w:rsidRPr="00744FBF" w:rsidRDefault="0084380F" w:rsidP="007B4BFF">
            <w:pPr>
              <w:ind w:left="-57" w:right="-57"/>
              <w:contextualSpacing/>
              <w:jc w:val="center"/>
              <w:rPr>
                <w:sz w:val="26"/>
                <w:szCs w:val="26"/>
              </w:rPr>
            </w:pPr>
            <w:r w:rsidRPr="00744FBF">
              <w:rPr>
                <w:sz w:val="26"/>
                <w:szCs w:val="26"/>
              </w:rPr>
              <w:t>13</w:t>
            </w:r>
          </w:p>
        </w:tc>
        <w:tc>
          <w:tcPr>
            <w:tcW w:w="1198" w:type="dxa"/>
            <w:shd w:val="clear" w:color="auto" w:fill="auto"/>
            <w:vAlign w:val="center"/>
          </w:tcPr>
          <w:p w14:paraId="3DA3F86F" w14:textId="77777777" w:rsidR="0084380F" w:rsidRPr="00744FBF" w:rsidRDefault="0084380F" w:rsidP="007B4BFF">
            <w:pPr>
              <w:pStyle w:val="TableParagraph"/>
              <w:ind w:left="-57" w:right="-57"/>
              <w:contextualSpacing/>
              <w:jc w:val="left"/>
              <w:rPr>
                <w:sz w:val="26"/>
                <w:szCs w:val="26"/>
              </w:rPr>
            </w:pPr>
            <w:r w:rsidRPr="00744FBF">
              <w:rPr>
                <w:sz w:val="26"/>
                <w:szCs w:val="26"/>
              </w:rPr>
              <w:t>Hệ thống nước tự chảy xã Sơn Thái</w:t>
            </w:r>
          </w:p>
        </w:tc>
        <w:tc>
          <w:tcPr>
            <w:tcW w:w="1573" w:type="dxa"/>
            <w:shd w:val="clear" w:color="auto" w:fill="auto"/>
            <w:vAlign w:val="center"/>
          </w:tcPr>
          <w:p w14:paraId="3DA3F870" w14:textId="77777777" w:rsidR="0084380F" w:rsidRPr="00744FBF" w:rsidRDefault="0084380F" w:rsidP="0050222D">
            <w:pPr>
              <w:ind w:left="-57" w:right="-57"/>
              <w:contextualSpacing/>
              <w:rPr>
                <w:sz w:val="26"/>
                <w:szCs w:val="26"/>
              </w:rPr>
            </w:pPr>
            <w:r w:rsidRPr="00744FBF">
              <w:rPr>
                <w:sz w:val="26"/>
                <w:szCs w:val="26"/>
              </w:rPr>
              <w:t>UBND xã Sơn Thái, huyện Khánh Vĩnh</w:t>
            </w:r>
          </w:p>
        </w:tc>
        <w:tc>
          <w:tcPr>
            <w:tcW w:w="992" w:type="dxa"/>
            <w:shd w:val="clear" w:color="auto" w:fill="auto"/>
            <w:vAlign w:val="center"/>
          </w:tcPr>
          <w:p w14:paraId="3DA3F871"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72" w14:textId="77777777" w:rsidR="0084380F" w:rsidRPr="00744FBF" w:rsidRDefault="0084380F" w:rsidP="007B4BFF">
            <w:pPr>
              <w:contextualSpacing/>
              <w:rPr>
                <w:sz w:val="26"/>
                <w:szCs w:val="26"/>
              </w:rPr>
            </w:pPr>
            <w:r w:rsidRPr="00744FBF">
              <w:rPr>
                <w:sz w:val="26"/>
                <w:szCs w:val="26"/>
              </w:rPr>
              <w:t>Nước mặt suối tại Cống Ba Cửa, thôn Bố Lang</w:t>
            </w:r>
          </w:p>
        </w:tc>
        <w:tc>
          <w:tcPr>
            <w:tcW w:w="993" w:type="dxa"/>
            <w:shd w:val="clear" w:color="auto" w:fill="auto"/>
            <w:vAlign w:val="center"/>
          </w:tcPr>
          <w:p w14:paraId="3DA3F873" w14:textId="77777777" w:rsidR="0084380F" w:rsidRPr="00744FBF" w:rsidRDefault="0084380F" w:rsidP="007B4BFF">
            <w:pPr>
              <w:contextualSpacing/>
              <w:jc w:val="center"/>
              <w:rPr>
                <w:sz w:val="26"/>
                <w:szCs w:val="26"/>
              </w:rPr>
            </w:pPr>
            <w:r w:rsidRPr="00744FBF">
              <w:rPr>
                <w:sz w:val="26"/>
                <w:szCs w:val="26"/>
              </w:rPr>
              <w:t>450</w:t>
            </w:r>
          </w:p>
        </w:tc>
        <w:tc>
          <w:tcPr>
            <w:tcW w:w="850" w:type="dxa"/>
            <w:vAlign w:val="center"/>
          </w:tcPr>
          <w:p w14:paraId="3DA3F874" w14:textId="77777777" w:rsidR="0084380F" w:rsidRPr="00744FBF" w:rsidRDefault="0084380F" w:rsidP="007B4BFF">
            <w:pPr>
              <w:contextualSpacing/>
              <w:jc w:val="center"/>
              <w:rPr>
                <w:sz w:val="26"/>
                <w:szCs w:val="26"/>
              </w:rPr>
            </w:pPr>
            <w:r w:rsidRPr="00744FBF">
              <w:rPr>
                <w:sz w:val="26"/>
                <w:szCs w:val="26"/>
              </w:rPr>
              <w:t>1.800</w:t>
            </w:r>
          </w:p>
        </w:tc>
        <w:tc>
          <w:tcPr>
            <w:tcW w:w="1635" w:type="dxa"/>
            <w:vMerge/>
            <w:vAlign w:val="center"/>
          </w:tcPr>
          <w:p w14:paraId="3DA3F875" w14:textId="77777777" w:rsidR="0084380F" w:rsidRPr="00744FBF" w:rsidRDefault="0084380F" w:rsidP="0050222D">
            <w:pPr>
              <w:ind w:left="-57" w:right="-57"/>
              <w:contextualSpacing/>
              <w:jc w:val="center"/>
              <w:rPr>
                <w:sz w:val="26"/>
                <w:szCs w:val="26"/>
              </w:rPr>
            </w:pPr>
          </w:p>
        </w:tc>
      </w:tr>
      <w:tr w:rsidR="00744FBF" w:rsidRPr="00744FBF" w14:paraId="3DA3F87F" w14:textId="77777777" w:rsidTr="000042FF">
        <w:trPr>
          <w:trHeight w:val="20"/>
          <w:jc w:val="center"/>
        </w:trPr>
        <w:tc>
          <w:tcPr>
            <w:tcW w:w="426" w:type="dxa"/>
            <w:shd w:val="clear" w:color="auto" w:fill="auto"/>
            <w:vAlign w:val="center"/>
          </w:tcPr>
          <w:p w14:paraId="3DA3F877" w14:textId="77777777" w:rsidR="0084380F" w:rsidRPr="00744FBF" w:rsidRDefault="0084380F" w:rsidP="007B4BFF">
            <w:pPr>
              <w:ind w:left="-57" w:right="-57"/>
              <w:contextualSpacing/>
              <w:jc w:val="center"/>
              <w:rPr>
                <w:sz w:val="26"/>
                <w:szCs w:val="26"/>
              </w:rPr>
            </w:pPr>
            <w:r w:rsidRPr="00744FBF">
              <w:rPr>
                <w:sz w:val="26"/>
                <w:szCs w:val="26"/>
              </w:rPr>
              <w:t>14</w:t>
            </w:r>
          </w:p>
        </w:tc>
        <w:tc>
          <w:tcPr>
            <w:tcW w:w="1198" w:type="dxa"/>
            <w:shd w:val="clear" w:color="auto" w:fill="auto"/>
            <w:vAlign w:val="center"/>
          </w:tcPr>
          <w:p w14:paraId="3DA3F878" w14:textId="77777777" w:rsidR="0084380F" w:rsidRPr="00744FBF" w:rsidRDefault="0084380F" w:rsidP="007B4BFF">
            <w:pPr>
              <w:pStyle w:val="TableParagraph"/>
              <w:ind w:left="-57" w:right="-57"/>
              <w:contextualSpacing/>
              <w:jc w:val="left"/>
              <w:rPr>
                <w:sz w:val="26"/>
                <w:szCs w:val="26"/>
              </w:rPr>
            </w:pPr>
            <w:r w:rsidRPr="00744FBF">
              <w:rPr>
                <w:sz w:val="26"/>
                <w:szCs w:val="26"/>
              </w:rPr>
              <w:t>Hệ thống nước tự chảy xã Giang Ly</w:t>
            </w:r>
          </w:p>
        </w:tc>
        <w:tc>
          <w:tcPr>
            <w:tcW w:w="1573" w:type="dxa"/>
            <w:shd w:val="clear" w:color="auto" w:fill="auto"/>
            <w:vAlign w:val="center"/>
          </w:tcPr>
          <w:p w14:paraId="3DA3F879" w14:textId="77777777" w:rsidR="0084380F" w:rsidRPr="00744FBF" w:rsidRDefault="0084380F" w:rsidP="0050222D">
            <w:pPr>
              <w:ind w:left="-57" w:right="-57"/>
              <w:contextualSpacing/>
              <w:rPr>
                <w:sz w:val="26"/>
                <w:szCs w:val="26"/>
              </w:rPr>
            </w:pPr>
            <w:r w:rsidRPr="00744FBF">
              <w:rPr>
                <w:sz w:val="26"/>
                <w:szCs w:val="26"/>
              </w:rPr>
              <w:t>UBND xã Giang Ly, huyện Khánh Vĩnh</w:t>
            </w:r>
          </w:p>
        </w:tc>
        <w:tc>
          <w:tcPr>
            <w:tcW w:w="992" w:type="dxa"/>
            <w:shd w:val="clear" w:color="auto" w:fill="auto"/>
            <w:vAlign w:val="center"/>
          </w:tcPr>
          <w:p w14:paraId="3DA3F87A"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7B" w14:textId="77777777" w:rsidR="0084380F" w:rsidRPr="00744FBF" w:rsidRDefault="0084380F" w:rsidP="007B4BFF">
            <w:pPr>
              <w:contextualSpacing/>
              <w:rPr>
                <w:sz w:val="26"/>
                <w:szCs w:val="26"/>
              </w:rPr>
            </w:pPr>
            <w:r w:rsidRPr="00744FBF">
              <w:rPr>
                <w:sz w:val="26"/>
                <w:szCs w:val="26"/>
              </w:rPr>
              <w:t>Nước mặt suối Lách, thôn Gia Lố</w:t>
            </w:r>
          </w:p>
        </w:tc>
        <w:tc>
          <w:tcPr>
            <w:tcW w:w="993" w:type="dxa"/>
            <w:shd w:val="clear" w:color="auto" w:fill="auto"/>
            <w:vAlign w:val="center"/>
          </w:tcPr>
          <w:p w14:paraId="3DA3F87C" w14:textId="77777777" w:rsidR="0084380F" w:rsidRPr="00744FBF" w:rsidRDefault="0084380F" w:rsidP="007B4BFF">
            <w:pPr>
              <w:contextualSpacing/>
              <w:jc w:val="center"/>
              <w:rPr>
                <w:sz w:val="26"/>
                <w:szCs w:val="26"/>
              </w:rPr>
            </w:pPr>
            <w:r w:rsidRPr="00744FBF">
              <w:rPr>
                <w:sz w:val="26"/>
                <w:szCs w:val="26"/>
              </w:rPr>
              <w:t>413</w:t>
            </w:r>
          </w:p>
        </w:tc>
        <w:tc>
          <w:tcPr>
            <w:tcW w:w="850" w:type="dxa"/>
            <w:vAlign w:val="center"/>
          </w:tcPr>
          <w:p w14:paraId="3DA3F87D" w14:textId="77777777" w:rsidR="0084380F" w:rsidRPr="00744FBF" w:rsidRDefault="0084380F" w:rsidP="007B4BFF">
            <w:pPr>
              <w:contextualSpacing/>
              <w:jc w:val="center"/>
              <w:rPr>
                <w:sz w:val="26"/>
                <w:szCs w:val="26"/>
              </w:rPr>
            </w:pPr>
            <w:r w:rsidRPr="00744FBF">
              <w:rPr>
                <w:sz w:val="26"/>
                <w:szCs w:val="26"/>
              </w:rPr>
              <w:t>1.652</w:t>
            </w:r>
          </w:p>
        </w:tc>
        <w:tc>
          <w:tcPr>
            <w:tcW w:w="1635" w:type="dxa"/>
            <w:vMerge/>
            <w:vAlign w:val="center"/>
          </w:tcPr>
          <w:p w14:paraId="3DA3F87E" w14:textId="77777777" w:rsidR="0084380F" w:rsidRPr="00744FBF" w:rsidRDefault="0084380F" w:rsidP="0050222D">
            <w:pPr>
              <w:ind w:left="-57" w:right="-57"/>
              <w:contextualSpacing/>
              <w:jc w:val="center"/>
              <w:rPr>
                <w:sz w:val="26"/>
                <w:szCs w:val="26"/>
              </w:rPr>
            </w:pPr>
          </w:p>
        </w:tc>
      </w:tr>
      <w:tr w:rsidR="00744FBF" w:rsidRPr="00744FBF" w14:paraId="3DA3F888" w14:textId="77777777" w:rsidTr="000042FF">
        <w:trPr>
          <w:trHeight w:val="20"/>
          <w:jc w:val="center"/>
        </w:trPr>
        <w:tc>
          <w:tcPr>
            <w:tcW w:w="426" w:type="dxa"/>
            <w:shd w:val="clear" w:color="auto" w:fill="auto"/>
            <w:vAlign w:val="center"/>
          </w:tcPr>
          <w:p w14:paraId="3DA3F880" w14:textId="77777777" w:rsidR="0084380F" w:rsidRPr="00744FBF" w:rsidRDefault="0084380F" w:rsidP="007B4BFF">
            <w:pPr>
              <w:ind w:left="-57" w:right="-57"/>
              <w:contextualSpacing/>
              <w:jc w:val="center"/>
              <w:rPr>
                <w:sz w:val="26"/>
                <w:szCs w:val="26"/>
              </w:rPr>
            </w:pPr>
            <w:r w:rsidRPr="00744FBF">
              <w:rPr>
                <w:sz w:val="26"/>
                <w:szCs w:val="26"/>
              </w:rPr>
              <w:t>15</w:t>
            </w:r>
          </w:p>
        </w:tc>
        <w:tc>
          <w:tcPr>
            <w:tcW w:w="1198" w:type="dxa"/>
            <w:shd w:val="clear" w:color="auto" w:fill="auto"/>
            <w:vAlign w:val="center"/>
          </w:tcPr>
          <w:p w14:paraId="3DA3F881" w14:textId="77777777" w:rsidR="0084380F" w:rsidRPr="00744FBF" w:rsidRDefault="0084380F" w:rsidP="007B4BFF">
            <w:pPr>
              <w:pStyle w:val="TableParagraph"/>
              <w:ind w:left="-57" w:right="-57"/>
              <w:contextualSpacing/>
              <w:jc w:val="left"/>
              <w:rPr>
                <w:sz w:val="26"/>
                <w:szCs w:val="26"/>
              </w:rPr>
            </w:pPr>
            <w:r w:rsidRPr="00744FBF">
              <w:rPr>
                <w:sz w:val="26"/>
                <w:szCs w:val="26"/>
              </w:rPr>
              <w:t>Công trình cấp nước Suối Biêm</w:t>
            </w:r>
          </w:p>
        </w:tc>
        <w:tc>
          <w:tcPr>
            <w:tcW w:w="1573" w:type="dxa"/>
            <w:shd w:val="clear" w:color="auto" w:fill="auto"/>
            <w:vAlign w:val="center"/>
          </w:tcPr>
          <w:p w14:paraId="3DA3F882" w14:textId="77777777" w:rsidR="0084380F" w:rsidRPr="00744FBF" w:rsidRDefault="0084380F" w:rsidP="0050222D">
            <w:pPr>
              <w:ind w:left="-57" w:right="-57"/>
              <w:contextualSpacing/>
              <w:rPr>
                <w:sz w:val="26"/>
                <w:szCs w:val="26"/>
              </w:rPr>
            </w:pPr>
            <w:r w:rsidRPr="00744FBF">
              <w:rPr>
                <w:sz w:val="26"/>
                <w:szCs w:val="26"/>
              </w:rPr>
              <w:t>UBND xã Khánh Hiệp, huyện Khánh Vĩnh</w:t>
            </w:r>
          </w:p>
        </w:tc>
        <w:tc>
          <w:tcPr>
            <w:tcW w:w="992" w:type="dxa"/>
            <w:shd w:val="clear" w:color="auto" w:fill="auto"/>
            <w:vAlign w:val="center"/>
          </w:tcPr>
          <w:p w14:paraId="3DA3F883"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84" w14:textId="77777777" w:rsidR="0084380F" w:rsidRPr="00744FBF" w:rsidRDefault="0084380F" w:rsidP="007B4BFF">
            <w:pPr>
              <w:contextualSpacing/>
              <w:rPr>
                <w:sz w:val="26"/>
                <w:szCs w:val="26"/>
              </w:rPr>
            </w:pPr>
            <w:r w:rsidRPr="00744FBF">
              <w:rPr>
                <w:sz w:val="26"/>
                <w:szCs w:val="26"/>
              </w:rPr>
              <w:t>Nước mặt suối Biêm</w:t>
            </w:r>
          </w:p>
        </w:tc>
        <w:tc>
          <w:tcPr>
            <w:tcW w:w="993" w:type="dxa"/>
            <w:shd w:val="clear" w:color="auto" w:fill="auto"/>
            <w:vAlign w:val="center"/>
          </w:tcPr>
          <w:p w14:paraId="3DA3F885" w14:textId="77777777" w:rsidR="0084380F" w:rsidRPr="00744FBF" w:rsidRDefault="0084380F" w:rsidP="007B4BFF">
            <w:pPr>
              <w:contextualSpacing/>
              <w:jc w:val="center"/>
              <w:rPr>
                <w:sz w:val="26"/>
                <w:szCs w:val="26"/>
              </w:rPr>
            </w:pPr>
            <w:r w:rsidRPr="00744FBF">
              <w:rPr>
                <w:sz w:val="26"/>
                <w:szCs w:val="26"/>
              </w:rPr>
              <w:t>196</w:t>
            </w:r>
          </w:p>
        </w:tc>
        <w:tc>
          <w:tcPr>
            <w:tcW w:w="850" w:type="dxa"/>
            <w:vAlign w:val="center"/>
          </w:tcPr>
          <w:p w14:paraId="3DA3F886" w14:textId="77777777" w:rsidR="0084380F" w:rsidRPr="00744FBF" w:rsidRDefault="0084380F" w:rsidP="007B4BFF">
            <w:pPr>
              <w:contextualSpacing/>
              <w:jc w:val="center"/>
              <w:rPr>
                <w:sz w:val="26"/>
                <w:szCs w:val="26"/>
              </w:rPr>
            </w:pPr>
            <w:r w:rsidRPr="00744FBF">
              <w:rPr>
                <w:sz w:val="26"/>
                <w:szCs w:val="26"/>
              </w:rPr>
              <w:t>784</w:t>
            </w:r>
          </w:p>
        </w:tc>
        <w:tc>
          <w:tcPr>
            <w:tcW w:w="1635" w:type="dxa"/>
            <w:vMerge/>
            <w:vAlign w:val="center"/>
          </w:tcPr>
          <w:p w14:paraId="3DA3F887" w14:textId="77777777" w:rsidR="0084380F" w:rsidRPr="00744FBF" w:rsidRDefault="0084380F" w:rsidP="0050222D">
            <w:pPr>
              <w:ind w:left="-57" w:right="-57"/>
              <w:contextualSpacing/>
              <w:jc w:val="center"/>
              <w:rPr>
                <w:sz w:val="26"/>
                <w:szCs w:val="26"/>
              </w:rPr>
            </w:pPr>
          </w:p>
        </w:tc>
      </w:tr>
      <w:tr w:rsidR="00744FBF" w:rsidRPr="00744FBF" w14:paraId="3DA3F891" w14:textId="77777777" w:rsidTr="000042FF">
        <w:trPr>
          <w:trHeight w:val="20"/>
          <w:jc w:val="center"/>
        </w:trPr>
        <w:tc>
          <w:tcPr>
            <w:tcW w:w="426" w:type="dxa"/>
            <w:shd w:val="clear" w:color="auto" w:fill="auto"/>
            <w:vAlign w:val="center"/>
          </w:tcPr>
          <w:p w14:paraId="3DA3F889" w14:textId="77777777" w:rsidR="0084380F" w:rsidRPr="00744FBF" w:rsidRDefault="0084380F" w:rsidP="007B4BFF">
            <w:pPr>
              <w:ind w:left="-57" w:right="-57"/>
              <w:contextualSpacing/>
              <w:jc w:val="center"/>
              <w:rPr>
                <w:sz w:val="26"/>
                <w:szCs w:val="26"/>
              </w:rPr>
            </w:pPr>
            <w:r w:rsidRPr="00744FBF">
              <w:rPr>
                <w:sz w:val="26"/>
                <w:szCs w:val="26"/>
              </w:rPr>
              <w:t>16</w:t>
            </w:r>
          </w:p>
        </w:tc>
        <w:tc>
          <w:tcPr>
            <w:tcW w:w="1198" w:type="dxa"/>
            <w:shd w:val="clear" w:color="auto" w:fill="auto"/>
            <w:vAlign w:val="center"/>
          </w:tcPr>
          <w:p w14:paraId="3DA3F88A" w14:textId="77777777" w:rsidR="0084380F" w:rsidRPr="00744FBF" w:rsidRDefault="0084380F" w:rsidP="007B4BFF">
            <w:pPr>
              <w:pStyle w:val="TableParagraph"/>
              <w:ind w:left="-57" w:right="-57"/>
              <w:contextualSpacing/>
              <w:jc w:val="left"/>
              <w:rPr>
                <w:sz w:val="26"/>
                <w:szCs w:val="26"/>
              </w:rPr>
            </w:pPr>
            <w:r w:rsidRPr="00744FBF">
              <w:rPr>
                <w:sz w:val="26"/>
                <w:szCs w:val="26"/>
              </w:rPr>
              <w:t>Công trình cấp nước Suối Nhím</w:t>
            </w:r>
          </w:p>
        </w:tc>
        <w:tc>
          <w:tcPr>
            <w:tcW w:w="1573" w:type="dxa"/>
            <w:shd w:val="clear" w:color="auto" w:fill="auto"/>
            <w:vAlign w:val="center"/>
          </w:tcPr>
          <w:p w14:paraId="3DA3F88B" w14:textId="77777777" w:rsidR="0084380F" w:rsidRPr="00744FBF" w:rsidRDefault="0084380F" w:rsidP="007B4BFF">
            <w:pPr>
              <w:ind w:left="-57" w:right="-57"/>
              <w:contextualSpacing/>
              <w:rPr>
                <w:sz w:val="26"/>
                <w:szCs w:val="26"/>
              </w:rPr>
            </w:pPr>
            <w:r w:rsidRPr="00744FBF">
              <w:rPr>
                <w:sz w:val="26"/>
                <w:szCs w:val="26"/>
              </w:rPr>
              <w:t>UBND xã Khánh Hiệp, huyện Khánh Vĩnh</w:t>
            </w:r>
          </w:p>
        </w:tc>
        <w:tc>
          <w:tcPr>
            <w:tcW w:w="992" w:type="dxa"/>
            <w:shd w:val="clear" w:color="auto" w:fill="auto"/>
            <w:vAlign w:val="center"/>
          </w:tcPr>
          <w:p w14:paraId="3DA3F88C"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8D" w14:textId="77777777" w:rsidR="0084380F" w:rsidRPr="00744FBF" w:rsidRDefault="0084380F" w:rsidP="007B4BFF">
            <w:pPr>
              <w:contextualSpacing/>
              <w:rPr>
                <w:sz w:val="26"/>
                <w:szCs w:val="26"/>
              </w:rPr>
            </w:pPr>
            <w:r w:rsidRPr="00744FBF">
              <w:rPr>
                <w:sz w:val="26"/>
                <w:szCs w:val="26"/>
              </w:rPr>
              <w:t>Nước mặt suối Nhím</w:t>
            </w:r>
          </w:p>
        </w:tc>
        <w:tc>
          <w:tcPr>
            <w:tcW w:w="993" w:type="dxa"/>
            <w:shd w:val="clear" w:color="auto" w:fill="auto"/>
            <w:vAlign w:val="center"/>
          </w:tcPr>
          <w:p w14:paraId="3DA3F88E" w14:textId="77777777" w:rsidR="0084380F" w:rsidRPr="00744FBF" w:rsidRDefault="0084380F" w:rsidP="007B4BFF">
            <w:pPr>
              <w:contextualSpacing/>
              <w:jc w:val="center"/>
              <w:rPr>
                <w:sz w:val="26"/>
                <w:szCs w:val="26"/>
              </w:rPr>
            </w:pPr>
            <w:r w:rsidRPr="00744FBF">
              <w:rPr>
                <w:sz w:val="26"/>
                <w:szCs w:val="26"/>
              </w:rPr>
              <w:t>117</w:t>
            </w:r>
          </w:p>
        </w:tc>
        <w:tc>
          <w:tcPr>
            <w:tcW w:w="850" w:type="dxa"/>
            <w:vAlign w:val="center"/>
          </w:tcPr>
          <w:p w14:paraId="3DA3F88F" w14:textId="77777777" w:rsidR="0084380F" w:rsidRPr="00744FBF" w:rsidRDefault="0084380F" w:rsidP="007B4BFF">
            <w:pPr>
              <w:contextualSpacing/>
              <w:jc w:val="center"/>
              <w:rPr>
                <w:sz w:val="26"/>
                <w:szCs w:val="26"/>
              </w:rPr>
            </w:pPr>
            <w:r w:rsidRPr="00744FBF">
              <w:rPr>
                <w:sz w:val="26"/>
                <w:szCs w:val="26"/>
              </w:rPr>
              <w:t>468</w:t>
            </w:r>
          </w:p>
        </w:tc>
        <w:tc>
          <w:tcPr>
            <w:tcW w:w="1635" w:type="dxa"/>
            <w:vMerge/>
            <w:vAlign w:val="center"/>
          </w:tcPr>
          <w:p w14:paraId="3DA3F890" w14:textId="77777777" w:rsidR="0084380F" w:rsidRPr="00744FBF" w:rsidRDefault="0084380F" w:rsidP="0050222D">
            <w:pPr>
              <w:ind w:left="-57" w:right="-57"/>
              <w:contextualSpacing/>
              <w:jc w:val="center"/>
              <w:rPr>
                <w:sz w:val="26"/>
                <w:szCs w:val="26"/>
              </w:rPr>
            </w:pPr>
          </w:p>
        </w:tc>
      </w:tr>
      <w:tr w:rsidR="00744FBF" w:rsidRPr="00744FBF" w14:paraId="3DA3F89A" w14:textId="77777777" w:rsidTr="000042FF">
        <w:trPr>
          <w:trHeight w:val="20"/>
          <w:jc w:val="center"/>
        </w:trPr>
        <w:tc>
          <w:tcPr>
            <w:tcW w:w="426" w:type="dxa"/>
            <w:shd w:val="clear" w:color="auto" w:fill="auto"/>
            <w:vAlign w:val="center"/>
          </w:tcPr>
          <w:p w14:paraId="3DA3F892" w14:textId="77777777" w:rsidR="0084380F" w:rsidRPr="00744FBF" w:rsidRDefault="0084380F" w:rsidP="007B4BFF">
            <w:pPr>
              <w:ind w:left="-57" w:right="-57"/>
              <w:contextualSpacing/>
              <w:jc w:val="center"/>
              <w:rPr>
                <w:sz w:val="26"/>
                <w:szCs w:val="26"/>
              </w:rPr>
            </w:pPr>
            <w:r w:rsidRPr="00744FBF">
              <w:rPr>
                <w:sz w:val="26"/>
                <w:szCs w:val="26"/>
              </w:rPr>
              <w:t>17</w:t>
            </w:r>
          </w:p>
        </w:tc>
        <w:tc>
          <w:tcPr>
            <w:tcW w:w="1198" w:type="dxa"/>
            <w:shd w:val="clear" w:color="auto" w:fill="auto"/>
            <w:vAlign w:val="center"/>
          </w:tcPr>
          <w:p w14:paraId="3DA3F893" w14:textId="77777777" w:rsidR="0084380F" w:rsidRPr="00744FBF" w:rsidRDefault="0084380F" w:rsidP="007B4BFF">
            <w:pPr>
              <w:pStyle w:val="TableParagraph"/>
              <w:ind w:left="-57" w:right="-57"/>
              <w:contextualSpacing/>
              <w:jc w:val="left"/>
              <w:rPr>
                <w:sz w:val="26"/>
                <w:szCs w:val="26"/>
              </w:rPr>
            </w:pPr>
            <w:r w:rsidRPr="00744FBF">
              <w:rPr>
                <w:sz w:val="26"/>
                <w:szCs w:val="26"/>
              </w:rPr>
              <w:t>Công trình cấp nước Suối Cà Thiêu</w:t>
            </w:r>
          </w:p>
        </w:tc>
        <w:tc>
          <w:tcPr>
            <w:tcW w:w="1573" w:type="dxa"/>
            <w:shd w:val="clear" w:color="auto" w:fill="auto"/>
            <w:vAlign w:val="center"/>
          </w:tcPr>
          <w:p w14:paraId="3DA3F894" w14:textId="77777777" w:rsidR="0084380F" w:rsidRPr="00744FBF" w:rsidRDefault="0084380F" w:rsidP="007B4BFF">
            <w:pPr>
              <w:ind w:left="-57" w:right="-57"/>
              <w:contextualSpacing/>
              <w:rPr>
                <w:sz w:val="26"/>
                <w:szCs w:val="26"/>
              </w:rPr>
            </w:pPr>
            <w:r w:rsidRPr="00744FBF">
              <w:rPr>
                <w:sz w:val="26"/>
                <w:szCs w:val="26"/>
              </w:rPr>
              <w:t>UBND xã Khánh Hiệp, huyện Khánh Vĩnh</w:t>
            </w:r>
          </w:p>
        </w:tc>
        <w:tc>
          <w:tcPr>
            <w:tcW w:w="992" w:type="dxa"/>
            <w:shd w:val="clear" w:color="auto" w:fill="auto"/>
            <w:vAlign w:val="center"/>
          </w:tcPr>
          <w:p w14:paraId="3DA3F895"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96" w14:textId="77777777" w:rsidR="0084380F" w:rsidRPr="00744FBF" w:rsidRDefault="0084380F" w:rsidP="007B4BFF">
            <w:pPr>
              <w:contextualSpacing/>
              <w:rPr>
                <w:sz w:val="26"/>
                <w:szCs w:val="26"/>
              </w:rPr>
            </w:pPr>
            <w:r w:rsidRPr="00744FBF">
              <w:rPr>
                <w:sz w:val="26"/>
                <w:szCs w:val="26"/>
              </w:rPr>
              <w:t>Nước mặt suối Cà Thiêu</w:t>
            </w:r>
          </w:p>
        </w:tc>
        <w:tc>
          <w:tcPr>
            <w:tcW w:w="993" w:type="dxa"/>
            <w:shd w:val="clear" w:color="auto" w:fill="auto"/>
            <w:vAlign w:val="center"/>
          </w:tcPr>
          <w:p w14:paraId="3DA3F897" w14:textId="77777777" w:rsidR="0084380F" w:rsidRPr="00744FBF" w:rsidRDefault="0084380F" w:rsidP="007B4BFF">
            <w:pPr>
              <w:contextualSpacing/>
              <w:jc w:val="center"/>
              <w:rPr>
                <w:sz w:val="26"/>
                <w:szCs w:val="26"/>
              </w:rPr>
            </w:pPr>
            <w:r w:rsidRPr="00744FBF">
              <w:rPr>
                <w:sz w:val="26"/>
                <w:szCs w:val="26"/>
              </w:rPr>
              <w:t>385</w:t>
            </w:r>
          </w:p>
        </w:tc>
        <w:tc>
          <w:tcPr>
            <w:tcW w:w="850" w:type="dxa"/>
            <w:vAlign w:val="center"/>
          </w:tcPr>
          <w:p w14:paraId="3DA3F898" w14:textId="77777777" w:rsidR="0084380F" w:rsidRPr="00744FBF" w:rsidRDefault="0084380F" w:rsidP="007B4BFF">
            <w:pPr>
              <w:contextualSpacing/>
              <w:jc w:val="center"/>
              <w:rPr>
                <w:sz w:val="26"/>
                <w:szCs w:val="26"/>
              </w:rPr>
            </w:pPr>
            <w:r w:rsidRPr="00744FBF">
              <w:rPr>
                <w:sz w:val="26"/>
                <w:szCs w:val="26"/>
              </w:rPr>
              <w:t>1.540</w:t>
            </w:r>
          </w:p>
        </w:tc>
        <w:tc>
          <w:tcPr>
            <w:tcW w:w="1635" w:type="dxa"/>
            <w:vMerge/>
            <w:vAlign w:val="center"/>
          </w:tcPr>
          <w:p w14:paraId="3DA3F899" w14:textId="77777777" w:rsidR="0084380F" w:rsidRPr="00744FBF" w:rsidRDefault="0084380F" w:rsidP="0050222D">
            <w:pPr>
              <w:ind w:left="-57" w:right="-57"/>
              <w:contextualSpacing/>
              <w:jc w:val="center"/>
              <w:rPr>
                <w:sz w:val="26"/>
                <w:szCs w:val="26"/>
              </w:rPr>
            </w:pPr>
          </w:p>
        </w:tc>
      </w:tr>
      <w:tr w:rsidR="00744FBF" w:rsidRPr="00744FBF" w14:paraId="3DA3F8A3" w14:textId="77777777" w:rsidTr="000042FF">
        <w:trPr>
          <w:trHeight w:val="20"/>
          <w:jc w:val="center"/>
        </w:trPr>
        <w:tc>
          <w:tcPr>
            <w:tcW w:w="426" w:type="dxa"/>
            <w:shd w:val="clear" w:color="auto" w:fill="auto"/>
            <w:vAlign w:val="center"/>
          </w:tcPr>
          <w:p w14:paraId="3DA3F89B" w14:textId="77777777" w:rsidR="0084380F" w:rsidRPr="00744FBF" w:rsidRDefault="0084380F" w:rsidP="007B4BFF">
            <w:pPr>
              <w:ind w:left="-57" w:right="-57"/>
              <w:contextualSpacing/>
              <w:jc w:val="center"/>
              <w:rPr>
                <w:sz w:val="26"/>
                <w:szCs w:val="26"/>
              </w:rPr>
            </w:pPr>
            <w:r w:rsidRPr="00744FBF">
              <w:rPr>
                <w:sz w:val="26"/>
                <w:szCs w:val="26"/>
              </w:rPr>
              <w:t>18</w:t>
            </w:r>
          </w:p>
        </w:tc>
        <w:tc>
          <w:tcPr>
            <w:tcW w:w="1198" w:type="dxa"/>
            <w:shd w:val="clear" w:color="auto" w:fill="auto"/>
            <w:vAlign w:val="center"/>
          </w:tcPr>
          <w:p w14:paraId="3DA3F89C" w14:textId="77777777" w:rsidR="0084380F" w:rsidRPr="00744FBF" w:rsidRDefault="0084380F" w:rsidP="007B4BFF">
            <w:pPr>
              <w:pStyle w:val="TableParagraph"/>
              <w:ind w:left="-57" w:right="-57"/>
              <w:contextualSpacing/>
              <w:jc w:val="left"/>
              <w:rPr>
                <w:sz w:val="26"/>
                <w:szCs w:val="26"/>
              </w:rPr>
            </w:pPr>
            <w:r w:rsidRPr="00744FBF">
              <w:rPr>
                <w:sz w:val="26"/>
                <w:szCs w:val="26"/>
              </w:rPr>
              <w:t>Hệ thống cấp nước xã Khánh Trung</w:t>
            </w:r>
          </w:p>
        </w:tc>
        <w:tc>
          <w:tcPr>
            <w:tcW w:w="1573" w:type="dxa"/>
            <w:shd w:val="clear" w:color="auto" w:fill="auto"/>
            <w:vAlign w:val="center"/>
          </w:tcPr>
          <w:p w14:paraId="3DA3F89D" w14:textId="77777777" w:rsidR="0084380F" w:rsidRPr="00744FBF" w:rsidRDefault="0084380F" w:rsidP="007B4BFF">
            <w:pPr>
              <w:ind w:left="-57" w:right="-57"/>
              <w:contextualSpacing/>
              <w:rPr>
                <w:sz w:val="26"/>
                <w:szCs w:val="26"/>
              </w:rPr>
            </w:pPr>
            <w:r w:rsidRPr="00744FBF">
              <w:rPr>
                <w:sz w:val="26"/>
                <w:szCs w:val="26"/>
              </w:rPr>
              <w:t>UBND xã Khánh Trung, huyện Khánh Vĩnh</w:t>
            </w:r>
          </w:p>
        </w:tc>
        <w:tc>
          <w:tcPr>
            <w:tcW w:w="992" w:type="dxa"/>
            <w:shd w:val="clear" w:color="auto" w:fill="auto"/>
            <w:vAlign w:val="center"/>
          </w:tcPr>
          <w:p w14:paraId="3DA3F89E"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9F" w14:textId="77777777" w:rsidR="0084380F" w:rsidRPr="00744FBF" w:rsidRDefault="0084380F" w:rsidP="007B4BFF">
            <w:pPr>
              <w:contextualSpacing/>
              <w:rPr>
                <w:sz w:val="26"/>
                <w:szCs w:val="26"/>
              </w:rPr>
            </w:pPr>
            <w:r w:rsidRPr="00744FBF">
              <w:rPr>
                <w:sz w:val="26"/>
                <w:szCs w:val="26"/>
              </w:rPr>
              <w:t>Nước mặt suối Cà Giai</w:t>
            </w:r>
          </w:p>
        </w:tc>
        <w:tc>
          <w:tcPr>
            <w:tcW w:w="993" w:type="dxa"/>
            <w:shd w:val="clear" w:color="auto" w:fill="auto"/>
            <w:vAlign w:val="center"/>
          </w:tcPr>
          <w:p w14:paraId="3DA3F8A0" w14:textId="77777777" w:rsidR="0084380F" w:rsidRPr="00744FBF" w:rsidRDefault="0084380F" w:rsidP="007B4BFF">
            <w:pPr>
              <w:contextualSpacing/>
              <w:jc w:val="center"/>
              <w:rPr>
                <w:sz w:val="26"/>
                <w:szCs w:val="26"/>
              </w:rPr>
            </w:pPr>
            <w:r w:rsidRPr="00744FBF">
              <w:rPr>
                <w:sz w:val="26"/>
                <w:szCs w:val="26"/>
              </w:rPr>
              <w:t>520</w:t>
            </w:r>
          </w:p>
        </w:tc>
        <w:tc>
          <w:tcPr>
            <w:tcW w:w="850" w:type="dxa"/>
            <w:vAlign w:val="center"/>
          </w:tcPr>
          <w:p w14:paraId="3DA3F8A1" w14:textId="77777777" w:rsidR="0084380F" w:rsidRPr="00744FBF" w:rsidRDefault="0084380F" w:rsidP="007B4BFF">
            <w:pPr>
              <w:contextualSpacing/>
              <w:jc w:val="center"/>
              <w:rPr>
                <w:sz w:val="26"/>
                <w:szCs w:val="26"/>
              </w:rPr>
            </w:pPr>
            <w:r w:rsidRPr="00744FBF">
              <w:rPr>
                <w:sz w:val="26"/>
                <w:szCs w:val="26"/>
              </w:rPr>
              <w:t>2.080</w:t>
            </w:r>
          </w:p>
        </w:tc>
        <w:tc>
          <w:tcPr>
            <w:tcW w:w="1635" w:type="dxa"/>
            <w:vMerge/>
            <w:vAlign w:val="center"/>
          </w:tcPr>
          <w:p w14:paraId="3DA3F8A2" w14:textId="77777777" w:rsidR="0084380F" w:rsidRPr="00744FBF" w:rsidRDefault="0084380F" w:rsidP="0050222D">
            <w:pPr>
              <w:ind w:left="-57" w:right="-57"/>
              <w:contextualSpacing/>
              <w:jc w:val="center"/>
              <w:rPr>
                <w:sz w:val="26"/>
                <w:szCs w:val="26"/>
              </w:rPr>
            </w:pPr>
          </w:p>
        </w:tc>
      </w:tr>
      <w:tr w:rsidR="00744FBF" w:rsidRPr="00744FBF" w14:paraId="3DA3F8AC" w14:textId="77777777" w:rsidTr="000042FF">
        <w:trPr>
          <w:trHeight w:val="20"/>
          <w:jc w:val="center"/>
        </w:trPr>
        <w:tc>
          <w:tcPr>
            <w:tcW w:w="426" w:type="dxa"/>
            <w:shd w:val="clear" w:color="auto" w:fill="auto"/>
            <w:vAlign w:val="center"/>
          </w:tcPr>
          <w:p w14:paraId="3DA3F8A4" w14:textId="77777777" w:rsidR="0084380F" w:rsidRPr="00744FBF" w:rsidRDefault="0084380F" w:rsidP="007B4BFF">
            <w:pPr>
              <w:ind w:left="-57" w:right="-57"/>
              <w:contextualSpacing/>
              <w:jc w:val="center"/>
              <w:rPr>
                <w:sz w:val="26"/>
                <w:szCs w:val="26"/>
              </w:rPr>
            </w:pPr>
            <w:r w:rsidRPr="00744FBF">
              <w:rPr>
                <w:sz w:val="26"/>
                <w:szCs w:val="26"/>
              </w:rPr>
              <w:t>19</w:t>
            </w:r>
          </w:p>
        </w:tc>
        <w:tc>
          <w:tcPr>
            <w:tcW w:w="1198" w:type="dxa"/>
            <w:shd w:val="clear" w:color="auto" w:fill="auto"/>
            <w:vAlign w:val="center"/>
          </w:tcPr>
          <w:p w14:paraId="3DA3F8A5" w14:textId="77777777" w:rsidR="0084380F" w:rsidRPr="00744FBF" w:rsidRDefault="0084380F" w:rsidP="007B4BFF">
            <w:pPr>
              <w:pStyle w:val="TableParagraph"/>
              <w:ind w:left="-57" w:right="-57"/>
              <w:contextualSpacing/>
              <w:jc w:val="left"/>
              <w:rPr>
                <w:sz w:val="26"/>
                <w:szCs w:val="26"/>
              </w:rPr>
            </w:pPr>
            <w:r w:rsidRPr="00744FBF">
              <w:rPr>
                <w:sz w:val="26"/>
                <w:szCs w:val="26"/>
              </w:rPr>
              <w:t>Trạm nước tự chảy Đá Trải</w:t>
            </w:r>
          </w:p>
        </w:tc>
        <w:tc>
          <w:tcPr>
            <w:tcW w:w="1573" w:type="dxa"/>
            <w:shd w:val="clear" w:color="auto" w:fill="auto"/>
            <w:vAlign w:val="center"/>
          </w:tcPr>
          <w:p w14:paraId="3DA3F8A6" w14:textId="77777777" w:rsidR="0084380F" w:rsidRPr="00744FBF" w:rsidRDefault="0084380F" w:rsidP="007B4BFF">
            <w:pPr>
              <w:ind w:left="-57" w:right="-57"/>
              <w:contextualSpacing/>
              <w:rPr>
                <w:sz w:val="26"/>
                <w:szCs w:val="26"/>
              </w:rPr>
            </w:pPr>
            <w:r w:rsidRPr="00744FBF">
              <w:rPr>
                <w:sz w:val="26"/>
                <w:szCs w:val="26"/>
              </w:rPr>
              <w:t>UBND xã Khánh Đông, huyện Khánh Vĩnh</w:t>
            </w:r>
          </w:p>
        </w:tc>
        <w:tc>
          <w:tcPr>
            <w:tcW w:w="992" w:type="dxa"/>
            <w:shd w:val="clear" w:color="auto" w:fill="auto"/>
            <w:vAlign w:val="center"/>
          </w:tcPr>
          <w:p w14:paraId="3DA3F8A7"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A8" w14:textId="77777777" w:rsidR="0084380F" w:rsidRPr="00744FBF" w:rsidRDefault="0084380F" w:rsidP="007B4BFF">
            <w:pPr>
              <w:contextualSpacing/>
              <w:rPr>
                <w:sz w:val="26"/>
                <w:szCs w:val="26"/>
              </w:rPr>
            </w:pPr>
            <w:r w:rsidRPr="00744FBF">
              <w:rPr>
                <w:sz w:val="26"/>
                <w:szCs w:val="26"/>
              </w:rPr>
              <w:t>Nước mặt suối Đá Trải</w:t>
            </w:r>
          </w:p>
        </w:tc>
        <w:tc>
          <w:tcPr>
            <w:tcW w:w="993" w:type="dxa"/>
            <w:shd w:val="clear" w:color="auto" w:fill="auto"/>
            <w:vAlign w:val="center"/>
          </w:tcPr>
          <w:p w14:paraId="3DA3F8A9" w14:textId="77777777" w:rsidR="0084380F" w:rsidRPr="00744FBF" w:rsidRDefault="0084380F" w:rsidP="007B4BFF">
            <w:pPr>
              <w:contextualSpacing/>
              <w:jc w:val="center"/>
              <w:rPr>
                <w:sz w:val="26"/>
                <w:szCs w:val="26"/>
              </w:rPr>
            </w:pPr>
            <w:r w:rsidRPr="00744FBF">
              <w:rPr>
                <w:sz w:val="26"/>
                <w:szCs w:val="26"/>
              </w:rPr>
              <w:t>150</w:t>
            </w:r>
          </w:p>
        </w:tc>
        <w:tc>
          <w:tcPr>
            <w:tcW w:w="850" w:type="dxa"/>
            <w:vAlign w:val="center"/>
          </w:tcPr>
          <w:p w14:paraId="3DA3F8AA" w14:textId="77777777" w:rsidR="0084380F" w:rsidRPr="00744FBF" w:rsidRDefault="0084380F" w:rsidP="007B4BFF">
            <w:pPr>
              <w:contextualSpacing/>
              <w:jc w:val="center"/>
              <w:rPr>
                <w:sz w:val="26"/>
                <w:szCs w:val="26"/>
              </w:rPr>
            </w:pPr>
            <w:r w:rsidRPr="00744FBF">
              <w:rPr>
                <w:sz w:val="26"/>
                <w:szCs w:val="26"/>
              </w:rPr>
              <w:t>600</w:t>
            </w:r>
          </w:p>
        </w:tc>
        <w:tc>
          <w:tcPr>
            <w:tcW w:w="1635" w:type="dxa"/>
            <w:vMerge/>
            <w:vAlign w:val="center"/>
          </w:tcPr>
          <w:p w14:paraId="3DA3F8AB" w14:textId="77777777" w:rsidR="0084380F" w:rsidRPr="00744FBF" w:rsidRDefault="0084380F" w:rsidP="0050222D">
            <w:pPr>
              <w:ind w:left="-57" w:right="-57"/>
              <w:contextualSpacing/>
              <w:jc w:val="center"/>
              <w:rPr>
                <w:sz w:val="26"/>
                <w:szCs w:val="26"/>
              </w:rPr>
            </w:pPr>
          </w:p>
        </w:tc>
      </w:tr>
      <w:tr w:rsidR="00744FBF" w:rsidRPr="00744FBF" w14:paraId="3DA3F8B5" w14:textId="77777777" w:rsidTr="000042FF">
        <w:trPr>
          <w:trHeight w:val="20"/>
          <w:jc w:val="center"/>
        </w:trPr>
        <w:tc>
          <w:tcPr>
            <w:tcW w:w="426" w:type="dxa"/>
            <w:shd w:val="clear" w:color="auto" w:fill="auto"/>
            <w:vAlign w:val="center"/>
          </w:tcPr>
          <w:p w14:paraId="3DA3F8AD" w14:textId="77777777" w:rsidR="0084380F" w:rsidRPr="00744FBF" w:rsidRDefault="0084380F" w:rsidP="007B4BFF">
            <w:pPr>
              <w:ind w:left="-57" w:right="-57"/>
              <w:contextualSpacing/>
              <w:jc w:val="center"/>
              <w:rPr>
                <w:sz w:val="26"/>
                <w:szCs w:val="26"/>
              </w:rPr>
            </w:pPr>
            <w:r w:rsidRPr="00744FBF">
              <w:rPr>
                <w:sz w:val="26"/>
                <w:szCs w:val="26"/>
              </w:rPr>
              <w:t>20</w:t>
            </w:r>
          </w:p>
        </w:tc>
        <w:tc>
          <w:tcPr>
            <w:tcW w:w="1198" w:type="dxa"/>
            <w:shd w:val="clear" w:color="auto" w:fill="auto"/>
            <w:vAlign w:val="center"/>
          </w:tcPr>
          <w:p w14:paraId="3DA3F8AE" w14:textId="77777777" w:rsidR="0084380F" w:rsidRPr="00744FBF" w:rsidRDefault="0084380F" w:rsidP="0050222D">
            <w:pPr>
              <w:pStyle w:val="TableParagraph"/>
              <w:ind w:left="-57" w:right="-57"/>
              <w:contextualSpacing/>
              <w:jc w:val="both"/>
              <w:rPr>
                <w:sz w:val="26"/>
                <w:szCs w:val="26"/>
              </w:rPr>
            </w:pPr>
            <w:r w:rsidRPr="00744FBF">
              <w:rPr>
                <w:sz w:val="26"/>
                <w:szCs w:val="26"/>
              </w:rPr>
              <w:t>Ban quản lý nhà máy nước sinh hoạt xã Liên Sang</w:t>
            </w:r>
          </w:p>
        </w:tc>
        <w:tc>
          <w:tcPr>
            <w:tcW w:w="1573" w:type="dxa"/>
            <w:shd w:val="clear" w:color="auto" w:fill="auto"/>
            <w:vAlign w:val="center"/>
          </w:tcPr>
          <w:p w14:paraId="3DA3F8AF" w14:textId="77777777" w:rsidR="0084380F" w:rsidRPr="00744FBF" w:rsidRDefault="0084380F" w:rsidP="007B4BFF">
            <w:pPr>
              <w:ind w:left="-57" w:right="-57"/>
              <w:contextualSpacing/>
              <w:rPr>
                <w:sz w:val="26"/>
                <w:szCs w:val="26"/>
              </w:rPr>
            </w:pPr>
            <w:r w:rsidRPr="00744FBF">
              <w:rPr>
                <w:sz w:val="26"/>
                <w:szCs w:val="26"/>
              </w:rPr>
              <w:t>UBND xã Liên Sang, huyện Khánh Vĩnh</w:t>
            </w:r>
          </w:p>
        </w:tc>
        <w:tc>
          <w:tcPr>
            <w:tcW w:w="992" w:type="dxa"/>
            <w:shd w:val="clear" w:color="auto" w:fill="auto"/>
            <w:vAlign w:val="center"/>
          </w:tcPr>
          <w:p w14:paraId="3DA3F8B0"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B1" w14:textId="77777777" w:rsidR="0084380F" w:rsidRPr="00744FBF" w:rsidRDefault="0084380F" w:rsidP="007B4BFF">
            <w:pPr>
              <w:contextualSpacing/>
              <w:rPr>
                <w:sz w:val="26"/>
                <w:szCs w:val="26"/>
              </w:rPr>
            </w:pPr>
            <w:r w:rsidRPr="00744FBF">
              <w:rPr>
                <w:sz w:val="26"/>
                <w:szCs w:val="26"/>
              </w:rPr>
              <w:t>Nước mặt suối A Pan</w:t>
            </w:r>
          </w:p>
        </w:tc>
        <w:tc>
          <w:tcPr>
            <w:tcW w:w="993" w:type="dxa"/>
            <w:shd w:val="clear" w:color="auto" w:fill="auto"/>
            <w:vAlign w:val="center"/>
          </w:tcPr>
          <w:p w14:paraId="3DA3F8B2" w14:textId="77777777" w:rsidR="0084380F" w:rsidRPr="00744FBF" w:rsidRDefault="0084380F" w:rsidP="007B4BFF">
            <w:pPr>
              <w:contextualSpacing/>
              <w:jc w:val="center"/>
              <w:rPr>
                <w:sz w:val="26"/>
                <w:szCs w:val="26"/>
              </w:rPr>
            </w:pPr>
            <w:r w:rsidRPr="00744FBF">
              <w:rPr>
                <w:sz w:val="26"/>
                <w:szCs w:val="26"/>
              </w:rPr>
              <w:t>383</w:t>
            </w:r>
          </w:p>
        </w:tc>
        <w:tc>
          <w:tcPr>
            <w:tcW w:w="850" w:type="dxa"/>
            <w:vAlign w:val="center"/>
          </w:tcPr>
          <w:p w14:paraId="3DA3F8B3" w14:textId="77777777" w:rsidR="0084380F" w:rsidRPr="00744FBF" w:rsidRDefault="0084380F" w:rsidP="007B4BFF">
            <w:pPr>
              <w:contextualSpacing/>
              <w:jc w:val="center"/>
              <w:rPr>
                <w:sz w:val="26"/>
                <w:szCs w:val="26"/>
              </w:rPr>
            </w:pPr>
            <w:r w:rsidRPr="00744FBF">
              <w:rPr>
                <w:sz w:val="26"/>
                <w:szCs w:val="26"/>
              </w:rPr>
              <w:t>1.532</w:t>
            </w:r>
          </w:p>
        </w:tc>
        <w:tc>
          <w:tcPr>
            <w:tcW w:w="1635" w:type="dxa"/>
            <w:vMerge/>
            <w:vAlign w:val="center"/>
          </w:tcPr>
          <w:p w14:paraId="3DA3F8B4" w14:textId="77777777" w:rsidR="0084380F" w:rsidRPr="00744FBF" w:rsidRDefault="0084380F" w:rsidP="0050222D">
            <w:pPr>
              <w:ind w:left="-57" w:right="-57"/>
              <w:contextualSpacing/>
              <w:jc w:val="center"/>
              <w:rPr>
                <w:sz w:val="26"/>
                <w:szCs w:val="26"/>
              </w:rPr>
            </w:pPr>
          </w:p>
        </w:tc>
      </w:tr>
      <w:tr w:rsidR="00744FBF" w:rsidRPr="00744FBF" w14:paraId="3DA3F8BE" w14:textId="77777777" w:rsidTr="000042FF">
        <w:trPr>
          <w:trHeight w:val="20"/>
          <w:jc w:val="center"/>
        </w:trPr>
        <w:tc>
          <w:tcPr>
            <w:tcW w:w="426" w:type="dxa"/>
            <w:shd w:val="clear" w:color="auto" w:fill="auto"/>
            <w:vAlign w:val="center"/>
          </w:tcPr>
          <w:p w14:paraId="3DA3F8B6" w14:textId="77777777" w:rsidR="0084380F" w:rsidRPr="00744FBF" w:rsidRDefault="0084380F" w:rsidP="007B4BFF">
            <w:pPr>
              <w:ind w:left="-57" w:right="-57"/>
              <w:contextualSpacing/>
              <w:jc w:val="center"/>
              <w:rPr>
                <w:sz w:val="26"/>
                <w:szCs w:val="26"/>
              </w:rPr>
            </w:pPr>
            <w:r w:rsidRPr="00744FBF">
              <w:rPr>
                <w:sz w:val="26"/>
                <w:szCs w:val="26"/>
              </w:rPr>
              <w:t>21</w:t>
            </w:r>
          </w:p>
        </w:tc>
        <w:tc>
          <w:tcPr>
            <w:tcW w:w="1198" w:type="dxa"/>
            <w:shd w:val="clear" w:color="auto" w:fill="auto"/>
            <w:vAlign w:val="center"/>
          </w:tcPr>
          <w:p w14:paraId="3DA3F8B7" w14:textId="77777777" w:rsidR="0084380F" w:rsidRPr="00744FBF" w:rsidRDefault="0084380F" w:rsidP="0050222D">
            <w:pPr>
              <w:pStyle w:val="TableParagraph"/>
              <w:ind w:left="-57" w:right="-57"/>
              <w:contextualSpacing/>
              <w:jc w:val="both"/>
              <w:rPr>
                <w:sz w:val="26"/>
                <w:szCs w:val="26"/>
              </w:rPr>
            </w:pPr>
            <w:r w:rsidRPr="00744FBF">
              <w:rPr>
                <w:sz w:val="26"/>
                <w:szCs w:val="26"/>
              </w:rPr>
              <w:t>TCN sinh hoạt Đa Râm-Suối Cát, xã Khánh Thượng</w:t>
            </w:r>
          </w:p>
        </w:tc>
        <w:tc>
          <w:tcPr>
            <w:tcW w:w="1573" w:type="dxa"/>
            <w:shd w:val="clear" w:color="auto" w:fill="auto"/>
            <w:vAlign w:val="center"/>
          </w:tcPr>
          <w:p w14:paraId="3DA3F8B8" w14:textId="77777777" w:rsidR="0084380F" w:rsidRPr="00744FBF" w:rsidRDefault="0084380F" w:rsidP="007B4BFF">
            <w:pPr>
              <w:ind w:left="-57" w:right="-57"/>
              <w:contextualSpacing/>
              <w:rPr>
                <w:sz w:val="26"/>
                <w:szCs w:val="26"/>
              </w:rPr>
            </w:pPr>
            <w:r w:rsidRPr="00744FBF">
              <w:rPr>
                <w:sz w:val="26"/>
                <w:szCs w:val="26"/>
              </w:rPr>
              <w:t>UBND xã Khánh Thượng, huyện Khánh Vĩnh</w:t>
            </w:r>
          </w:p>
        </w:tc>
        <w:tc>
          <w:tcPr>
            <w:tcW w:w="992" w:type="dxa"/>
            <w:shd w:val="clear" w:color="auto" w:fill="auto"/>
            <w:vAlign w:val="center"/>
          </w:tcPr>
          <w:p w14:paraId="3DA3F8B9"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BA" w14:textId="77777777" w:rsidR="0084380F" w:rsidRPr="00744FBF" w:rsidRDefault="0084380F" w:rsidP="007B4BFF">
            <w:pPr>
              <w:contextualSpacing/>
              <w:rPr>
                <w:sz w:val="26"/>
                <w:szCs w:val="26"/>
              </w:rPr>
            </w:pPr>
            <w:r w:rsidRPr="00744FBF">
              <w:rPr>
                <w:sz w:val="26"/>
                <w:szCs w:val="26"/>
              </w:rPr>
              <w:t>Nước mặt suối Cà Đà</w:t>
            </w:r>
          </w:p>
        </w:tc>
        <w:tc>
          <w:tcPr>
            <w:tcW w:w="993" w:type="dxa"/>
            <w:shd w:val="clear" w:color="auto" w:fill="auto"/>
            <w:vAlign w:val="center"/>
          </w:tcPr>
          <w:p w14:paraId="3DA3F8BB" w14:textId="77777777" w:rsidR="0084380F" w:rsidRPr="00744FBF" w:rsidRDefault="0084380F" w:rsidP="007B4BFF">
            <w:pPr>
              <w:contextualSpacing/>
              <w:jc w:val="center"/>
              <w:rPr>
                <w:sz w:val="26"/>
                <w:szCs w:val="26"/>
              </w:rPr>
            </w:pPr>
            <w:r w:rsidRPr="00744FBF">
              <w:rPr>
                <w:sz w:val="26"/>
                <w:szCs w:val="26"/>
              </w:rPr>
              <w:t>424</w:t>
            </w:r>
          </w:p>
        </w:tc>
        <w:tc>
          <w:tcPr>
            <w:tcW w:w="850" w:type="dxa"/>
            <w:vAlign w:val="center"/>
          </w:tcPr>
          <w:p w14:paraId="3DA3F8BC" w14:textId="77777777" w:rsidR="0084380F" w:rsidRPr="00744FBF" w:rsidRDefault="0084380F" w:rsidP="007B4BFF">
            <w:pPr>
              <w:contextualSpacing/>
              <w:jc w:val="center"/>
              <w:rPr>
                <w:sz w:val="26"/>
                <w:szCs w:val="26"/>
              </w:rPr>
            </w:pPr>
            <w:r w:rsidRPr="00744FBF">
              <w:rPr>
                <w:sz w:val="26"/>
                <w:szCs w:val="26"/>
              </w:rPr>
              <w:t>1.696</w:t>
            </w:r>
          </w:p>
        </w:tc>
        <w:tc>
          <w:tcPr>
            <w:tcW w:w="1635" w:type="dxa"/>
            <w:vMerge/>
            <w:vAlign w:val="center"/>
          </w:tcPr>
          <w:p w14:paraId="3DA3F8BD" w14:textId="77777777" w:rsidR="0084380F" w:rsidRPr="00744FBF" w:rsidRDefault="0084380F" w:rsidP="0050222D">
            <w:pPr>
              <w:ind w:left="-57" w:right="-57"/>
              <w:contextualSpacing/>
              <w:jc w:val="center"/>
              <w:rPr>
                <w:sz w:val="26"/>
                <w:szCs w:val="26"/>
              </w:rPr>
            </w:pPr>
          </w:p>
        </w:tc>
      </w:tr>
      <w:tr w:rsidR="00744FBF" w:rsidRPr="00744FBF" w14:paraId="3DA3F8C7" w14:textId="77777777" w:rsidTr="000042FF">
        <w:trPr>
          <w:trHeight w:val="20"/>
          <w:jc w:val="center"/>
        </w:trPr>
        <w:tc>
          <w:tcPr>
            <w:tcW w:w="426" w:type="dxa"/>
            <w:shd w:val="clear" w:color="auto" w:fill="auto"/>
            <w:vAlign w:val="center"/>
          </w:tcPr>
          <w:p w14:paraId="3DA3F8BF" w14:textId="77777777" w:rsidR="0084380F" w:rsidRPr="00744FBF" w:rsidRDefault="0084380F" w:rsidP="007B4BFF">
            <w:pPr>
              <w:ind w:left="-57" w:right="-57"/>
              <w:contextualSpacing/>
              <w:jc w:val="center"/>
              <w:rPr>
                <w:sz w:val="26"/>
                <w:szCs w:val="26"/>
              </w:rPr>
            </w:pPr>
            <w:r w:rsidRPr="00744FBF">
              <w:rPr>
                <w:sz w:val="26"/>
                <w:szCs w:val="26"/>
              </w:rPr>
              <w:t>22</w:t>
            </w:r>
          </w:p>
        </w:tc>
        <w:tc>
          <w:tcPr>
            <w:tcW w:w="1198" w:type="dxa"/>
            <w:shd w:val="clear" w:color="auto" w:fill="auto"/>
            <w:vAlign w:val="center"/>
          </w:tcPr>
          <w:p w14:paraId="3DA3F8C0" w14:textId="77777777" w:rsidR="0084380F" w:rsidRPr="00744FBF" w:rsidRDefault="0084380F" w:rsidP="0050222D">
            <w:pPr>
              <w:pStyle w:val="TableParagraph"/>
              <w:ind w:left="-57" w:right="-57"/>
              <w:contextualSpacing/>
              <w:jc w:val="both"/>
              <w:rPr>
                <w:sz w:val="26"/>
                <w:szCs w:val="26"/>
              </w:rPr>
            </w:pPr>
            <w:r w:rsidRPr="00744FBF">
              <w:rPr>
                <w:sz w:val="26"/>
                <w:szCs w:val="26"/>
              </w:rPr>
              <w:t>TCN sinh hoạt thôn Nước Nhĩ, xã Khánh Phú</w:t>
            </w:r>
          </w:p>
        </w:tc>
        <w:tc>
          <w:tcPr>
            <w:tcW w:w="1573" w:type="dxa"/>
            <w:shd w:val="clear" w:color="auto" w:fill="auto"/>
            <w:vAlign w:val="center"/>
          </w:tcPr>
          <w:p w14:paraId="3DA3F8C1" w14:textId="77777777" w:rsidR="0084380F" w:rsidRPr="00744FBF" w:rsidRDefault="0084380F" w:rsidP="007B4BFF">
            <w:pPr>
              <w:ind w:left="-57" w:right="-57"/>
              <w:contextualSpacing/>
              <w:rPr>
                <w:sz w:val="26"/>
                <w:szCs w:val="26"/>
              </w:rPr>
            </w:pPr>
            <w:r w:rsidRPr="00744FBF">
              <w:rPr>
                <w:sz w:val="26"/>
                <w:szCs w:val="26"/>
              </w:rPr>
              <w:t>Ban quản lý, khai thác và vận hành công trình hệ thống nước sinh hoạt thôn Nước Nhĩ, xã Khánh Phú, huyện Khánh Vĩnh</w:t>
            </w:r>
          </w:p>
        </w:tc>
        <w:tc>
          <w:tcPr>
            <w:tcW w:w="992" w:type="dxa"/>
            <w:shd w:val="clear" w:color="auto" w:fill="auto"/>
            <w:vAlign w:val="center"/>
          </w:tcPr>
          <w:p w14:paraId="3DA3F8C2"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C3" w14:textId="77777777" w:rsidR="0084380F" w:rsidRPr="00744FBF" w:rsidRDefault="0084380F" w:rsidP="007B4BFF">
            <w:pPr>
              <w:contextualSpacing/>
              <w:rPr>
                <w:sz w:val="26"/>
                <w:szCs w:val="26"/>
              </w:rPr>
            </w:pPr>
            <w:r w:rsidRPr="00744FBF">
              <w:rPr>
                <w:sz w:val="26"/>
                <w:szCs w:val="26"/>
              </w:rPr>
              <w:t>Nước mặt suối Lau</w:t>
            </w:r>
          </w:p>
        </w:tc>
        <w:tc>
          <w:tcPr>
            <w:tcW w:w="993" w:type="dxa"/>
            <w:shd w:val="clear" w:color="auto" w:fill="auto"/>
            <w:vAlign w:val="center"/>
          </w:tcPr>
          <w:p w14:paraId="3DA3F8C4" w14:textId="77777777" w:rsidR="0084380F" w:rsidRPr="00744FBF" w:rsidRDefault="0084380F" w:rsidP="007B4BFF">
            <w:pPr>
              <w:contextualSpacing/>
              <w:jc w:val="center"/>
              <w:rPr>
                <w:sz w:val="26"/>
                <w:szCs w:val="26"/>
              </w:rPr>
            </w:pPr>
            <w:r w:rsidRPr="00744FBF">
              <w:rPr>
                <w:sz w:val="26"/>
                <w:szCs w:val="26"/>
              </w:rPr>
              <w:t>166</w:t>
            </w:r>
          </w:p>
        </w:tc>
        <w:tc>
          <w:tcPr>
            <w:tcW w:w="850" w:type="dxa"/>
            <w:vAlign w:val="center"/>
          </w:tcPr>
          <w:p w14:paraId="3DA3F8C5" w14:textId="77777777" w:rsidR="0084380F" w:rsidRPr="00744FBF" w:rsidRDefault="0084380F" w:rsidP="007B4BFF">
            <w:pPr>
              <w:contextualSpacing/>
              <w:jc w:val="center"/>
              <w:rPr>
                <w:sz w:val="26"/>
                <w:szCs w:val="26"/>
              </w:rPr>
            </w:pPr>
            <w:r w:rsidRPr="00744FBF">
              <w:rPr>
                <w:sz w:val="26"/>
                <w:szCs w:val="26"/>
              </w:rPr>
              <w:t>664</w:t>
            </w:r>
          </w:p>
        </w:tc>
        <w:tc>
          <w:tcPr>
            <w:tcW w:w="1635" w:type="dxa"/>
            <w:vMerge/>
            <w:vAlign w:val="center"/>
          </w:tcPr>
          <w:p w14:paraId="3DA3F8C6" w14:textId="77777777" w:rsidR="0084380F" w:rsidRPr="00744FBF" w:rsidRDefault="0084380F" w:rsidP="0050222D">
            <w:pPr>
              <w:ind w:left="-57" w:right="-57"/>
              <w:contextualSpacing/>
              <w:jc w:val="center"/>
              <w:rPr>
                <w:sz w:val="26"/>
                <w:szCs w:val="26"/>
              </w:rPr>
            </w:pPr>
          </w:p>
        </w:tc>
      </w:tr>
      <w:tr w:rsidR="00744FBF" w:rsidRPr="00744FBF" w14:paraId="3DA3F8D0" w14:textId="77777777" w:rsidTr="000042FF">
        <w:trPr>
          <w:trHeight w:val="20"/>
          <w:jc w:val="center"/>
        </w:trPr>
        <w:tc>
          <w:tcPr>
            <w:tcW w:w="426" w:type="dxa"/>
            <w:shd w:val="clear" w:color="auto" w:fill="auto"/>
            <w:vAlign w:val="center"/>
          </w:tcPr>
          <w:p w14:paraId="3DA3F8C8" w14:textId="77777777" w:rsidR="0084380F" w:rsidRPr="00744FBF" w:rsidRDefault="0084380F" w:rsidP="007B4BFF">
            <w:pPr>
              <w:ind w:left="-57" w:right="-57"/>
              <w:contextualSpacing/>
              <w:jc w:val="center"/>
              <w:rPr>
                <w:sz w:val="26"/>
                <w:szCs w:val="26"/>
              </w:rPr>
            </w:pPr>
            <w:r w:rsidRPr="00744FBF">
              <w:rPr>
                <w:sz w:val="26"/>
                <w:szCs w:val="26"/>
              </w:rPr>
              <w:t>23</w:t>
            </w:r>
          </w:p>
        </w:tc>
        <w:tc>
          <w:tcPr>
            <w:tcW w:w="1198" w:type="dxa"/>
            <w:shd w:val="clear" w:color="auto" w:fill="auto"/>
            <w:vAlign w:val="center"/>
          </w:tcPr>
          <w:p w14:paraId="3DA3F8C9" w14:textId="77777777" w:rsidR="0084380F" w:rsidRPr="00744FBF" w:rsidRDefault="0084380F" w:rsidP="0050222D">
            <w:pPr>
              <w:pStyle w:val="TableParagraph"/>
              <w:ind w:left="-57" w:right="-57"/>
              <w:contextualSpacing/>
              <w:jc w:val="both"/>
              <w:rPr>
                <w:sz w:val="26"/>
                <w:szCs w:val="26"/>
              </w:rPr>
            </w:pPr>
            <w:r w:rsidRPr="00744FBF">
              <w:rPr>
                <w:sz w:val="26"/>
                <w:szCs w:val="26"/>
              </w:rPr>
              <w:t>Hệ thống nước tự chảy Axay</w:t>
            </w:r>
          </w:p>
        </w:tc>
        <w:tc>
          <w:tcPr>
            <w:tcW w:w="1573" w:type="dxa"/>
            <w:shd w:val="clear" w:color="auto" w:fill="auto"/>
            <w:vAlign w:val="center"/>
          </w:tcPr>
          <w:p w14:paraId="3DA3F8CA" w14:textId="77777777" w:rsidR="0084380F" w:rsidRPr="00744FBF" w:rsidRDefault="0084380F" w:rsidP="007B4BFF">
            <w:pPr>
              <w:ind w:left="-57" w:right="-57"/>
              <w:contextualSpacing/>
              <w:rPr>
                <w:sz w:val="26"/>
                <w:szCs w:val="26"/>
              </w:rPr>
            </w:pPr>
            <w:r w:rsidRPr="00744FBF">
              <w:rPr>
                <w:sz w:val="26"/>
                <w:szCs w:val="26"/>
              </w:rPr>
              <w:t>UBND xã Khánh Nam, huyện Khánh Vĩnh</w:t>
            </w:r>
          </w:p>
        </w:tc>
        <w:tc>
          <w:tcPr>
            <w:tcW w:w="992" w:type="dxa"/>
            <w:shd w:val="clear" w:color="auto" w:fill="auto"/>
            <w:vAlign w:val="center"/>
          </w:tcPr>
          <w:p w14:paraId="3DA3F8CB" w14:textId="77777777" w:rsidR="0084380F" w:rsidRPr="00744FBF" w:rsidRDefault="0084380F" w:rsidP="007B4BFF">
            <w:pPr>
              <w:pStyle w:val="TableParagraph"/>
              <w:ind w:left="-57" w:right="-57"/>
              <w:contextualSpacing/>
              <w:jc w:val="right"/>
              <w:rPr>
                <w:sz w:val="26"/>
                <w:szCs w:val="26"/>
              </w:rPr>
            </w:pPr>
            <w:r w:rsidRPr="00744FBF">
              <w:rPr>
                <w:sz w:val="26"/>
                <w:szCs w:val="26"/>
              </w:rPr>
              <w:t>500</w:t>
            </w:r>
          </w:p>
        </w:tc>
        <w:tc>
          <w:tcPr>
            <w:tcW w:w="1559" w:type="dxa"/>
            <w:shd w:val="clear" w:color="auto" w:fill="auto"/>
            <w:vAlign w:val="center"/>
          </w:tcPr>
          <w:p w14:paraId="3DA3F8CC" w14:textId="77777777" w:rsidR="0084380F" w:rsidRPr="00744FBF" w:rsidRDefault="0084380F" w:rsidP="007B4BFF">
            <w:pPr>
              <w:contextualSpacing/>
              <w:rPr>
                <w:sz w:val="26"/>
                <w:szCs w:val="26"/>
              </w:rPr>
            </w:pPr>
            <w:r w:rsidRPr="00744FBF">
              <w:rPr>
                <w:sz w:val="26"/>
                <w:szCs w:val="26"/>
              </w:rPr>
              <w:t>Nước mặt suối Axay</w:t>
            </w:r>
          </w:p>
        </w:tc>
        <w:tc>
          <w:tcPr>
            <w:tcW w:w="993" w:type="dxa"/>
            <w:shd w:val="clear" w:color="auto" w:fill="auto"/>
            <w:vAlign w:val="center"/>
          </w:tcPr>
          <w:p w14:paraId="3DA3F8CD" w14:textId="77777777" w:rsidR="0084380F" w:rsidRPr="00744FBF" w:rsidRDefault="0084380F" w:rsidP="007B4BFF">
            <w:pPr>
              <w:contextualSpacing/>
              <w:jc w:val="center"/>
              <w:rPr>
                <w:sz w:val="26"/>
                <w:szCs w:val="26"/>
              </w:rPr>
            </w:pPr>
            <w:r w:rsidRPr="00744FBF">
              <w:rPr>
                <w:sz w:val="26"/>
                <w:szCs w:val="26"/>
              </w:rPr>
              <w:t>172</w:t>
            </w:r>
          </w:p>
        </w:tc>
        <w:tc>
          <w:tcPr>
            <w:tcW w:w="850" w:type="dxa"/>
            <w:vAlign w:val="center"/>
          </w:tcPr>
          <w:p w14:paraId="3DA3F8CE" w14:textId="77777777" w:rsidR="0084380F" w:rsidRPr="00744FBF" w:rsidRDefault="0084380F" w:rsidP="007B4BFF">
            <w:pPr>
              <w:contextualSpacing/>
              <w:jc w:val="center"/>
              <w:rPr>
                <w:sz w:val="26"/>
                <w:szCs w:val="26"/>
              </w:rPr>
            </w:pPr>
            <w:r w:rsidRPr="00744FBF">
              <w:rPr>
                <w:sz w:val="26"/>
                <w:szCs w:val="26"/>
              </w:rPr>
              <w:t>688</w:t>
            </w:r>
          </w:p>
        </w:tc>
        <w:tc>
          <w:tcPr>
            <w:tcW w:w="1635" w:type="dxa"/>
            <w:vMerge/>
            <w:vAlign w:val="center"/>
          </w:tcPr>
          <w:p w14:paraId="3DA3F8CF" w14:textId="77777777" w:rsidR="0084380F" w:rsidRPr="00744FBF" w:rsidRDefault="0084380F" w:rsidP="0050222D">
            <w:pPr>
              <w:ind w:left="-57" w:right="-57"/>
              <w:contextualSpacing/>
              <w:jc w:val="center"/>
              <w:rPr>
                <w:sz w:val="26"/>
                <w:szCs w:val="26"/>
              </w:rPr>
            </w:pPr>
          </w:p>
        </w:tc>
      </w:tr>
      <w:tr w:rsidR="00744FBF" w:rsidRPr="00744FBF" w14:paraId="3DA3F8D9" w14:textId="77777777" w:rsidTr="000042FF">
        <w:trPr>
          <w:trHeight w:val="20"/>
          <w:jc w:val="center"/>
        </w:trPr>
        <w:tc>
          <w:tcPr>
            <w:tcW w:w="426" w:type="dxa"/>
            <w:shd w:val="clear" w:color="auto" w:fill="auto"/>
            <w:vAlign w:val="center"/>
          </w:tcPr>
          <w:p w14:paraId="3DA3F8D1" w14:textId="77777777" w:rsidR="0084380F" w:rsidRPr="00744FBF" w:rsidRDefault="0084380F" w:rsidP="007B4BFF">
            <w:pPr>
              <w:ind w:left="-57" w:right="-57"/>
              <w:contextualSpacing/>
              <w:jc w:val="center"/>
              <w:rPr>
                <w:sz w:val="26"/>
                <w:szCs w:val="26"/>
              </w:rPr>
            </w:pPr>
            <w:r w:rsidRPr="00744FBF">
              <w:rPr>
                <w:sz w:val="26"/>
                <w:szCs w:val="26"/>
              </w:rPr>
              <w:t>24</w:t>
            </w:r>
          </w:p>
        </w:tc>
        <w:tc>
          <w:tcPr>
            <w:tcW w:w="1198" w:type="dxa"/>
            <w:shd w:val="clear" w:color="auto" w:fill="auto"/>
            <w:vAlign w:val="center"/>
          </w:tcPr>
          <w:p w14:paraId="3DA3F8D2" w14:textId="77777777" w:rsidR="0084380F" w:rsidRPr="00744FBF" w:rsidRDefault="0084380F" w:rsidP="0050222D">
            <w:pPr>
              <w:pStyle w:val="TableParagraph"/>
              <w:ind w:left="-57" w:right="-57"/>
              <w:contextualSpacing/>
              <w:jc w:val="both"/>
              <w:rPr>
                <w:sz w:val="26"/>
                <w:szCs w:val="26"/>
              </w:rPr>
            </w:pPr>
            <w:r w:rsidRPr="00744FBF">
              <w:rPr>
                <w:sz w:val="26"/>
                <w:szCs w:val="26"/>
              </w:rPr>
              <w:t>Hệ thống tự chảy xã Khánh Bình</w:t>
            </w:r>
          </w:p>
        </w:tc>
        <w:tc>
          <w:tcPr>
            <w:tcW w:w="1573" w:type="dxa"/>
            <w:shd w:val="clear" w:color="auto" w:fill="auto"/>
            <w:vAlign w:val="center"/>
          </w:tcPr>
          <w:p w14:paraId="3DA3F8D3" w14:textId="77777777" w:rsidR="0084380F" w:rsidRPr="00744FBF" w:rsidRDefault="0084380F" w:rsidP="007B4BFF">
            <w:pPr>
              <w:ind w:left="-57" w:right="-57"/>
              <w:contextualSpacing/>
              <w:rPr>
                <w:sz w:val="26"/>
                <w:szCs w:val="26"/>
              </w:rPr>
            </w:pPr>
            <w:r w:rsidRPr="00744FBF">
              <w:rPr>
                <w:sz w:val="26"/>
                <w:szCs w:val="26"/>
              </w:rPr>
              <w:t>UBND xã Khánh Bình, huyện Khánh Vĩnh</w:t>
            </w:r>
          </w:p>
        </w:tc>
        <w:tc>
          <w:tcPr>
            <w:tcW w:w="992" w:type="dxa"/>
            <w:shd w:val="clear" w:color="auto" w:fill="auto"/>
            <w:vAlign w:val="center"/>
          </w:tcPr>
          <w:p w14:paraId="3DA3F8D4" w14:textId="77777777" w:rsidR="0084380F" w:rsidRPr="00744FBF" w:rsidRDefault="0084380F" w:rsidP="007B4BFF">
            <w:pPr>
              <w:pStyle w:val="TableParagraph"/>
              <w:ind w:left="-57" w:right="-57"/>
              <w:contextualSpacing/>
              <w:jc w:val="right"/>
              <w:rPr>
                <w:sz w:val="26"/>
                <w:szCs w:val="26"/>
              </w:rPr>
            </w:pPr>
            <w:r w:rsidRPr="00744FBF">
              <w:rPr>
                <w:sz w:val="26"/>
                <w:szCs w:val="26"/>
              </w:rPr>
              <w:t>&lt; 1000</w:t>
            </w:r>
          </w:p>
        </w:tc>
        <w:tc>
          <w:tcPr>
            <w:tcW w:w="1559" w:type="dxa"/>
            <w:shd w:val="clear" w:color="auto" w:fill="auto"/>
            <w:vAlign w:val="center"/>
          </w:tcPr>
          <w:p w14:paraId="3DA3F8D5" w14:textId="77777777" w:rsidR="0084380F" w:rsidRPr="00744FBF" w:rsidRDefault="0084380F" w:rsidP="007B4BFF">
            <w:pPr>
              <w:contextualSpacing/>
              <w:rPr>
                <w:sz w:val="26"/>
                <w:szCs w:val="26"/>
              </w:rPr>
            </w:pPr>
            <w:r w:rsidRPr="00744FBF">
              <w:rPr>
                <w:sz w:val="26"/>
                <w:szCs w:val="26"/>
              </w:rPr>
              <w:t>Nước mặt suối Ba Dùi Thượng</w:t>
            </w:r>
          </w:p>
        </w:tc>
        <w:tc>
          <w:tcPr>
            <w:tcW w:w="993" w:type="dxa"/>
            <w:shd w:val="clear" w:color="auto" w:fill="auto"/>
            <w:vAlign w:val="center"/>
          </w:tcPr>
          <w:p w14:paraId="3DA3F8D6" w14:textId="77777777" w:rsidR="0084380F" w:rsidRPr="00744FBF" w:rsidRDefault="0084380F" w:rsidP="007B4BFF">
            <w:pPr>
              <w:contextualSpacing/>
              <w:jc w:val="center"/>
              <w:rPr>
                <w:sz w:val="26"/>
                <w:szCs w:val="26"/>
              </w:rPr>
            </w:pPr>
            <w:r w:rsidRPr="00744FBF">
              <w:rPr>
                <w:sz w:val="26"/>
                <w:szCs w:val="26"/>
              </w:rPr>
              <w:t>88</w:t>
            </w:r>
          </w:p>
        </w:tc>
        <w:tc>
          <w:tcPr>
            <w:tcW w:w="850" w:type="dxa"/>
            <w:vAlign w:val="center"/>
          </w:tcPr>
          <w:p w14:paraId="3DA3F8D7" w14:textId="77777777" w:rsidR="0084380F" w:rsidRPr="00744FBF" w:rsidRDefault="0084380F" w:rsidP="007B4BFF">
            <w:pPr>
              <w:contextualSpacing/>
              <w:jc w:val="center"/>
              <w:rPr>
                <w:sz w:val="26"/>
                <w:szCs w:val="26"/>
              </w:rPr>
            </w:pPr>
            <w:r w:rsidRPr="00744FBF">
              <w:rPr>
                <w:sz w:val="26"/>
                <w:szCs w:val="26"/>
              </w:rPr>
              <w:t>352</w:t>
            </w:r>
          </w:p>
        </w:tc>
        <w:tc>
          <w:tcPr>
            <w:tcW w:w="1635" w:type="dxa"/>
            <w:vMerge/>
            <w:vAlign w:val="center"/>
          </w:tcPr>
          <w:p w14:paraId="3DA3F8D8" w14:textId="77777777" w:rsidR="0084380F" w:rsidRPr="00744FBF" w:rsidRDefault="0084380F" w:rsidP="0050222D">
            <w:pPr>
              <w:ind w:left="-57" w:right="-57"/>
              <w:contextualSpacing/>
              <w:jc w:val="center"/>
              <w:rPr>
                <w:sz w:val="26"/>
                <w:szCs w:val="26"/>
              </w:rPr>
            </w:pPr>
          </w:p>
        </w:tc>
      </w:tr>
      <w:tr w:rsidR="00744FBF" w:rsidRPr="00744FBF" w14:paraId="3DA3F8E2" w14:textId="77777777" w:rsidTr="000042FF">
        <w:trPr>
          <w:trHeight w:val="20"/>
          <w:jc w:val="center"/>
        </w:trPr>
        <w:tc>
          <w:tcPr>
            <w:tcW w:w="426" w:type="dxa"/>
            <w:shd w:val="clear" w:color="auto" w:fill="auto"/>
            <w:vAlign w:val="center"/>
          </w:tcPr>
          <w:p w14:paraId="3DA3F8DA" w14:textId="77777777" w:rsidR="006E2F1C" w:rsidRPr="00744FBF" w:rsidRDefault="006E2F1C" w:rsidP="007B4BFF">
            <w:pPr>
              <w:ind w:left="-57" w:right="-57"/>
              <w:contextualSpacing/>
              <w:jc w:val="center"/>
              <w:rPr>
                <w:sz w:val="26"/>
                <w:szCs w:val="26"/>
              </w:rPr>
            </w:pPr>
            <w:r w:rsidRPr="00744FBF">
              <w:rPr>
                <w:sz w:val="26"/>
                <w:szCs w:val="26"/>
              </w:rPr>
              <w:t>25</w:t>
            </w:r>
          </w:p>
        </w:tc>
        <w:tc>
          <w:tcPr>
            <w:tcW w:w="1198" w:type="dxa"/>
            <w:shd w:val="clear" w:color="auto" w:fill="auto"/>
            <w:vAlign w:val="center"/>
          </w:tcPr>
          <w:p w14:paraId="3DA3F8DB" w14:textId="77777777" w:rsidR="006E2F1C" w:rsidRPr="00744FBF" w:rsidRDefault="006E2F1C" w:rsidP="0050222D">
            <w:pPr>
              <w:ind w:left="-57" w:right="-57"/>
              <w:contextualSpacing/>
              <w:jc w:val="both"/>
              <w:rPr>
                <w:sz w:val="26"/>
                <w:szCs w:val="26"/>
              </w:rPr>
            </w:pPr>
            <w:r w:rsidRPr="00744FBF">
              <w:rPr>
                <w:sz w:val="26"/>
                <w:szCs w:val="26"/>
              </w:rPr>
              <w:t>TCN Diên Đồng</w:t>
            </w:r>
          </w:p>
        </w:tc>
        <w:tc>
          <w:tcPr>
            <w:tcW w:w="1573" w:type="dxa"/>
            <w:shd w:val="clear" w:color="auto" w:fill="auto"/>
            <w:vAlign w:val="center"/>
          </w:tcPr>
          <w:p w14:paraId="3DA3F8DC" w14:textId="77777777" w:rsidR="006E2F1C" w:rsidRPr="00744FBF" w:rsidRDefault="006E2F1C" w:rsidP="007B4BFF">
            <w:pPr>
              <w:ind w:left="-57" w:right="-57"/>
              <w:contextualSpacing/>
              <w:rPr>
                <w:sz w:val="26"/>
                <w:szCs w:val="26"/>
              </w:rPr>
            </w:pPr>
            <w:r w:rsidRPr="00744FBF">
              <w:rPr>
                <w:sz w:val="26"/>
                <w:szCs w:val="26"/>
              </w:rPr>
              <w:t>Trung tâm Nước sạch và Vệ sinh môi trường nông thôn Khánh Hòa</w:t>
            </w:r>
          </w:p>
        </w:tc>
        <w:tc>
          <w:tcPr>
            <w:tcW w:w="992" w:type="dxa"/>
            <w:shd w:val="clear" w:color="auto" w:fill="auto"/>
            <w:vAlign w:val="center"/>
          </w:tcPr>
          <w:p w14:paraId="3DA3F8DD" w14:textId="77777777" w:rsidR="006E2F1C" w:rsidRPr="00744FBF" w:rsidRDefault="006E2F1C" w:rsidP="007B4BFF">
            <w:pPr>
              <w:ind w:left="-57" w:right="-57"/>
              <w:contextualSpacing/>
              <w:jc w:val="right"/>
              <w:rPr>
                <w:sz w:val="26"/>
                <w:szCs w:val="26"/>
              </w:rPr>
            </w:pPr>
            <w:r w:rsidRPr="00744FBF">
              <w:rPr>
                <w:sz w:val="26"/>
                <w:szCs w:val="26"/>
              </w:rPr>
              <w:t>800</w:t>
            </w:r>
          </w:p>
        </w:tc>
        <w:tc>
          <w:tcPr>
            <w:tcW w:w="1559" w:type="dxa"/>
            <w:shd w:val="clear" w:color="auto" w:fill="auto"/>
            <w:vAlign w:val="center"/>
          </w:tcPr>
          <w:p w14:paraId="3DA3F8DE" w14:textId="77777777" w:rsidR="006E2F1C" w:rsidRPr="00744FBF" w:rsidRDefault="006E2F1C" w:rsidP="007B4BFF">
            <w:pPr>
              <w:contextualSpacing/>
              <w:rPr>
                <w:sz w:val="26"/>
                <w:szCs w:val="26"/>
              </w:rPr>
            </w:pPr>
            <w:r w:rsidRPr="00744FBF">
              <w:rPr>
                <w:sz w:val="26"/>
                <w:szCs w:val="26"/>
              </w:rPr>
              <w:t>Nước mặt sông Thác Ngựa</w:t>
            </w:r>
          </w:p>
        </w:tc>
        <w:tc>
          <w:tcPr>
            <w:tcW w:w="993" w:type="dxa"/>
            <w:shd w:val="clear" w:color="auto" w:fill="auto"/>
            <w:vAlign w:val="center"/>
          </w:tcPr>
          <w:p w14:paraId="3DA3F8DF" w14:textId="77777777" w:rsidR="006E2F1C" w:rsidRPr="00744FBF" w:rsidRDefault="006E2F1C" w:rsidP="007B4BFF">
            <w:pPr>
              <w:contextualSpacing/>
              <w:jc w:val="center"/>
              <w:rPr>
                <w:sz w:val="26"/>
                <w:szCs w:val="26"/>
              </w:rPr>
            </w:pPr>
            <w:r w:rsidRPr="00744FBF">
              <w:rPr>
                <w:sz w:val="26"/>
                <w:szCs w:val="26"/>
              </w:rPr>
              <w:t>1.566</w:t>
            </w:r>
          </w:p>
        </w:tc>
        <w:tc>
          <w:tcPr>
            <w:tcW w:w="850" w:type="dxa"/>
            <w:vAlign w:val="center"/>
          </w:tcPr>
          <w:p w14:paraId="3DA3F8E0" w14:textId="77777777" w:rsidR="006E2F1C" w:rsidRPr="00744FBF" w:rsidRDefault="006E2F1C" w:rsidP="007B4BFF">
            <w:pPr>
              <w:contextualSpacing/>
              <w:jc w:val="center"/>
              <w:rPr>
                <w:sz w:val="26"/>
                <w:szCs w:val="26"/>
              </w:rPr>
            </w:pPr>
            <w:r w:rsidRPr="00744FBF">
              <w:rPr>
                <w:sz w:val="26"/>
                <w:szCs w:val="26"/>
              </w:rPr>
              <w:t>6.264</w:t>
            </w:r>
          </w:p>
        </w:tc>
        <w:tc>
          <w:tcPr>
            <w:tcW w:w="1635" w:type="dxa"/>
            <w:vAlign w:val="center"/>
          </w:tcPr>
          <w:p w14:paraId="3DA3F8E1" w14:textId="0EE6724F" w:rsidR="006E2F1C" w:rsidRPr="00744FBF" w:rsidRDefault="0084380F" w:rsidP="0050222D">
            <w:pPr>
              <w:ind w:left="-57" w:right="-57"/>
              <w:contextualSpacing/>
              <w:jc w:val="both"/>
              <w:rPr>
                <w:sz w:val="26"/>
                <w:szCs w:val="26"/>
              </w:rPr>
            </w:pPr>
            <w:r w:rsidRPr="00744FBF">
              <w:rPr>
                <w:sz w:val="26"/>
                <w:szCs w:val="26"/>
              </w:rPr>
              <w:t>Công văn số 139/TTN-KHKT ngày 28/3/2022 của Trung tâm Nước sạch và Vệ sinh môi trường nông thôn</w:t>
            </w:r>
          </w:p>
        </w:tc>
      </w:tr>
      <w:tr w:rsidR="00744FBF" w:rsidRPr="00744FBF" w14:paraId="3DA3F8EB" w14:textId="77777777" w:rsidTr="000042FF">
        <w:trPr>
          <w:trHeight w:val="20"/>
          <w:jc w:val="center"/>
        </w:trPr>
        <w:tc>
          <w:tcPr>
            <w:tcW w:w="426" w:type="dxa"/>
            <w:shd w:val="clear" w:color="auto" w:fill="auto"/>
            <w:vAlign w:val="center"/>
          </w:tcPr>
          <w:p w14:paraId="3DA3F8E3" w14:textId="77777777" w:rsidR="006E2F1C" w:rsidRPr="00744FBF" w:rsidRDefault="006E2F1C" w:rsidP="007B4BFF">
            <w:pPr>
              <w:ind w:left="-57" w:right="-57"/>
              <w:contextualSpacing/>
              <w:jc w:val="center"/>
              <w:rPr>
                <w:sz w:val="26"/>
                <w:szCs w:val="26"/>
              </w:rPr>
            </w:pPr>
            <w:r w:rsidRPr="00744FBF">
              <w:rPr>
                <w:sz w:val="26"/>
                <w:szCs w:val="26"/>
              </w:rPr>
              <w:t>26</w:t>
            </w:r>
          </w:p>
        </w:tc>
        <w:tc>
          <w:tcPr>
            <w:tcW w:w="1198" w:type="dxa"/>
            <w:shd w:val="clear" w:color="auto" w:fill="auto"/>
            <w:vAlign w:val="center"/>
          </w:tcPr>
          <w:p w14:paraId="3DA3F8E4" w14:textId="77777777" w:rsidR="006E2F1C" w:rsidRPr="00744FBF" w:rsidRDefault="006E2F1C" w:rsidP="0050222D">
            <w:pPr>
              <w:ind w:left="-57" w:right="-57"/>
              <w:contextualSpacing/>
              <w:jc w:val="both"/>
              <w:rPr>
                <w:sz w:val="26"/>
                <w:szCs w:val="26"/>
              </w:rPr>
            </w:pPr>
            <w:r w:rsidRPr="00744FBF">
              <w:rPr>
                <w:sz w:val="26"/>
                <w:szCs w:val="26"/>
              </w:rPr>
              <w:t>TCN sinh hoạt xã Diên Tân</w:t>
            </w:r>
          </w:p>
        </w:tc>
        <w:tc>
          <w:tcPr>
            <w:tcW w:w="1573" w:type="dxa"/>
            <w:shd w:val="clear" w:color="auto" w:fill="auto"/>
            <w:vAlign w:val="center"/>
          </w:tcPr>
          <w:p w14:paraId="3DA3F8E5" w14:textId="77777777" w:rsidR="006E2F1C" w:rsidRPr="00744FBF" w:rsidRDefault="006E2F1C" w:rsidP="007B4BFF">
            <w:pPr>
              <w:ind w:left="-57" w:right="-57"/>
              <w:contextualSpacing/>
              <w:rPr>
                <w:sz w:val="26"/>
                <w:szCs w:val="26"/>
              </w:rPr>
            </w:pPr>
            <w:r w:rsidRPr="00744FBF">
              <w:rPr>
                <w:sz w:val="26"/>
                <w:szCs w:val="26"/>
              </w:rPr>
              <w:t>UBND xã Diên Tân, huyện Diên Khánh</w:t>
            </w:r>
          </w:p>
        </w:tc>
        <w:tc>
          <w:tcPr>
            <w:tcW w:w="992" w:type="dxa"/>
            <w:shd w:val="clear" w:color="auto" w:fill="auto"/>
            <w:vAlign w:val="center"/>
          </w:tcPr>
          <w:p w14:paraId="3DA3F8E6" w14:textId="77777777" w:rsidR="006E2F1C" w:rsidRPr="00744FBF" w:rsidRDefault="006E2F1C" w:rsidP="007B4BFF">
            <w:pPr>
              <w:ind w:left="-57" w:right="-57"/>
              <w:contextualSpacing/>
              <w:jc w:val="right"/>
              <w:rPr>
                <w:sz w:val="26"/>
                <w:szCs w:val="26"/>
              </w:rPr>
            </w:pPr>
            <w:r w:rsidRPr="00744FBF">
              <w:rPr>
                <w:sz w:val="26"/>
                <w:szCs w:val="26"/>
              </w:rPr>
              <w:t>600</w:t>
            </w:r>
          </w:p>
        </w:tc>
        <w:tc>
          <w:tcPr>
            <w:tcW w:w="1559" w:type="dxa"/>
            <w:shd w:val="clear" w:color="auto" w:fill="auto"/>
            <w:vAlign w:val="center"/>
          </w:tcPr>
          <w:p w14:paraId="3DA3F8E7" w14:textId="77777777" w:rsidR="006E2F1C" w:rsidRPr="00744FBF" w:rsidRDefault="006E2F1C" w:rsidP="007B4BFF">
            <w:pPr>
              <w:contextualSpacing/>
              <w:rPr>
                <w:sz w:val="26"/>
                <w:szCs w:val="26"/>
              </w:rPr>
            </w:pPr>
            <w:r w:rsidRPr="00744FBF">
              <w:rPr>
                <w:sz w:val="26"/>
                <w:szCs w:val="26"/>
              </w:rPr>
              <w:t>Nước mặt suối Thác Lạnh</w:t>
            </w:r>
          </w:p>
        </w:tc>
        <w:tc>
          <w:tcPr>
            <w:tcW w:w="993" w:type="dxa"/>
            <w:shd w:val="clear" w:color="auto" w:fill="auto"/>
            <w:vAlign w:val="center"/>
          </w:tcPr>
          <w:p w14:paraId="3DA3F8E8" w14:textId="77777777" w:rsidR="006E2F1C" w:rsidRPr="00744FBF" w:rsidRDefault="006E2F1C" w:rsidP="007B4BFF">
            <w:pPr>
              <w:contextualSpacing/>
              <w:jc w:val="center"/>
              <w:rPr>
                <w:sz w:val="26"/>
                <w:szCs w:val="26"/>
              </w:rPr>
            </w:pPr>
            <w:r w:rsidRPr="00744FBF">
              <w:rPr>
                <w:sz w:val="26"/>
                <w:szCs w:val="26"/>
              </w:rPr>
              <w:t>700</w:t>
            </w:r>
          </w:p>
        </w:tc>
        <w:tc>
          <w:tcPr>
            <w:tcW w:w="850" w:type="dxa"/>
            <w:vAlign w:val="center"/>
          </w:tcPr>
          <w:p w14:paraId="3DA3F8E9" w14:textId="77777777" w:rsidR="006E2F1C" w:rsidRPr="00744FBF" w:rsidRDefault="006E2F1C" w:rsidP="007B4BFF">
            <w:pPr>
              <w:contextualSpacing/>
              <w:jc w:val="center"/>
              <w:rPr>
                <w:sz w:val="26"/>
                <w:szCs w:val="26"/>
              </w:rPr>
            </w:pPr>
            <w:r w:rsidRPr="00744FBF">
              <w:rPr>
                <w:sz w:val="26"/>
                <w:szCs w:val="26"/>
              </w:rPr>
              <w:t>2.800</w:t>
            </w:r>
          </w:p>
        </w:tc>
        <w:tc>
          <w:tcPr>
            <w:tcW w:w="1635" w:type="dxa"/>
            <w:vMerge w:val="restart"/>
            <w:vAlign w:val="center"/>
          </w:tcPr>
          <w:p w14:paraId="3DA3F8EA" w14:textId="7CAD7F7B" w:rsidR="006E2F1C" w:rsidRPr="00744FBF" w:rsidRDefault="006E2F1C" w:rsidP="0050222D">
            <w:pPr>
              <w:ind w:left="-57" w:right="-57"/>
              <w:contextualSpacing/>
              <w:jc w:val="both"/>
              <w:rPr>
                <w:sz w:val="26"/>
                <w:szCs w:val="26"/>
              </w:rPr>
            </w:pPr>
            <w:r w:rsidRPr="00744FBF">
              <w:rPr>
                <w:sz w:val="26"/>
                <w:szCs w:val="26"/>
              </w:rPr>
              <w:t xml:space="preserve">Công văn số 1816/UBND ngày 02/6/2022 của </w:t>
            </w:r>
            <w:r w:rsidR="003747A5" w:rsidRPr="00744FBF">
              <w:rPr>
                <w:sz w:val="26"/>
                <w:szCs w:val="26"/>
              </w:rPr>
              <w:t>UBND</w:t>
            </w:r>
            <w:r w:rsidRPr="00744FBF">
              <w:rPr>
                <w:sz w:val="26"/>
                <w:szCs w:val="26"/>
              </w:rPr>
              <w:t xml:space="preserve"> huyện Diên Khánh</w:t>
            </w:r>
          </w:p>
        </w:tc>
      </w:tr>
      <w:tr w:rsidR="00744FBF" w:rsidRPr="00744FBF" w14:paraId="3DA3F8F4" w14:textId="77777777" w:rsidTr="000042FF">
        <w:trPr>
          <w:trHeight w:val="20"/>
          <w:jc w:val="center"/>
        </w:trPr>
        <w:tc>
          <w:tcPr>
            <w:tcW w:w="426" w:type="dxa"/>
            <w:shd w:val="clear" w:color="auto" w:fill="auto"/>
            <w:vAlign w:val="center"/>
          </w:tcPr>
          <w:p w14:paraId="3DA3F8EC" w14:textId="77777777" w:rsidR="006E2F1C" w:rsidRPr="00744FBF" w:rsidRDefault="006E2F1C" w:rsidP="007B4BFF">
            <w:pPr>
              <w:ind w:left="-57" w:right="-57"/>
              <w:contextualSpacing/>
              <w:jc w:val="center"/>
              <w:rPr>
                <w:sz w:val="26"/>
                <w:szCs w:val="26"/>
              </w:rPr>
            </w:pPr>
            <w:r w:rsidRPr="00744FBF">
              <w:rPr>
                <w:sz w:val="26"/>
                <w:szCs w:val="26"/>
              </w:rPr>
              <w:t>27</w:t>
            </w:r>
          </w:p>
        </w:tc>
        <w:tc>
          <w:tcPr>
            <w:tcW w:w="1198" w:type="dxa"/>
            <w:shd w:val="clear" w:color="auto" w:fill="auto"/>
            <w:vAlign w:val="center"/>
          </w:tcPr>
          <w:p w14:paraId="3DA3F8ED" w14:textId="77777777" w:rsidR="006E2F1C" w:rsidRPr="00744FBF" w:rsidRDefault="006E2F1C" w:rsidP="0050222D">
            <w:pPr>
              <w:ind w:left="-57" w:right="-57"/>
              <w:contextualSpacing/>
              <w:jc w:val="both"/>
              <w:rPr>
                <w:sz w:val="26"/>
                <w:szCs w:val="26"/>
              </w:rPr>
            </w:pPr>
            <w:r w:rsidRPr="00744FBF">
              <w:rPr>
                <w:sz w:val="26"/>
                <w:szCs w:val="26"/>
              </w:rPr>
              <w:t>TCN sinh hoạt xã Suối Tiên</w:t>
            </w:r>
          </w:p>
        </w:tc>
        <w:tc>
          <w:tcPr>
            <w:tcW w:w="1573" w:type="dxa"/>
            <w:shd w:val="clear" w:color="auto" w:fill="auto"/>
            <w:vAlign w:val="center"/>
          </w:tcPr>
          <w:p w14:paraId="3DA3F8EE" w14:textId="77777777" w:rsidR="006E2F1C" w:rsidRPr="00744FBF" w:rsidRDefault="006E2F1C" w:rsidP="007B4BFF">
            <w:pPr>
              <w:ind w:left="-57" w:right="-57"/>
              <w:contextualSpacing/>
              <w:rPr>
                <w:sz w:val="26"/>
                <w:szCs w:val="26"/>
              </w:rPr>
            </w:pPr>
            <w:r w:rsidRPr="00744FBF">
              <w:rPr>
                <w:sz w:val="26"/>
                <w:szCs w:val="26"/>
              </w:rPr>
              <w:t>UBND xã Suối Tiên, huyện Diên Khánh</w:t>
            </w:r>
          </w:p>
        </w:tc>
        <w:tc>
          <w:tcPr>
            <w:tcW w:w="992" w:type="dxa"/>
            <w:shd w:val="clear" w:color="auto" w:fill="auto"/>
            <w:vAlign w:val="center"/>
          </w:tcPr>
          <w:p w14:paraId="3DA3F8EF" w14:textId="77777777" w:rsidR="006E2F1C" w:rsidRPr="00744FBF" w:rsidRDefault="006E2F1C" w:rsidP="007B4BFF">
            <w:pPr>
              <w:ind w:left="-57" w:right="-57"/>
              <w:contextualSpacing/>
              <w:jc w:val="right"/>
              <w:rPr>
                <w:sz w:val="26"/>
                <w:szCs w:val="26"/>
              </w:rPr>
            </w:pPr>
            <w:r w:rsidRPr="00744FBF">
              <w:rPr>
                <w:sz w:val="26"/>
                <w:szCs w:val="26"/>
              </w:rPr>
              <w:t>720</w:t>
            </w:r>
          </w:p>
        </w:tc>
        <w:tc>
          <w:tcPr>
            <w:tcW w:w="1559" w:type="dxa"/>
            <w:shd w:val="clear" w:color="auto" w:fill="auto"/>
            <w:vAlign w:val="center"/>
          </w:tcPr>
          <w:p w14:paraId="3DA3F8F0" w14:textId="77777777" w:rsidR="006E2F1C" w:rsidRPr="00744FBF" w:rsidRDefault="006E2F1C" w:rsidP="007B4BFF">
            <w:pPr>
              <w:contextualSpacing/>
              <w:rPr>
                <w:sz w:val="26"/>
                <w:szCs w:val="26"/>
              </w:rPr>
            </w:pPr>
            <w:r w:rsidRPr="00744FBF">
              <w:rPr>
                <w:sz w:val="26"/>
                <w:szCs w:val="26"/>
              </w:rPr>
              <w:t>Nước mặt suối Suối Tiên</w:t>
            </w:r>
          </w:p>
        </w:tc>
        <w:tc>
          <w:tcPr>
            <w:tcW w:w="993" w:type="dxa"/>
            <w:shd w:val="clear" w:color="auto" w:fill="auto"/>
            <w:vAlign w:val="center"/>
          </w:tcPr>
          <w:p w14:paraId="3DA3F8F1" w14:textId="77777777" w:rsidR="006E2F1C" w:rsidRPr="00744FBF" w:rsidRDefault="006E2F1C" w:rsidP="007B4BFF">
            <w:pPr>
              <w:contextualSpacing/>
              <w:jc w:val="center"/>
              <w:rPr>
                <w:sz w:val="26"/>
                <w:szCs w:val="26"/>
              </w:rPr>
            </w:pPr>
            <w:r w:rsidRPr="00744FBF">
              <w:rPr>
                <w:sz w:val="26"/>
                <w:szCs w:val="26"/>
              </w:rPr>
              <w:t>670</w:t>
            </w:r>
          </w:p>
        </w:tc>
        <w:tc>
          <w:tcPr>
            <w:tcW w:w="850" w:type="dxa"/>
            <w:vAlign w:val="center"/>
          </w:tcPr>
          <w:p w14:paraId="3DA3F8F2" w14:textId="77777777" w:rsidR="006E2F1C" w:rsidRPr="00744FBF" w:rsidRDefault="006E2F1C" w:rsidP="007B4BFF">
            <w:pPr>
              <w:contextualSpacing/>
              <w:jc w:val="center"/>
              <w:rPr>
                <w:sz w:val="26"/>
                <w:szCs w:val="26"/>
              </w:rPr>
            </w:pPr>
            <w:r w:rsidRPr="00744FBF">
              <w:rPr>
                <w:sz w:val="26"/>
                <w:szCs w:val="26"/>
              </w:rPr>
              <w:t>2.680</w:t>
            </w:r>
          </w:p>
        </w:tc>
        <w:tc>
          <w:tcPr>
            <w:tcW w:w="1635" w:type="dxa"/>
            <w:vMerge/>
            <w:vAlign w:val="center"/>
          </w:tcPr>
          <w:p w14:paraId="3DA3F8F3" w14:textId="77777777" w:rsidR="006E2F1C" w:rsidRPr="00744FBF" w:rsidRDefault="006E2F1C" w:rsidP="0050222D">
            <w:pPr>
              <w:ind w:left="-57" w:right="-57"/>
              <w:contextualSpacing/>
              <w:jc w:val="center"/>
              <w:rPr>
                <w:sz w:val="26"/>
                <w:szCs w:val="26"/>
              </w:rPr>
            </w:pPr>
          </w:p>
        </w:tc>
      </w:tr>
      <w:tr w:rsidR="00744FBF" w:rsidRPr="00744FBF" w14:paraId="3DA3F8FD" w14:textId="77777777" w:rsidTr="000042FF">
        <w:trPr>
          <w:trHeight w:val="20"/>
          <w:jc w:val="center"/>
        </w:trPr>
        <w:tc>
          <w:tcPr>
            <w:tcW w:w="426" w:type="dxa"/>
            <w:shd w:val="clear" w:color="auto" w:fill="auto"/>
            <w:vAlign w:val="center"/>
          </w:tcPr>
          <w:p w14:paraId="3DA3F8F5" w14:textId="77777777" w:rsidR="0084380F" w:rsidRPr="00744FBF" w:rsidRDefault="0084380F" w:rsidP="007B4BFF">
            <w:pPr>
              <w:ind w:left="-57" w:right="-57"/>
              <w:contextualSpacing/>
              <w:jc w:val="center"/>
              <w:rPr>
                <w:sz w:val="26"/>
                <w:szCs w:val="26"/>
              </w:rPr>
            </w:pPr>
            <w:r w:rsidRPr="00744FBF">
              <w:rPr>
                <w:sz w:val="26"/>
                <w:szCs w:val="26"/>
              </w:rPr>
              <w:t>28</w:t>
            </w:r>
          </w:p>
        </w:tc>
        <w:tc>
          <w:tcPr>
            <w:tcW w:w="1198" w:type="dxa"/>
            <w:shd w:val="clear" w:color="auto" w:fill="auto"/>
            <w:vAlign w:val="center"/>
          </w:tcPr>
          <w:p w14:paraId="3DA3F8F6" w14:textId="77777777" w:rsidR="0084380F" w:rsidRPr="00744FBF" w:rsidRDefault="0084380F" w:rsidP="0050222D">
            <w:pPr>
              <w:ind w:left="-57" w:right="-57"/>
              <w:contextualSpacing/>
              <w:jc w:val="both"/>
              <w:rPr>
                <w:sz w:val="26"/>
                <w:szCs w:val="26"/>
              </w:rPr>
            </w:pPr>
            <w:r w:rsidRPr="00744FBF">
              <w:rPr>
                <w:sz w:val="26"/>
                <w:szCs w:val="26"/>
              </w:rPr>
              <w:t>Công trình cấp nước sinh hoạt xã Thành Sơn</w:t>
            </w:r>
          </w:p>
        </w:tc>
        <w:tc>
          <w:tcPr>
            <w:tcW w:w="1573" w:type="dxa"/>
            <w:shd w:val="clear" w:color="auto" w:fill="auto"/>
            <w:vAlign w:val="center"/>
          </w:tcPr>
          <w:p w14:paraId="3DA3F8F7" w14:textId="77777777" w:rsidR="0084380F" w:rsidRPr="00744FBF" w:rsidRDefault="0084380F" w:rsidP="007B4BFF">
            <w:pPr>
              <w:ind w:left="-57" w:right="-57"/>
              <w:contextualSpacing/>
              <w:rPr>
                <w:sz w:val="26"/>
                <w:szCs w:val="26"/>
              </w:rPr>
            </w:pPr>
            <w:r w:rsidRPr="00744FBF">
              <w:rPr>
                <w:sz w:val="26"/>
                <w:szCs w:val="26"/>
              </w:rPr>
              <w:t>UBND xã Thành Sơn, huyện Khánh Sơn</w:t>
            </w:r>
          </w:p>
        </w:tc>
        <w:tc>
          <w:tcPr>
            <w:tcW w:w="992" w:type="dxa"/>
            <w:shd w:val="clear" w:color="auto" w:fill="auto"/>
            <w:vAlign w:val="center"/>
          </w:tcPr>
          <w:p w14:paraId="3DA3F8F8"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8F9" w14:textId="77777777" w:rsidR="0084380F" w:rsidRPr="00744FBF" w:rsidRDefault="0084380F" w:rsidP="007B4BFF">
            <w:pPr>
              <w:contextualSpacing/>
              <w:rPr>
                <w:sz w:val="26"/>
                <w:szCs w:val="26"/>
                <w:lang w:val="fr-FR"/>
              </w:rPr>
            </w:pPr>
            <w:r w:rsidRPr="00744FBF">
              <w:rPr>
                <w:sz w:val="26"/>
                <w:szCs w:val="26"/>
                <w:lang w:val="fr-FR"/>
              </w:rPr>
              <w:t>Nước mặt suối thôn Tà Giang 2</w:t>
            </w:r>
          </w:p>
        </w:tc>
        <w:tc>
          <w:tcPr>
            <w:tcW w:w="993" w:type="dxa"/>
            <w:shd w:val="clear" w:color="auto" w:fill="auto"/>
            <w:vAlign w:val="center"/>
          </w:tcPr>
          <w:p w14:paraId="3DA3F8FA" w14:textId="77777777" w:rsidR="0084380F" w:rsidRPr="00744FBF" w:rsidRDefault="0084380F" w:rsidP="007B4BFF">
            <w:pPr>
              <w:contextualSpacing/>
              <w:jc w:val="center"/>
              <w:rPr>
                <w:sz w:val="26"/>
                <w:szCs w:val="26"/>
              </w:rPr>
            </w:pPr>
            <w:r w:rsidRPr="00744FBF">
              <w:rPr>
                <w:sz w:val="26"/>
                <w:szCs w:val="26"/>
              </w:rPr>
              <w:t>300</w:t>
            </w:r>
          </w:p>
        </w:tc>
        <w:tc>
          <w:tcPr>
            <w:tcW w:w="850" w:type="dxa"/>
            <w:vAlign w:val="center"/>
          </w:tcPr>
          <w:p w14:paraId="3DA3F8FB" w14:textId="77777777" w:rsidR="0084380F" w:rsidRPr="00744FBF" w:rsidRDefault="0084380F" w:rsidP="007B4BFF">
            <w:pPr>
              <w:contextualSpacing/>
              <w:jc w:val="center"/>
              <w:rPr>
                <w:sz w:val="26"/>
                <w:szCs w:val="26"/>
              </w:rPr>
            </w:pPr>
            <w:r w:rsidRPr="00744FBF">
              <w:rPr>
                <w:sz w:val="26"/>
                <w:szCs w:val="26"/>
              </w:rPr>
              <w:t>1.200</w:t>
            </w:r>
          </w:p>
        </w:tc>
        <w:tc>
          <w:tcPr>
            <w:tcW w:w="1635" w:type="dxa"/>
            <w:vMerge w:val="restart"/>
            <w:vAlign w:val="center"/>
          </w:tcPr>
          <w:p w14:paraId="3DA3F8FC" w14:textId="622362F3" w:rsidR="0084380F" w:rsidRPr="00744FBF" w:rsidRDefault="0084380F" w:rsidP="0050222D">
            <w:pPr>
              <w:ind w:left="-57" w:right="-57"/>
              <w:contextualSpacing/>
              <w:jc w:val="both"/>
              <w:rPr>
                <w:sz w:val="26"/>
                <w:szCs w:val="26"/>
              </w:rPr>
            </w:pPr>
            <w:r w:rsidRPr="00744FBF">
              <w:rPr>
                <w:sz w:val="26"/>
                <w:szCs w:val="26"/>
              </w:rPr>
              <w:t xml:space="preserve">Công văn số 1616/UBND ngày 27/5/2022 của </w:t>
            </w:r>
            <w:r w:rsidR="00001A8A" w:rsidRPr="00744FBF">
              <w:rPr>
                <w:sz w:val="26"/>
                <w:szCs w:val="26"/>
              </w:rPr>
              <w:t xml:space="preserve">UBND </w:t>
            </w:r>
            <w:r w:rsidRPr="00744FBF">
              <w:rPr>
                <w:sz w:val="26"/>
                <w:szCs w:val="26"/>
              </w:rPr>
              <w:t>huyện Khánh Sơn</w:t>
            </w:r>
          </w:p>
        </w:tc>
      </w:tr>
      <w:tr w:rsidR="00744FBF" w:rsidRPr="00744FBF" w14:paraId="3DA3F906" w14:textId="77777777" w:rsidTr="000042FF">
        <w:trPr>
          <w:trHeight w:val="20"/>
          <w:jc w:val="center"/>
        </w:trPr>
        <w:tc>
          <w:tcPr>
            <w:tcW w:w="426" w:type="dxa"/>
            <w:shd w:val="clear" w:color="auto" w:fill="auto"/>
            <w:vAlign w:val="center"/>
          </w:tcPr>
          <w:p w14:paraId="3DA3F8FE" w14:textId="77777777" w:rsidR="0084380F" w:rsidRPr="00744FBF" w:rsidRDefault="0084380F" w:rsidP="007B4BFF">
            <w:pPr>
              <w:ind w:left="-57" w:right="-57"/>
              <w:contextualSpacing/>
              <w:jc w:val="center"/>
              <w:rPr>
                <w:sz w:val="26"/>
                <w:szCs w:val="26"/>
              </w:rPr>
            </w:pPr>
            <w:r w:rsidRPr="00744FBF">
              <w:rPr>
                <w:sz w:val="26"/>
                <w:szCs w:val="26"/>
              </w:rPr>
              <w:t>29</w:t>
            </w:r>
          </w:p>
        </w:tc>
        <w:tc>
          <w:tcPr>
            <w:tcW w:w="1198" w:type="dxa"/>
            <w:shd w:val="clear" w:color="auto" w:fill="auto"/>
            <w:vAlign w:val="center"/>
          </w:tcPr>
          <w:p w14:paraId="3DA3F8FF" w14:textId="77777777" w:rsidR="0084380F" w:rsidRPr="00744FBF" w:rsidRDefault="0084380F" w:rsidP="0050222D">
            <w:pPr>
              <w:ind w:left="-57" w:right="-57"/>
              <w:contextualSpacing/>
              <w:jc w:val="both"/>
              <w:rPr>
                <w:sz w:val="26"/>
                <w:szCs w:val="26"/>
              </w:rPr>
            </w:pPr>
            <w:r w:rsidRPr="00744FBF">
              <w:rPr>
                <w:sz w:val="26"/>
                <w:szCs w:val="26"/>
              </w:rPr>
              <w:t>Hệ thống cấp nước xã Sơn Lâm</w:t>
            </w:r>
          </w:p>
        </w:tc>
        <w:tc>
          <w:tcPr>
            <w:tcW w:w="1573" w:type="dxa"/>
            <w:shd w:val="clear" w:color="auto" w:fill="auto"/>
            <w:vAlign w:val="center"/>
          </w:tcPr>
          <w:p w14:paraId="3DA3F900" w14:textId="0297E6AA" w:rsidR="0084380F" w:rsidRPr="00744FBF" w:rsidRDefault="0084380F" w:rsidP="007B4BFF">
            <w:pPr>
              <w:ind w:left="-57" w:right="-57"/>
              <w:contextualSpacing/>
              <w:rPr>
                <w:sz w:val="26"/>
                <w:szCs w:val="26"/>
              </w:rPr>
            </w:pPr>
            <w:r w:rsidRPr="00744FBF">
              <w:rPr>
                <w:sz w:val="26"/>
                <w:szCs w:val="26"/>
              </w:rPr>
              <w:t>Ban quản lý dịch vụ công ích huyện Khánh Sơn</w:t>
            </w:r>
          </w:p>
        </w:tc>
        <w:tc>
          <w:tcPr>
            <w:tcW w:w="992" w:type="dxa"/>
            <w:shd w:val="clear" w:color="auto" w:fill="auto"/>
            <w:vAlign w:val="center"/>
          </w:tcPr>
          <w:p w14:paraId="3DA3F901"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02" w14:textId="77777777" w:rsidR="0084380F" w:rsidRPr="00744FBF" w:rsidRDefault="0084380F" w:rsidP="007B4BFF">
            <w:pPr>
              <w:contextualSpacing/>
              <w:rPr>
                <w:sz w:val="26"/>
                <w:szCs w:val="26"/>
                <w:lang w:val="fr-FR"/>
              </w:rPr>
            </w:pPr>
            <w:r w:rsidRPr="00744FBF">
              <w:rPr>
                <w:sz w:val="26"/>
                <w:szCs w:val="26"/>
                <w:lang w:val="fr-FR"/>
              </w:rPr>
              <w:t>Nước mặt suối thôn Ko Róa</w:t>
            </w:r>
          </w:p>
        </w:tc>
        <w:tc>
          <w:tcPr>
            <w:tcW w:w="993" w:type="dxa"/>
            <w:shd w:val="clear" w:color="auto" w:fill="auto"/>
            <w:vAlign w:val="center"/>
          </w:tcPr>
          <w:p w14:paraId="3DA3F903" w14:textId="77777777" w:rsidR="0084380F" w:rsidRPr="00744FBF" w:rsidRDefault="0084380F" w:rsidP="007B4BFF">
            <w:pPr>
              <w:contextualSpacing/>
              <w:jc w:val="center"/>
              <w:rPr>
                <w:sz w:val="26"/>
                <w:szCs w:val="26"/>
              </w:rPr>
            </w:pPr>
            <w:r w:rsidRPr="00744FBF">
              <w:rPr>
                <w:sz w:val="26"/>
                <w:szCs w:val="26"/>
              </w:rPr>
              <w:t>395</w:t>
            </w:r>
          </w:p>
        </w:tc>
        <w:tc>
          <w:tcPr>
            <w:tcW w:w="850" w:type="dxa"/>
            <w:vAlign w:val="center"/>
          </w:tcPr>
          <w:p w14:paraId="3DA3F904" w14:textId="77777777" w:rsidR="0084380F" w:rsidRPr="00744FBF" w:rsidRDefault="0084380F" w:rsidP="007B4BFF">
            <w:pPr>
              <w:contextualSpacing/>
              <w:jc w:val="center"/>
              <w:rPr>
                <w:sz w:val="26"/>
                <w:szCs w:val="26"/>
              </w:rPr>
            </w:pPr>
            <w:r w:rsidRPr="00744FBF">
              <w:rPr>
                <w:sz w:val="26"/>
                <w:szCs w:val="26"/>
              </w:rPr>
              <w:t>1.580</w:t>
            </w:r>
          </w:p>
        </w:tc>
        <w:tc>
          <w:tcPr>
            <w:tcW w:w="1635" w:type="dxa"/>
            <w:vMerge/>
            <w:vAlign w:val="center"/>
          </w:tcPr>
          <w:p w14:paraId="3DA3F905" w14:textId="77777777" w:rsidR="0084380F" w:rsidRPr="00744FBF" w:rsidRDefault="0084380F" w:rsidP="0050222D">
            <w:pPr>
              <w:ind w:left="-57" w:right="-57"/>
              <w:contextualSpacing/>
              <w:jc w:val="center"/>
              <w:rPr>
                <w:sz w:val="26"/>
                <w:szCs w:val="26"/>
              </w:rPr>
            </w:pPr>
          </w:p>
        </w:tc>
      </w:tr>
      <w:tr w:rsidR="00744FBF" w:rsidRPr="00744FBF" w14:paraId="3DA3F90F" w14:textId="77777777" w:rsidTr="000042FF">
        <w:trPr>
          <w:trHeight w:val="20"/>
          <w:jc w:val="center"/>
        </w:trPr>
        <w:tc>
          <w:tcPr>
            <w:tcW w:w="426" w:type="dxa"/>
            <w:shd w:val="clear" w:color="auto" w:fill="auto"/>
            <w:vAlign w:val="center"/>
          </w:tcPr>
          <w:p w14:paraId="3DA3F907" w14:textId="77777777" w:rsidR="00DE7CB1" w:rsidRPr="00744FBF" w:rsidRDefault="00DE7CB1" w:rsidP="007B4BFF">
            <w:pPr>
              <w:ind w:left="-57" w:right="-57"/>
              <w:contextualSpacing/>
              <w:jc w:val="center"/>
              <w:rPr>
                <w:sz w:val="26"/>
                <w:szCs w:val="26"/>
              </w:rPr>
            </w:pPr>
            <w:r w:rsidRPr="00744FBF">
              <w:rPr>
                <w:sz w:val="26"/>
                <w:szCs w:val="26"/>
              </w:rPr>
              <w:t>30</w:t>
            </w:r>
          </w:p>
        </w:tc>
        <w:tc>
          <w:tcPr>
            <w:tcW w:w="1198" w:type="dxa"/>
            <w:shd w:val="clear" w:color="auto" w:fill="auto"/>
            <w:vAlign w:val="center"/>
          </w:tcPr>
          <w:p w14:paraId="3DA3F908" w14:textId="77777777" w:rsidR="00DE7CB1" w:rsidRPr="00744FBF" w:rsidRDefault="00DE7CB1" w:rsidP="0050222D">
            <w:pPr>
              <w:ind w:left="-57" w:right="-57"/>
              <w:contextualSpacing/>
              <w:jc w:val="both"/>
              <w:rPr>
                <w:sz w:val="26"/>
                <w:szCs w:val="26"/>
              </w:rPr>
            </w:pPr>
            <w:r w:rsidRPr="00744FBF">
              <w:rPr>
                <w:sz w:val="26"/>
                <w:szCs w:val="26"/>
              </w:rPr>
              <w:t>TCN Thôn Xóm Cỏ, xã Sơn Bình</w:t>
            </w:r>
          </w:p>
        </w:tc>
        <w:tc>
          <w:tcPr>
            <w:tcW w:w="1573" w:type="dxa"/>
            <w:vMerge w:val="restart"/>
            <w:shd w:val="clear" w:color="auto" w:fill="auto"/>
            <w:vAlign w:val="center"/>
          </w:tcPr>
          <w:p w14:paraId="3DA3F909" w14:textId="2CAD24C8" w:rsidR="00DE7CB1" w:rsidRPr="00744FBF" w:rsidRDefault="00DE7CB1" w:rsidP="007B4BFF">
            <w:pPr>
              <w:ind w:left="-57" w:right="-57"/>
              <w:contextualSpacing/>
              <w:rPr>
                <w:sz w:val="26"/>
                <w:szCs w:val="26"/>
              </w:rPr>
            </w:pPr>
            <w:r w:rsidRPr="00744FBF">
              <w:rPr>
                <w:sz w:val="26"/>
                <w:szCs w:val="26"/>
              </w:rPr>
              <w:t>UBND xã Sơn Bình, huyện Khánh Sơn</w:t>
            </w:r>
          </w:p>
        </w:tc>
        <w:tc>
          <w:tcPr>
            <w:tcW w:w="992" w:type="dxa"/>
            <w:shd w:val="clear" w:color="auto" w:fill="auto"/>
            <w:vAlign w:val="center"/>
          </w:tcPr>
          <w:p w14:paraId="3DA3F90A" w14:textId="77777777" w:rsidR="00DE7CB1" w:rsidRPr="00744FBF" w:rsidRDefault="00DE7CB1"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0B" w14:textId="77777777" w:rsidR="00DE7CB1" w:rsidRPr="00744FBF" w:rsidRDefault="00DE7CB1" w:rsidP="007B4BFF">
            <w:pPr>
              <w:contextualSpacing/>
              <w:rPr>
                <w:sz w:val="26"/>
                <w:szCs w:val="26"/>
              </w:rPr>
            </w:pPr>
            <w:r w:rsidRPr="00744FBF">
              <w:rPr>
                <w:sz w:val="26"/>
                <w:szCs w:val="26"/>
              </w:rPr>
              <w:t>Nước mặt Ta Bo</w:t>
            </w:r>
          </w:p>
        </w:tc>
        <w:tc>
          <w:tcPr>
            <w:tcW w:w="993" w:type="dxa"/>
            <w:shd w:val="clear" w:color="auto" w:fill="auto"/>
            <w:vAlign w:val="center"/>
          </w:tcPr>
          <w:p w14:paraId="3DA3F90C" w14:textId="77777777" w:rsidR="00DE7CB1" w:rsidRPr="00744FBF" w:rsidRDefault="00DE7CB1" w:rsidP="007B4BFF">
            <w:pPr>
              <w:contextualSpacing/>
              <w:jc w:val="center"/>
              <w:rPr>
                <w:sz w:val="26"/>
                <w:szCs w:val="26"/>
              </w:rPr>
            </w:pPr>
            <w:r w:rsidRPr="00744FBF">
              <w:rPr>
                <w:sz w:val="26"/>
                <w:szCs w:val="26"/>
              </w:rPr>
              <w:t>652</w:t>
            </w:r>
          </w:p>
        </w:tc>
        <w:tc>
          <w:tcPr>
            <w:tcW w:w="850" w:type="dxa"/>
            <w:vAlign w:val="center"/>
          </w:tcPr>
          <w:p w14:paraId="3DA3F90D" w14:textId="77777777" w:rsidR="00DE7CB1" w:rsidRPr="00744FBF" w:rsidRDefault="00DE7CB1" w:rsidP="007B4BFF">
            <w:pPr>
              <w:contextualSpacing/>
              <w:jc w:val="center"/>
              <w:rPr>
                <w:sz w:val="26"/>
                <w:szCs w:val="26"/>
              </w:rPr>
            </w:pPr>
            <w:r w:rsidRPr="00744FBF">
              <w:rPr>
                <w:sz w:val="26"/>
                <w:szCs w:val="26"/>
              </w:rPr>
              <w:t>2.608</w:t>
            </w:r>
          </w:p>
        </w:tc>
        <w:tc>
          <w:tcPr>
            <w:tcW w:w="1635" w:type="dxa"/>
            <w:vMerge/>
            <w:vAlign w:val="center"/>
          </w:tcPr>
          <w:p w14:paraId="3DA3F90E" w14:textId="77777777" w:rsidR="00DE7CB1" w:rsidRPr="00744FBF" w:rsidRDefault="00DE7CB1" w:rsidP="0050222D">
            <w:pPr>
              <w:ind w:left="-57" w:right="-57"/>
              <w:contextualSpacing/>
              <w:jc w:val="center"/>
              <w:rPr>
                <w:sz w:val="26"/>
                <w:szCs w:val="26"/>
              </w:rPr>
            </w:pPr>
          </w:p>
        </w:tc>
      </w:tr>
      <w:tr w:rsidR="00744FBF" w:rsidRPr="00744FBF" w14:paraId="3DA3F918" w14:textId="77777777" w:rsidTr="000042FF">
        <w:trPr>
          <w:trHeight w:val="20"/>
          <w:jc w:val="center"/>
        </w:trPr>
        <w:tc>
          <w:tcPr>
            <w:tcW w:w="426" w:type="dxa"/>
            <w:shd w:val="clear" w:color="auto" w:fill="auto"/>
            <w:vAlign w:val="center"/>
          </w:tcPr>
          <w:p w14:paraId="3DA3F910" w14:textId="77777777" w:rsidR="00DE7CB1" w:rsidRPr="00744FBF" w:rsidRDefault="00DE7CB1" w:rsidP="007B4BFF">
            <w:pPr>
              <w:ind w:left="-57" w:right="-57"/>
              <w:contextualSpacing/>
              <w:jc w:val="center"/>
              <w:rPr>
                <w:sz w:val="26"/>
                <w:szCs w:val="26"/>
              </w:rPr>
            </w:pPr>
            <w:r w:rsidRPr="00744FBF">
              <w:rPr>
                <w:sz w:val="26"/>
                <w:szCs w:val="26"/>
              </w:rPr>
              <w:t>31</w:t>
            </w:r>
          </w:p>
        </w:tc>
        <w:tc>
          <w:tcPr>
            <w:tcW w:w="1198" w:type="dxa"/>
            <w:shd w:val="clear" w:color="auto" w:fill="auto"/>
            <w:vAlign w:val="center"/>
          </w:tcPr>
          <w:p w14:paraId="3DA3F911" w14:textId="77777777" w:rsidR="00DE7CB1" w:rsidRPr="00744FBF" w:rsidRDefault="00DE7CB1" w:rsidP="0050222D">
            <w:pPr>
              <w:ind w:left="-57" w:right="-57"/>
              <w:contextualSpacing/>
              <w:jc w:val="both"/>
              <w:rPr>
                <w:sz w:val="26"/>
                <w:szCs w:val="26"/>
              </w:rPr>
            </w:pPr>
            <w:r w:rsidRPr="00744FBF">
              <w:rPr>
                <w:sz w:val="26"/>
                <w:szCs w:val="26"/>
              </w:rPr>
              <w:t>TCN Thôn Liên Bình, xã Sơn Bình</w:t>
            </w:r>
          </w:p>
        </w:tc>
        <w:tc>
          <w:tcPr>
            <w:tcW w:w="1573" w:type="dxa"/>
            <w:vMerge/>
            <w:shd w:val="clear" w:color="auto" w:fill="auto"/>
            <w:vAlign w:val="center"/>
          </w:tcPr>
          <w:p w14:paraId="3DA3F912" w14:textId="697EF411" w:rsidR="00DE7CB1" w:rsidRPr="00744FBF" w:rsidRDefault="00DE7CB1" w:rsidP="007B4BFF">
            <w:pPr>
              <w:ind w:left="-57" w:right="-57"/>
              <w:contextualSpacing/>
              <w:rPr>
                <w:sz w:val="26"/>
                <w:szCs w:val="26"/>
              </w:rPr>
            </w:pPr>
          </w:p>
        </w:tc>
        <w:tc>
          <w:tcPr>
            <w:tcW w:w="992" w:type="dxa"/>
            <w:shd w:val="clear" w:color="auto" w:fill="auto"/>
            <w:vAlign w:val="center"/>
          </w:tcPr>
          <w:p w14:paraId="3DA3F913" w14:textId="77777777" w:rsidR="00DE7CB1" w:rsidRPr="00744FBF" w:rsidRDefault="00DE7CB1"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14" w14:textId="77777777" w:rsidR="00DE7CB1" w:rsidRPr="00744FBF" w:rsidRDefault="00DE7CB1" w:rsidP="007B4BFF">
            <w:pPr>
              <w:contextualSpacing/>
              <w:rPr>
                <w:sz w:val="26"/>
                <w:szCs w:val="26"/>
              </w:rPr>
            </w:pPr>
            <w:r w:rsidRPr="00744FBF">
              <w:rPr>
                <w:sz w:val="26"/>
                <w:szCs w:val="26"/>
              </w:rPr>
              <w:t>Nước mặt suối Cờranóa</w:t>
            </w:r>
          </w:p>
        </w:tc>
        <w:tc>
          <w:tcPr>
            <w:tcW w:w="993" w:type="dxa"/>
            <w:shd w:val="clear" w:color="auto" w:fill="auto"/>
            <w:vAlign w:val="center"/>
          </w:tcPr>
          <w:p w14:paraId="3DA3F915" w14:textId="77777777" w:rsidR="00DE7CB1" w:rsidRPr="00744FBF" w:rsidRDefault="00DE7CB1" w:rsidP="007B4BFF">
            <w:pPr>
              <w:contextualSpacing/>
              <w:jc w:val="center"/>
              <w:rPr>
                <w:sz w:val="26"/>
                <w:szCs w:val="26"/>
              </w:rPr>
            </w:pPr>
            <w:r w:rsidRPr="00744FBF">
              <w:rPr>
                <w:sz w:val="26"/>
                <w:szCs w:val="26"/>
              </w:rPr>
              <w:t>186</w:t>
            </w:r>
          </w:p>
        </w:tc>
        <w:tc>
          <w:tcPr>
            <w:tcW w:w="850" w:type="dxa"/>
            <w:vAlign w:val="center"/>
          </w:tcPr>
          <w:p w14:paraId="3DA3F916" w14:textId="77777777" w:rsidR="00DE7CB1" w:rsidRPr="00744FBF" w:rsidRDefault="00DE7CB1" w:rsidP="007B4BFF">
            <w:pPr>
              <w:contextualSpacing/>
              <w:jc w:val="center"/>
              <w:rPr>
                <w:sz w:val="26"/>
                <w:szCs w:val="26"/>
              </w:rPr>
            </w:pPr>
            <w:r w:rsidRPr="00744FBF">
              <w:rPr>
                <w:sz w:val="26"/>
                <w:szCs w:val="26"/>
              </w:rPr>
              <w:t>744</w:t>
            </w:r>
          </w:p>
        </w:tc>
        <w:tc>
          <w:tcPr>
            <w:tcW w:w="1635" w:type="dxa"/>
            <w:vMerge/>
            <w:vAlign w:val="center"/>
          </w:tcPr>
          <w:p w14:paraId="3DA3F917" w14:textId="77777777" w:rsidR="00DE7CB1" w:rsidRPr="00744FBF" w:rsidRDefault="00DE7CB1" w:rsidP="0050222D">
            <w:pPr>
              <w:ind w:left="-57" w:right="-57"/>
              <w:contextualSpacing/>
              <w:jc w:val="center"/>
              <w:rPr>
                <w:sz w:val="26"/>
                <w:szCs w:val="26"/>
              </w:rPr>
            </w:pPr>
          </w:p>
        </w:tc>
      </w:tr>
      <w:tr w:rsidR="00744FBF" w:rsidRPr="00744FBF" w14:paraId="3DA3F921" w14:textId="77777777" w:rsidTr="000042FF">
        <w:trPr>
          <w:trHeight w:val="20"/>
          <w:jc w:val="center"/>
        </w:trPr>
        <w:tc>
          <w:tcPr>
            <w:tcW w:w="426" w:type="dxa"/>
            <w:shd w:val="clear" w:color="auto" w:fill="auto"/>
            <w:vAlign w:val="center"/>
          </w:tcPr>
          <w:p w14:paraId="3DA3F919" w14:textId="77777777" w:rsidR="00DE7CB1" w:rsidRPr="00744FBF" w:rsidRDefault="00DE7CB1" w:rsidP="007B4BFF">
            <w:pPr>
              <w:ind w:left="-57" w:right="-57"/>
              <w:contextualSpacing/>
              <w:jc w:val="center"/>
              <w:rPr>
                <w:sz w:val="26"/>
                <w:szCs w:val="26"/>
              </w:rPr>
            </w:pPr>
            <w:r w:rsidRPr="00744FBF">
              <w:rPr>
                <w:sz w:val="26"/>
                <w:szCs w:val="26"/>
              </w:rPr>
              <w:t>32</w:t>
            </w:r>
          </w:p>
        </w:tc>
        <w:tc>
          <w:tcPr>
            <w:tcW w:w="1198" w:type="dxa"/>
            <w:shd w:val="clear" w:color="auto" w:fill="auto"/>
            <w:vAlign w:val="center"/>
          </w:tcPr>
          <w:p w14:paraId="3DA3F91A" w14:textId="77777777" w:rsidR="00DE7CB1" w:rsidRPr="00744FBF" w:rsidRDefault="00DE7CB1" w:rsidP="0050222D">
            <w:pPr>
              <w:ind w:left="-57" w:right="-57"/>
              <w:contextualSpacing/>
              <w:jc w:val="both"/>
              <w:rPr>
                <w:sz w:val="26"/>
                <w:szCs w:val="26"/>
              </w:rPr>
            </w:pPr>
            <w:r w:rsidRPr="00744FBF">
              <w:rPr>
                <w:sz w:val="26"/>
                <w:szCs w:val="26"/>
              </w:rPr>
              <w:t>TCN Thôn Cô Lắc, xã Sơn Bình</w:t>
            </w:r>
          </w:p>
        </w:tc>
        <w:tc>
          <w:tcPr>
            <w:tcW w:w="1573" w:type="dxa"/>
            <w:vMerge/>
            <w:shd w:val="clear" w:color="auto" w:fill="auto"/>
            <w:vAlign w:val="center"/>
          </w:tcPr>
          <w:p w14:paraId="3DA3F91B" w14:textId="5C554D90" w:rsidR="00DE7CB1" w:rsidRPr="00744FBF" w:rsidRDefault="00DE7CB1" w:rsidP="007B4BFF">
            <w:pPr>
              <w:ind w:left="-57" w:right="-57"/>
              <w:contextualSpacing/>
              <w:rPr>
                <w:sz w:val="26"/>
                <w:szCs w:val="26"/>
              </w:rPr>
            </w:pPr>
          </w:p>
        </w:tc>
        <w:tc>
          <w:tcPr>
            <w:tcW w:w="992" w:type="dxa"/>
            <w:shd w:val="clear" w:color="auto" w:fill="auto"/>
            <w:vAlign w:val="center"/>
          </w:tcPr>
          <w:p w14:paraId="3DA3F91C" w14:textId="77777777" w:rsidR="00DE7CB1" w:rsidRPr="00744FBF" w:rsidRDefault="00DE7CB1"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1D" w14:textId="77777777" w:rsidR="00DE7CB1" w:rsidRPr="00744FBF" w:rsidRDefault="00DE7CB1" w:rsidP="007B4BFF">
            <w:pPr>
              <w:contextualSpacing/>
              <w:rPr>
                <w:sz w:val="26"/>
                <w:szCs w:val="26"/>
                <w:lang w:val="fr-FR"/>
              </w:rPr>
            </w:pPr>
            <w:r w:rsidRPr="00744FBF">
              <w:rPr>
                <w:sz w:val="26"/>
                <w:szCs w:val="26"/>
                <w:lang w:val="fr-FR"/>
              </w:rPr>
              <w:t>Nước mặt suối Thác Xoài</w:t>
            </w:r>
          </w:p>
        </w:tc>
        <w:tc>
          <w:tcPr>
            <w:tcW w:w="993" w:type="dxa"/>
            <w:shd w:val="clear" w:color="auto" w:fill="auto"/>
            <w:vAlign w:val="center"/>
          </w:tcPr>
          <w:p w14:paraId="3DA3F91E" w14:textId="77777777" w:rsidR="00DE7CB1" w:rsidRPr="00744FBF" w:rsidRDefault="00DE7CB1" w:rsidP="007B4BFF">
            <w:pPr>
              <w:contextualSpacing/>
              <w:jc w:val="center"/>
              <w:rPr>
                <w:sz w:val="26"/>
                <w:szCs w:val="26"/>
              </w:rPr>
            </w:pPr>
            <w:r w:rsidRPr="00744FBF">
              <w:rPr>
                <w:sz w:val="26"/>
                <w:szCs w:val="26"/>
              </w:rPr>
              <w:t>195</w:t>
            </w:r>
          </w:p>
        </w:tc>
        <w:tc>
          <w:tcPr>
            <w:tcW w:w="850" w:type="dxa"/>
            <w:vAlign w:val="center"/>
          </w:tcPr>
          <w:p w14:paraId="3DA3F91F" w14:textId="77777777" w:rsidR="00DE7CB1" w:rsidRPr="00744FBF" w:rsidRDefault="00DE7CB1" w:rsidP="007B4BFF">
            <w:pPr>
              <w:contextualSpacing/>
              <w:jc w:val="center"/>
              <w:rPr>
                <w:sz w:val="26"/>
                <w:szCs w:val="26"/>
              </w:rPr>
            </w:pPr>
            <w:r w:rsidRPr="00744FBF">
              <w:rPr>
                <w:sz w:val="26"/>
                <w:szCs w:val="26"/>
              </w:rPr>
              <w:t>780</w:t>
            </w:r>
          </w:p>
        </w:tc>
        <w:tc>
          <w:tcPr>
            <w:tcW w:w="1635" w:type="dxa"/>
            <w:vMerge/>
            <w:vAlign w:val="center"/>
          </w:tcPr>
          <w:p w14:paraId="3DA3F920" w14:textId="77777777" w:rsidR="00DE7CB1" w:rsidRPr="00744FBF" w:rsidRDefault="00DE7CB1" w:rsidP="0050222D">
            <w:pPr>
              <w:ind w:left="-57" w:right="-57"/>
              <w:contextualSpacing/>
              <w:jc w:val="center"/>
              <w:rPr>
                <w:sz w:val="26"/>
                <w:szCs w:val="26"/>
              </w:rPr>
            </w:pPr>
          </w:p>
        </w:tc>
      </w:tr>
      <w:tr w:rsidR="00744FBF" w:rsidRPr="00744FBF" w14:paraId="3DA3F92A" w14:textId="77777777" w:rsidTr="000042FF">
        <w:trPr>
          <w:trHeight w:val="20"/>
          <w:jc w:val="center"/>
        </w:trPr>
        <w:tc>
          <w:tcPr>
            <w:tcW w:w="426" w:type="dxa"/>
            <w:shd w:val="clear" w:color="auto" w:fill="auto"/>
            <w:vAlign w:val="center"/>
          </w:tcPr>
          <w:p w14:paraId="3DA3F922" w14:textId="77777777" w:rsidR="0084380F" w:rsidRPr="00744FBF" w:rsidRDefault="0084380F" w:rsidP="007B4BFF">
            <w:pPr>
              <w:ind w:left="-57" w:right="-57"/>
              <w:contextualSpacing/>
              <w:jc w:val="center"/>
              <w:rPr>
                <w:sz w:val="26"/>
                <w:szCs w:val="26"/>
              </w:rPr>
            </w:pPr>
            <w:r w:rsidRPr="00744FBF">
              <w:rPr>
                <w:sz w:val="26"/>
                <w:szCs w:val="26"/>
              </w:rPr>
              <w:t>33</w:t>
            </w:r>
          </w:p>
        </w:tc>
        <w:tc>
          <w:tcPr>
            <w:tcW w:w="1198" w:type="dxa"/>
            <w:shd w:val="clear" w:color="auto" w:fill="auto"/>
            <w:vAlign w:val="center"/>
          </w:tcPr>
          <w:p w14:paraId="3DA3F923" w14:textId="77777777" w:rsidR="0084380F" w:rsidRPr="00744FBF" w:rsidRDefault="0084380F" w:rsidP="0050222D">
            <w:pPr>
              <w:ind w:left="-57" w:right="-57"/>
              <w:contextualSpacing/>
              <w:jc w:val="both"/>
              <w:rPr>
                <w:sz w:val="26"/>
                <w:szCs w:val="26"/>
              </w:rPr>
            </w:pPr>
            <w:r w:rsidRPr="00744FBF">
              <w:rPr>
                <w:sz w:val="26"/>
                <w:szCs w:val="26"/>
              </w:rPr>
              <w:t>Hệ thống cấp nước sinh hoạt xã Sơn Hiệp</w:t>
            </w:r>
          </w:p>
        </w:tc>
        <w:tc>
          <w:tcPr>
            <w:tcW w:w="1573" w:type="dxa"/>
            <w:shd w:val="clear" w:color="auto" w:fill="auto"/>
            <w:vAlign w:val="center"/>
          </w:tcPr>
          <w:p w14:paraId="3DA3F924" w14:textId="77777777" w:rsidR="0084380F" w:rsidRPr="00744FBF" w:rsidRDefault="0084380F" w:rsidP="007B4BFF">
            <w:pPr>
              <w:ind w:left="-57" w:right="-57"/>
              <w:contextualSpacing/>
              <w:rPr>
                <w:sz w:val="26"/>
                <w:szCs w:val="26"/>
              </w:rPr>
            </w:pPr>
            <w:r w:rsidRPr="00744FBF">
              <w:rPr>
                <w:sz w:val="26"/>
                <w:szCs w:val="26"/>
              </w:rPr>
              <w:t>Ban quản lý nước xã Sơn Hiệp, huyện Khánh Sơn</w:t>
            </w:r>
          </w:p>
        </w:tc>
        <w:tc>
          <w:tcPr>
            <w:tcW w:w="992" w:type="dxa"/>
            <w:shd w:val="clear" w:color="auto" w:fill="auto"/>
            <w:vAlign w:val="center"/>
          </w:tcPr>
          <w:p w14:paraId="3DA3F925"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26" w14:textId="77777777" w:rsidR="0084380F" w:rsidRPr="00744FBF" w:rsidRDefault="0084380F" w:rsidP="007B4BFF">
            <w:pPr>
              <w:contextualSpacing/>
              <w:rPr>
                <w:sz w:val="26"/>
                <w:szCs w:val="26"/>
                <w:lang w:val="fr-FR"/>
              </w:rPr>
            </w:pPr>
            <w:r w:rsidRPr="00744FBF">
              <w:rPr>
                <w:sz w:val="26"/>
                <w:szCs w:val="26"/>
                <w:lang w:val="fr-FR"/>
              </w:rPr>
              <w:t>Nước mặt suối Tà Gụ</w:t>
            </w:r>
          </w:p>
        </w:tc>
        <w:tc>
          <w:tcPr>
            <w:tcW w:w="993" w:type="dxa"/>
            <w:shd w:val="clear" w:color="auto" w:fill="auto"/>
            <w:vAlign w:val="center"/>
          </w:tcPr>
          <w:p w14:paraId="3DA3F927" w14:textId="77777777" w:rsidR="0084380F" w:rsidRPr="00744FBF" w:rsidRDefault="0084380F" w:rsidP="007B4BFF">
            <w:pPr>
              <w:contextualSpacing/>
              <w:jc w:val="center"/>
              <w:rPr>
                <w:sz w:val="26"/>
                <w:szCs w:val="26"/>
              </w:rPr>
            </w:pPr>
            <w:r w:rsidRPr="00744FBF">
              <w:rPr>
                <w:sz w:val="26"/>
                <w:szCs w:val="26"/>
              </w:rPr>
              <w:t>450</w:t>
            </w:r>
          </w:p>
        </w:tc>
        <w:tc>
          <w:tcPr>
            <w:tcW w:w="850" w:type="dxa"/>
            <w:vAlign w:val="center"/>
          </w:tcPr>
          <w:p w14:paraId="3DA3F928" w14:textId="77777777" w:rsidR="0084380F" w:rsidRPr="00744FBF" w:rsidRDefault="0084380F" w:rsidP="007B4BFF">
            <w:pPr>
              <w:contextualSpacing/>
              <w:jc w:val="center"/>
              <w:rPr>
                <w:sz w:val="26"/>
                <w:szCs w:val="26"/>
              </w:rPr>
            </w:pPr>
            <w:r w:rsidRPr="00744FBF">
              <w:rPr>
                <w:sz w:val="26"/>
                <w:szCs w:val="26"/>
              </w:rPr>
              <w:t>1.800</w:t>
            </w:r>
          </w:p>
        </w:tc>
        <w:tc>
          <w:tcPr>
            <w:tcW w:w="1635" w:type="dxa"/>
            <w:vMerge/>
            <w:vAlign w:val="center"/>
          </w:tcPr>
          <w:p w14:paraId="3DA3F929" w14:textId="77777777" w:rsidR="0084380F" w:rsidRPr="00744FBF" w:rsidRDefault="0084380F" w:rsidP="0050222D">
            <w:pPr>
              <w:ind w:left="-57" w:right="-57"/>
              <w:contextualSpacing/>
              <w:jc w:val="center"/>
              <w:rPr>
                <w:sz w:val="26"/>
                <w:szCs w:val="26"/>
              </w:rPr>
            </w:pPr>
          </w:p>
        </w:tc>
      </w:tr>
      <w:tr w:rsidR="00744FBF" w:rsidRPr="00744FBF" w14:paraId="3DA3F933" w14:textId="77777777" w:rsidTr="000042FF">
        <w:trPr>
          <w:trHeight w:val="20"/>
          <w:jc w:val="center"/>
        </w:trPr>
        <w:tc>
          <w:tcPr>
            <w:tcW w:w="426" w:type="dxa"/>
            <w:shd w:val="clear" w:color="auto" w:fill="auto"/>
            <w:vAlign w:val="center"/>
          </w:tcPr>
          <w:p w14:paraId="3DA3F92B" w14:textId="77777777" w:rsidR="0084380F" w:rsidRPr="00744FBF" w:rsidRDefault="0084380F" w:rsidP="007B4BFF">
            <w:pPr>
              <w:ind w:left="-57" w:right="-57"/>
              <w:contextualSpacing/>
              <w:jc w:val="center"/>
              <w:rPr>
                <w:sz w:val="26"/>
                <w:szCs w:val="26"/>
              </w:rPr>
            </w:pPr>
            <w:r w:rsidRPr="00744FBF">
              <w:rPr>
                <w:sz w:val="26"/>
                <w:szCs w:val="26"/>
              </w:rPr>
              <w:t>34</w:t>
            </w:r>
          </w:p>
        </w:tc>
        <w:tc>
          <w:tcPr>
            <w:tcW w:w="1198" w:type="dxa"/>
            <w:shd w:val="clear" w:color="auto" w:fill="auto"/>
            <w:vAlign w:val="center"/>
          </w:tcPr>
          <w:p w14:paraId="3DA3F92C" w14:textId="77777777" w:rsidR="0084380F" w:rsidRPr="00744FBF" w:rsidRDefault="0084380F" w:rsidP="0050222D">
            <w:pPr>
              <w:ind w:left="-57" w:right="-57"/>
              <w:contextualSpacing/>
              <w:jc w:val="both"/>
              <w:rPr>
                <w:sz w:val="26"/>
                <w:szCs w:val="26"/>
              </w:rPr>
            </w:pPr>
            <w:r w:rsidRPr="00744FBF">
              <w:rPr>
                <w:sz w:val="26"/>
                <w:szCs w:val="26"/>
              </w:rPr>
              <w:t>Giếng khoan: Thôn Chi Chay, xã Sơn Trung</w:t>
            </w:r>
          </w:p>
        </w:tc>
        <w:tc>
          <w:tcPr>
            <w:tcW w:w="1573" w:type="dxa"/>
            <w:shd w:val="clear" w:color="auto" w:fill="auto"/>
            <w:vAlign w:val="center"/>
          </w:tcPr>
          <w:p w14:paraId="3DA3F92D" w14:textId="77777777" w:rsidR="0084380F" w:rsidRPr="00744FBF" w:rsidRDefault="0084380F" w:rsidP="007B4BFF">
            <w:pPr>
              <w:ind w:left="-57" w:right="-57"/>
              <w:contextualSpacing/>
              <w:rPr>
                <w:sz w:val="26"/>
                <w:szCs w:val="26"/>
              </w:rPr>
            </w:pPr>
            <w:r w:rsidRPr="00744FBF">
              <w:rPr>
                <w:sz w:val="26"/>
                <w:szCs w:val="26"/>
              </w:rPr>
              <w:t>UBND xã Sơn Trung, huyện Khánh Sơn</w:t>
            </w:r>
          </w:p>
        </w:tc>
        <w:tc>
          <w:tcPr>
            <w:tcW w:w="992" w:type="dxa"/>
            <w:shd w:val="clear" w:color="auto" w:fill="auto"/>
            <w:vAlign w:val="center"/>
          </w:tcPr>
          <w:p w14:paraId="3DA3F92E"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2F" w14:textId="77777777" w:rsidR="0084380F" w:rsidRPr="00744FBF" w:rsidRDefault="0084380F" w:rsidP="007B4BFF">
            <w:pPr>
              <w:contextualSpacing/>
              <w:rPr>
                <w:sz w:val="26"/>
                <w:szCs w:val="26"/>
                <w:lang w:val="fr-FR"/>
              </w:rPr>
            </w:pPr>
            <w:r w:rsidRPr="00744FBF">
              <w:rPr>
                <w:sz w:val="26"/>
                <w:szCs w:val="26"/>
                <w:lang w:val="fr-FR"/>
              </w:rPr>
              <w:t>Giếng khoan thôn Chi Chay, xã Sơn Trung</w:t>
            </w:r>
          </w:p>
        </w:tc>
        <w:tc>
          <w:tcPr>
            <w:tcW w:w="993" w:type="dxa"/>
            <w:shd w:val="clear" w:color="auto" w:fill="auto"/>
            <w:vAlign w:val="center"/>
          </w:tcPr>
          <w:p w14:paraId="3DA3F930" w14:textId="77777777" w:rsidR="0084380F" w:rsidRPr="00744FBF" w:rsidRDefault="0084380F" w:rsidP="007B4BFF">
            <w:pPr>
              <w:contextualSpacing/>
              <w:jc w:val="center"/>
              <w:rPr>
                <w:sz w:val="26"/>
                <w:szCs w:val="26"/>
              </w:rPr>
            </w:pPr>
            <w:r w:rsidRPr="00744FBF">
              <w:rPr>
                <w:sz w:val="26"/>
                <w:szCs w:val="26"/>
              </w:rPr>
              <w:t>90</w:t>
            </w:r>
          </w:p>
        </w:tc>
        <w:tc>
          <w:tcPr>
            <w:tcW w:w="850" w:type="dxa"/>
            <w:vAlign w:val="center"/>
          </w:tcPr>
          <w:p w14:paraId="3DA3F931" w14:textId="77777777" w:rsidR="0084380F" w:rsidRPr="00744FBF" w:rsidRDefault="0084380F" w:rsidP="007B4BFF">
            <w:pPr>
              <w:contextualSpacing/>
              <w:jc w:val="center"/>
              <w:rPr>
                <w:sz w:val="26"/>
                <w:szCs w:val="26"/>
              </w:rPr>
            </w:pPr>
            <w:r w:rsidRPr="00744FBF">
              <w:rPr>
                <w:sz w:val="26"/>
                <w:szCs w:val="26"/>
              </w:rPr>
              <w:t>360</w:t>
            </w:r>
          </w:p>
        </w:tc>
        <w:tc>
          <w:tcPr>
            <w:tcW w:w="1635" w:type="dxa"/>
            <w:vMerge/>
            <w:vAlign w:val="center"/>
          </w:tcPr>
          <w:p w14:paraId="3DA3F932" w14:textId="77777777" w:rsidR="0084380F" w:rsidRPr="00744FBF" w:rsidRDefault="0084380F" w:rsidP="0050222D">
            <w:pPr>
              <w:ind w:left="-57" w:right="-57"/>
              <w:contextualSpacing/>
              <w:jc w:val="center"/>
              <w:rPr>
                <w:sz w:val="26"/>
                <w:szCs w:val="26"/>
              </w:rPr>
            </w:pPr>
          </w:p>
        </w:tc>
      </w:tr>
      <w:tr w:rsidR="00744FBF" w:rsidRPr="00744FBF" w14:paraId="3DA3F93C" w14:textId="77777777" w:rsidTr="000042FF">
        <w:trPr>
          <w:trHeight w:val="20"/>
          <w:jc w:val="center"/>
        </w:trPr>
        <w:tc>
          <w:tcPr>
            <w:tcW w:w="426" w:type="dxa"/>
            <w:shd w:val="clear" w:color="auto" w:fill="auto"/>
            <w:vAlign w:val="center"/>
          </w:tcPr>
          <w:p w14:paraId="3DA3F934" w14:textId="77777777" w:rsidR="0084380F" w:rsidRPr="00744FBF" w:rsidRDefault="0084380F" w:rsidP="007B4BFF">
            <w:pPr>
              <w:ind w:left="-57" w:right="-57"/>
              <w:contextualSpacing/>
              <w:jc w:val="center"/>
              <w:rPr>
                <w:sz w:val="26"/>
                <w:szCs w:val="26"/>
              </w:rPr>
            </w:pPr>
            <w:r w:rsidRPr="00744FBF">
              <w:rPr>
                <w:sz w:val="26"/>
                <w:szCs w:val="26"/>
              </w:rPr>
              <w:t>35</w:t>
            </w:r>
          </w:p>
        </w:tc>
        <w:tc>
          <w:tcPr>
            <w:tcW w:w="1198" w:type="dxa"/>
            <w:shd w:val="clear" w:color="auto" w:fill="auto"/>
            <w:vAlign w:val="center"/>
          </w:tcPr>
          <w:p w14:paraId="3DA3F935" w14:textId="77777777" w:rsidR="0084380F" w:rsidRPr="00744FBF" w:rsidRDefault="0084380F" w:rsidP="0050222D">
            <w:pPr>
              <w:ind w:left="-57" w:right="-57"/>
              <w:contextualSpacing/>
              <w:jc w:val="both"/>
              <w:rPr>
                <w:sz w:val="26"/>
                <w:szCs w:val="26"/>
              </w:rPr>
            </w:pPr>
            <w:r w:rsidRPr="00744FBF">
              <w:rPr>
                <w:sz w:val="26"/>
                <w:szCs w:val="26"/>
              </w:rPr>
              <w:t>Giếng khoan: Thôn Ma O xã Sơn Trung</w:t>
            </w:r>
          </w:p>
        </w:tc>
        <w:tc>
          <w:tcPr>
            <w:tcW w:w="1573" w:type="dxa"/>
            <w:shd w:val="clear" w:color="auto" w:fill="auto"/>
            <w:vAlign w:val="center"/>
          </w:tcPr>
          <w:p w14:paraId="3DA3F936" w14:textId="77777777" w:rsidR="0084380F" w:rsidRPr="00744FBF" w:rsidRDefault="0084380F" w:rsidP="007B4BFF">
            <w:pPr>
              <w:ind w:left="-57" w:right="-57"/>
              <w:contextualSpacing/>
              <w:rPr>
                <w:sz w:val="26"/>
                <w:szCs w:val="26"/>
              </w:rPr>
            </w:pPr>
            <w:r w:rsidRPr="00744FBF">
              <w:rPr>
                <w:sz w:val="26"/>
                <w:szCs w:val="26"/>
              </w:rPr>
              <w:t>UBND xã Sơn Trung, huyện Khánh Sơn</w:t>
            </w:r>
          </w:p>
        </w:tc>
        <w:tc>
          <w:tcPr>
            <w:tcW w:w="992" w:type="dxa"/>
            <w:shd w:val="clear" w:color="auto" w:fill="auto"/>
            <w:vAlign w:val="center"/>
          </w:tcPr>
          <w:p w14:paraId="3DA3F937"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38" w14:textId="77777777" w:rsidR="0084380F" w:rsidRPr="00744FBF" w:rsidRDefault="0084380F" w:rsidP="007B4BFF">
            <w:pPr>
              <w:contextualSpacing/>
              <w:rPr>
                <w:sz w:val="26"/>
                <w:szCs w:val="26"/>
                <w:lang w:val="fr-FR"/>
              </w:rPr>
            </w:pPr>
            <w:r w:rsidRPr="00744FBF">
              <w:rPr>
                <w:sz w:val="26"/>
                <w:szCs w:val="26"/>
                <w:lang w:val="fr-FR"/>
              </w:rPr>
              <w:t>Giếng khoan thôn Ma O, xã Sơn Trung</w:t>
            </w:r>
          </w:p>
        </w:tc>
        <w:tc>
          <w:tcPr>
            <w:tcW w:w="993" w:type="dxa"/>
            <w:shd w:val="clear" w:color="auto" w:fill="auto"/>
            <w:vAlign w:val="center"/>
          </w:tcPr>
          <w:p w14:paraId="3DA3F939" w14:textId="77777777" w:rsidR="0084380F" w:rsidRPr="00744FBF" w:rsidRDefault="0084380F" w:rsidP="007B4BFF">
            <w:pPr>
              <w:contextualSpacing/>
              <w:jc w:val="center"/>
              <w:rPr>
                <w:sz w:val="26"/>
                <w:szCs w:val="26"/>
              </w:rPr>
            </w:pPr>
            <w:r w:rsidRPr="00744FBF">
              <w:rPr>
                <w:sz w:val="26"/>
                <w:szCs w:val="26"/>
              </w:rPr>
              <w:t>80</w:t>
            </w:r>
          </w:p>
        </w:tc>
        <w:tc>
          <w:tcPr>
            <w:tcW w:w="850" w:type="dxa"/>
            <w:vAlign w:val="center"/>
          </w:tcPr>
          <w:p w14:paraId="3DA3F93A" w14:textId="77777777" w:rsidR="0084380F" w:rsidRPr="00744FBF" w:rsidRDefault="0084380F" w:rsidP="007B4BFF">
            <w:pPr>
              <w:contextualSpacing/>
              <w:jc w:val="center"/>
              <w:rPr>
                <w:sz w:val="26"/>
                <w:szCs w:val="26"/>
              </w:rPr>
            </w:pPr>
            <w:r w:rsidRPr="00744FBF">
              <w:rPr>
                <w:sz w:val="26"/>
                <w:szCs w:val="26"/>
              </w:rPr>
              <w:t>320</w:t>
            </w:r>
          </w:p>
        </w:tc>
        <w:tc>
          <w:tcPr>
            <w:tcW w:w="1635" w:type="dxa"/>
            <w:vMerge/>
            <w:vAlign w:val="center"/>
          </w:tcPr>
          <w:p w14:paraId="3DA3F93B" w14:textId="77777777" w:rsidR="0084380F" w:rsidRPr="00744FBF" w:rsidRDefault="0084380F" w:rsidP="0050222D">
            <w:pPr>
              <w:ind w:left="-57" w:right="-57"/>
              <w:contextualSpacing/>
              <w:jc w:val="center"/>
              <w:rPr>
                <w:sz w:val="26"/>
                <w:szCs w:val="26"/>
              </w:rPr>
            </w:pPr>
          </w:p>
        </w:tc>
      </w:tr>
      <w:tr w:rsidR="00744FBF" w:rsidRPr="00744FBF" w14:paraId="3DA3F945" w14:textId="77777777" w:rsidTr="000042FF">
        <w:trPr>
          <w:trHeight w:val="20"/>
          <w:jc w:val="center"/>
        </w:trPr>
        <w:tc>
          <w:tcPr>
            <w:tcW w:w="426" w:type="dxa"/>
            <w:shd w:val="clear" w:color="auto" w:fill="auto"/>
            <w:vAlign w:val="center"/>
          </w:tcPr>
          <w:p w14:paraId="3DA3F93D" w14:textId="77777777" w:rsidR="0084380F" w:rsidRPr="00744FBF" w:rsidRDefault="0084380F" w:rsidP="007B4BFF">
            <w:pPr>
              <w:ind w:left="-57" w:right="-57"/>
              <w:contextualSpacing/>
              <w:jc w:val="center"/>
              <w:rPr>
                <w:sz w:val="26"/>
                <w:szCs w:val="26"/>
              </w:rPr>
            </w:pPr>
            <w:r w:rsidRPr="00744FBF">
              <w:rPr>
                <w:sz w:val="26"/>
                <w:szCs w:val="26"/>
              </w:rPr>
              <w:t>36</w:t>
            </w:r>
          </w:p>
        </w:tc>
        <w:tc>
          <w:tcPr>
            <w:tcW w:w="1198" w:type="dxa"/>
            <w:shd w:val="clear" w:color="auto" w:fill="auto"/>
            <w:vAlign w:val="center"/>
          </w:tcPr>
          <w:p w14:paraId="3DA3F93E" w14:textId="77777777" w:rsidR="0084380F" w:rsidRPr="00744FBF" w:rsidRDefault="0084380F" w:rsidP="0050222D">
            <w:pPr>
              <w:ind w:left="-57" w:right="-57"/>
              <w:contextualSpacing/>
              <w:jc w:val="both"/>
              <w:rPr>
                <w:sz w:val="26"/>
                <w:szCs w:val="26"/>
              </w:rPr>
            </w:pPr>
            <w:r w:rsidRPr="00744FBF">
              <w:rPr>
                <w:sz w:val="26"/>
                <w:szCs w:val="26"/>
              </w:rPr>
              <w:t>Hệ thống cấp nước sinh hoạt xã Ba Cụm Bắc</w:t>
            </w:r>
          </w:p>
        </w:tc>
        <w:tc>
          <w:tcPr>
            <w:tcW w:w="1573" w:type="dxa"/>
            <w:shd w:val="clear" w:color="auto" w:fill="auto"/>
            <w:vAlign w:val="center"/>
          </w:tcPr>
          <w:p w14:paraId="3DA3F93F" w14:textId="77777777" w:rsidR="0084380F" w:rsidRPr="00744FBF" w:rsidRDefault="0084380F" w:rsidP="007B4BFF">
            <w:pPr>
              <w:ind w:left="-57" w:right="-57"/>
              <w:contextualSpacing/>
              <w:rPr>
                <w:sz w:val="26"/>
                <w:szCs w:val="26"/>
              </w:rPr>
            </w:pPr>
            <w:r w:rsidRPr="00744FBF">
              <w:rPr>
                <w:sz w:val="26"/>
                <w:szCs w:val="26"/>
              </w:rPr>
              <w:t>UBND xã Ba Cụm Bắc, huyện Khánh Sơn</w:t>
            </w:r>
          </w:p>
        </w:tc>
        <w:tc>
          <w:tcPr>
            <w:tcW w:w="992" w:type="dxa"/>
            <w:shd w:val="clear" w:color="auto" w:fill="auto"/>
            <w:vAlign w:val="center"/>
          </w:tcPr>
          <w:p w14:paraId="3DA3F940"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41" w14:textId="77777777" w:rsidR="0084380F" w:rsidRPr="00744FBF" w:rsidRDefault="0084380F" w:rsidP="007B4BFF">
            <w:pPr>
              <w:contextualSpacing/>
              <w:rPr>
                <w:sz w:val="26"/>
                <w:szCs w:val="26"/>
                <w:lang w:val="fr-FR"/>
              </w:rPr>
            </w:pPr>
            <w:r w:rsidRPr="00744FBF">
              <w:rPr>
                <w:sz w:val="26"/>
                <w:szCs w:val="26"/>
                <w:lang w:val="fr-FR"/>
              </w:rPr>
              <w:t>Nước mặt suối Lồ Ô</w:t>
            </w:r>
          </w:p>
        </w:tc>
        <w:tc>
          <w:tcPr>
            <w:tcW w:w="993" w:type="dxa"/>
            <w:shd w:val="clear" w:color="auto" w:fill="auto"/>
            <w:vAlign w:val="center"/>
          </w:tcPr>
          <w:p w14:paraId="3DA3F942" w14:textId="77777777" w:rsidR="0084380F" w:rsidRPr="00744FBF" w:rsidRDefault="0084380F" w:rsidP="007B4BFF">
            <w:pPr>
              <w:contextualSpacing/>
              <w:jc w:val="center"/>
              <w:rPr>
                <w:sz w:val="26"/>
                <w:szCs w:val="26"/>
              </w:rPr>
            </w:pPr>
            <w:r w:rsidRPr="00744FBF">
              <w:rPr>
                <w:sz w:val="26"/>
                <w:szCs w:val="26"/>
              </w:rPr>
              <w:t>572</w:t>
            </w:r>
          </w:p>
        </w:tc>
        <w:tc>
          <w:tcPr>
            <w:tcW w:w="850" w:type="dxa"/>
            <w:vAlign w:val="center"/>
          </w:tcPr>
          <w:p w14:paraId="3DA3F943" w14:textId="77777777" w:rsidR="0084380F" w:rsidRPr="00744FBF" w:rsidRDefault="0084380F" w:rsidP="007B4BFF">
            <w:pPr>
              <w:contextualSpacing/>
              <w:jc w:val="center"/>
              <w:rPr>
                <w:sz w:val="26"/>
                <w:szCs w:val="26"/>
              </w:rPr>
            </w:pPr>
            <w:r w:rsidRPr="00744FBF">
              <w:rPr>
                <w:sz w:val="26"/>
                <w:szCs w:val="26"/>
              </w:rPr>
              <w:t>2.288</w:t>
            </w:r>
          </w:p>
        </w:tc>
        <w:tc>
          <w:tcPr>
            <w:tcW w:w="1635" w:type="dxa"/>
            <w:vMerge/>
            <w:vAlign w:val="center"/>
          </w:tcPr>
          <w:p w14:paraId="3DA3F944" w14:textId="77777777" w:rsidR="0084380F" w:rsidRPr="00744FBF" w:rsidRDefault="0084380F" w:rsidP="0050222D">
            <w:pPr>
              <w:ind w:left="-57" w:right="-57"/>
              <w:contextualSpacing/>
              <w:jc w:val="center"/>
              <w:rPr>
                <w:sz w:val="26"/>
                <w:szCs w:val="26"/>
              </w:rPr>
            </w:pPr>
          </w:p>
        </w:tc>
      </w:tr>
      <w:tr w:rsidR="00744FBF" w:rsidRPr="00744FBF" w14:paraId="3DA3F94E" w14:textId="77777777" w:rsidTr="000042FF">
        <w:trPr>
          <w:trHeight w:val="20"/>
          <w:jc w:val="center"/>
        </w:trPr>
        <w:tc>
          <w:tcPr>
            <w:tcW w:w="426" w:type="dxa"/>
            <w:shd w:val="clear" w:color="auto" w:fill="auto"/>
            <w:vAlign w:val="center"/>
          </w:tcPr>
          <w:p w14:paraId="3DA3F946" w14:textId="77777777" w:rsidR="0084380F" w:rsidRPr="00744FBF" w:rsidRDefault="0084380F" w:rsidP="007B4BFF">
            <w:pPr>
              <w:ind w:left="-57" w:right="-57"/>
              <w:contextualSpacing/>
              <w:jc w:val="center"/>
              <w:rPr>
                <w:sz w:val="26"/>
                <w:szCs w:val="26"/>
              </w:rPr>
            </w:pPr>
            <w:r w:rsidRPr="00744FBF">
              <w:rPr>
                <w:sz w:val="26"/>
                <w:szCs w:val="26"/>
              </w:rPr>
              <w:t>37</w:t>
            </w:r>
          </w:p>
        </w:tc>
        <w:tc>
          <w:tcPr>
            <w:tcW w:w="1198" w:type="dxa"/>
            <w:shd w:val="clear" w:color="auto" w:fill="auto"/>
            <w:vAlign w:val="center"/>
          </w:tcPr>
          <w:p w14:paraId="3DA3F947" w14:textId="77777777" w:rsidR="0084380F" w:rsidRPr="00744FBF" w:rsidRDefault="0084380F" w:rsidP="0050222D">
            <w:pPr>
              <w:ind w:left="-57" w:right="-57"/>
              <w:contextualSpacing/>
              <w:jc w:val="both"/>
              <w:rPr>
                <w:sz w:val="26"/>
                <w:szCs w:val="26"/>
              </w:rPr>
            </w:pPr>
            <w:r w:rsidRPr="00744FBF">
              <w:rPr>
                <w:sz w:val="26"/>
                <w:szCs w:val="26"/>
              </w:rPr>
              <w:t>Hệ thống cấp nước sinh hoạt xã Ba Cụm Nam</w:t>
            </w:r>
          </w:p>
        </w:tc>
        <w:tc>
          <w:tcPr>
            <w:tcW w:w="1573" w:type="dxa"/>
            <w:shd w:val="clear" w:color="auto" w:fill="auto"/>
            <w:vAlign w:val="center"/>
          </w:tcPr>
          <w:p w14:paraId="3DA3F948" w14:textId="77777777" w:rsidR="0084380F" w:rsidRPr="00744FBF" w:rsidRDefault="0084380F" w:rsidP="007B4BFF">
            <w:pPr>
              <w:ind w:left="-57" w:right="-57"/>
              <w:contextualSpacing/>
              <w:rPr>
                <w:sz w:val="26"/>
                <w:szCs w:val="26"/>
              </w:rPr>
            </w:pPr>
            <w:r w:rsidRPr="00744FBF">
              <w:rPr>
                <w:sz w:val="26"/>
                <w:szCs w:val="26"/>
              </w:rPr>
              <w:t>UBND xã Ba Cụm Nam, huyện Khánh Sơn</w:t>
            </w:r>
          </w:p>
        </w:tc>
        <w:tc>
          <w:tcPr>
            <w:tcW w:w="992" w:type="dxa"/>
            <w:shd w:val="clear" w:color="auto" w:fill="auto"/>
            <w:vAlign w:val="center"/>
          </w:tcPr>
          <w:p w14:paraId="3DA3F949" w14:textId="77777777" w:rsidR="0084380F" w:rsidRPr="00744FBF" w:rsidRDefault="0084380F" w:rsidP="007B4BFF">
            <w:pPr>
              <w:ind w:left="-57" w:right="-57"/>
              <w:contextualSpacing/>
              <w:jc w:val="right"/>
              <w:rPr>
                <w:sz w:val="26"/>
                <w:szCs w:val="26"/>
                <w:lang w:val="fr-FR"/>
              </w:rPr>
            </w:pPr>
            <w:r w:rsidRPr="00744FBF">
              <w:rPr>
                <w:sz w:val="26"/>
                <w:szCs w:val="26"/>
                <w:lang w:val="fr-FR"/>
              </w:rPr>
              <w:t>&lt; 1000</w:t>
            </w:r>
          </w:p>
        </w:tc>
        <w:tc>
          <w:tcPr>
            <w:tcW w:w="1559" w:type="dxa"/>
            <w:shd w:val="clear" w:color="auto" w:fill="auto"/>
            <w:vAlign w:val="center"/>
          </w:tcPr>
          <w:p w14:paraId="3DA3F94A" w14:textId="77777777" w:rsidR="0084380F" w:rsidRPr="00744FBF" w:rsidRDefault="0084380F" w:rsidP="007B4BFF">
            <w:pPr>
              <w:contextualSpacing/>
              <w:rPr>
                <w:sz w:val="26"/>
                <w:szCs w:val="26"/>
                <w:lang w:val="fr-FR"/>
              </w:rPr>
            </w:pPr>
            <w:r w:rsidRPr="00744FBF">
              <w:rPr>
                <w:sz w:val="26"/>
                <w:szCs w:val="26"/>
                <w:lang w:val="fr-FR"/>
              </w:rPr>
              <w:t>Nước mặt suối thôn Hòn Gầm</w:t>
            </w:r>
          </w:p>
        </w:tc>
        <w:tc>
          <w:tcPr>
            <w:tcW w:w="993" w:type="dxa"/>
            <w:shd w:val="clear" w:color="auto" w:fill="auto"/>
            <w:vAlign w:val="center"/>
          </w:tcPr>
          <w:p w14:paraId="3DA3F94B" w14:textId="77777777" w:rsidR="0084380F" w:rsidRPr="00744FBF" w:rsidRDefault="0084380F" w:rsidP="007B4BFF">
            <w:pPr>
              <w:contextualSpacing/>
              <w:jc w:val="center"/>
              <w:rPr>
                <w:sz w:val="26"/>
                <w:szCs w:val="26"/>
              </w:rPr>
            </w:pPr>
            <w:r w:rsidRPr="00744FBF">
              <w:rPr>
                <w:sz w:val="26"/>
                <w:szCs w:val="26"/>
              </w:rPr>
              <w:t>250</w:t>
            </w:r>
          </w:p>
        </w:tc>
        <w:tc>
          <w:tcPr>
            <w:tcW w:w="850" w:type="dxa"/>
            <w:vAlign w:val="center"/>
          </w:tcPr>
          <w:p w14:paraId="3DA3F94C" w14:textId="77777777" w:rsidR="0084380F" w:rsidRPr="00744FBF" w:rsidRDefault="0084380F" w:rsidP="007B4BFF">
            <w:pPr>
              <w:contextualSpacing/>
              <w:jc w:val="center"/>
              <w:rPr>
                <w:sz w:val="26"/>
                <w:szCs w:val="26"/>
              </w:rPr>
            </w:pPr>
            <w:r w:rsidRPr="00744FBF">
              <w:rPr>
                <w:sz w:val="26"/>
                <w:szCs w:val="26"/>
              </w:rPr>
              <w:t>1.000</w:t>
            </w:r>
          </w:p>
        </w:tc>
        <w:tc>
          <w:tcPr>
            <w:tcW w:w="1635" w:type="dxa"/>
            <w:vMerge/>
            <w:vAlign w:val="center"/>
          </w:tcPr>
          <w:p w14:paraId="3DA3F94D" w14:textId="77777777" w:rsidR="0084380F" w:rsidRPr="00744FBF" w:rsidRDefault="0084380F" w:rsidP="0050222D">
            <w:pPr>
              <w:ind w:left="-57" w:right="-57"/>
              <w:contextualSpacing/>
              <w:jc w:val="center"/>
              <w:rPr>
                <w:sz w:val="26"/>
                <w:szCs w:val="26"/>
              </w:rPr>
            </w:pPr>
          </w:p>
        </w:tc>
      </w:tr>
    </w:tbl>
    <w:p w14:paraId="68D1DB66" w14:textId="77777777" w:rsidR="000908E1" w:rsidRPr="00744FBF" w:rsidRDefault="000908E1" w:rsidP="00321BAE">
      <w:pPr>
        <w:widowControl w:val="0"/>
        <w:spacing w:before="120" w:after="120" w:line="264" w:lineRule="auto"/>
        <w:ind w:firstLine="567"/>
        <w:jc w:val="both"/>
        <w:rPr>
          <w:b/>
          <w:bCs/>
          <w:kern w:val="28"/>
          <w:sz w:val="28"/>
          <w:szCs w:val="28"/>
          <w:lang w:val="it-IT"/>
        </w:rPr>
      </w:pPr>
      <w:r w:rsidRPr="00744FBF">
        <w:rPr>
          <w:b/>
          <w:bCs/>
          <w:kern w:val="28"/>
          <w:sz w:val="28"/>
          <w:szCs w:val="28"/>
          <w:lang w:val="it-IT"/>
        </w:rPr>
        <w:t xml:space="preserve">Ghi chú: </w:t>
      </w:r>
    </w:p>
    <w:p w14:paraId="3DA3F94F" w14:textId="55DABACF" w:rsidR="005D681A" w:rsidRPr="00744FBF" w:rsidRDefault="005D681A" w:rsidP="00321BAE">
      <w:pPr>
        <w:widowControl w:val="0"/>
        <w:spacing w:before="120" w:after="120" w:line="264" w:lineRule="auto"/>
        <w:ind w:firstLine="567"/>
        <w:jc w:val="both"/>
        <w:rPr>
          <w:b/>
          <w:iCs/>
          <w:kern w:val="28"/>
          <w:sz w:val="28"/>
          <w:szCs w:val="28"/>
        </w:rPr>
      </w:pPr>
      <w:r w:rsidRPr="00744FBF">
        <w:rPr>
          <w:iCs/>
          <w:kern w:val="28"/>
          <w:sz w:val="28"/>
          <w:szCs w:val="28"/>
        </w:rPr>
        <w:t>(*): Số người dân sử dụng nư</w:t>
      </w:r>
      <w:r w:rsidR="00DE7CB1" w:rsidRPr="00744FBF">
        <w:rPr>
          <w:iCs/>
          <w:kern w:val="28"/>
          <w:sz w:val="28"/>
          <w:szCs w:val="28"/>
        </w:rPr>
        <w:t>ớc sạch bởi các đơn vị cấp nước.</w:t>
      </w:r>
    </w:p>
    <w:p w14:paraId="3DA3F950" w14:textId="621303E2" w:rsidR="005D4743" w:rsidRPr="00744FBF" w:rsidRDefault="0077235E" w:rsidP="00321BAE">
      <w:pPr>
        <w:widowControl w:val="0"/>
        <w:autoSpaceDE w:val="0"/>
        <w:autoSpaceDN w:val="0"/>
        <w:spacing w:before="120" w:after="120" w:line="264" w:lineRule="auto"/>
        <w:ind w:firstLine="567"/>
        <w:jc w:val="both"/>
        <w:rPr>
          <w:b/>
          <w:bCs/>
          <w:kern w:val="28"/>
          <w:sz w:val="28"/>
          <w:szCs w:val="28"/>
          <w:lang w:val="it-IT"/>
        </w:rPr>
      </w:pPr>
      <w:r w:rsidRPr="00744FBF">
        <w:rPr>
          <w:bCs/>
          <w:kern w:val="28"/>
          <w:sz w:val="28"/>
          <w:szCs w:val="28"/>
          <w:lang w:val="it-IT"/>
        </w:rPr>
        <w:t>Theo quy định tại Thông tư 41/2018/TT-BYT, một hệ thống cấp nước sinh hoạt hoàn chỉnh gồm khu vực</w:t>
      </w:r>
      <w:r w:rsidR="00E7401E" w:rsidRPr="00744FBF">
        <w:rPr>
          <w:bCs/>
          <w:kern w:val="28"/>
          <w:sz w:val="28"/>
          <w:szCs w:val="28"/>
          <w:lang w:val="it-IT"/>
        </w:rPr>
        <w:t xml:space="preserve"> đầu nguồn nước, hệ thống xử lý, mạng lưới phân phối. Vì vậy, </w:t>
      </w:r>
      <w:r w:rsidR="0094448E" w:rsidRPr="00744FBF">
        <w:rPr>
          <w:bCs/>
          <w:kern w:val="28"/>
          <w:sz w:val="28"/>
          <w:szCs w:val="28"/>
          <w:lang w:val="it-IT"/>
        </w:rPr>
        <w:t xml:space="preserve">đối với </w:t>
      </w:r>
      <w:r w:rsidR="00E7401E" w:rsidRPr="00744FBF">
        <w:rPr>
          <w:bCs/>
          <w:kern w:val="28"/>
          <w:sz w:val="28"/>
          <w:szCs w:val="28"/>
          <w:lang w:val="it-IT"/>
        </w:rPr>
        <w:t>các công trình</w:t>
      </w:r>
      <w:r w:rsidR="0094448E" w:rsidRPr="00744FBF">
        <w:rPr>
          <w:bCs/>
          <w:kern w:val="28"/>
          <w:sz w:val="28"/>
          <w:szCs w:val="28"/>
          <w:lang w:val="it-IT"/>
        </w:rPr>
        <w:t>, dự án</w:t>
      </w:r>
      <w:r w:rsidR="00E7401E" w:rsidRPr="00744FBF">
        <w:rPr>
          <w:bCs/>
          <w:kern w:val="28"/>
          <w:sz w:val="28"/>
          <w:szCs w:val="28"/>
          <w:lang w:val="it-IT"/>
        </w:rPr>
        <w:t xml:space="preserve"> đầu tư mở rộng mạng lưới, nhánh </w:t>
      </w:r>
      <w:r w:rsidR="0094448E" w:rsidRPr="00744FBF">
        <w:rPr>
          <w:bCs/>
          <w:kern w:val="28"/>
          <w:sz w:val="28"/>
          <w:szCs w:val="28"/>
          <w:lang w:val="it-IT"/>
        </w:rPr>
        <w:t xml:space="preserve">đường </w:t>
      </w:r>
      <w:r w:rsidR="00E7401E" w:rsidRPr="00744FBF">
        <w:rPr>
          <w:bCs/>
          <w:kern w:val="28"/>
          <w:sz w:val="28"/>
          <w:szCs w:val="28"/>
          <w:lang w:val="it-IT"/>
        </w:rPr>
        <w:t xml:space="preserve">ống mới </w:t>
      </w:r>
      <w:r w:rsidR="0094448E" w:rsidRPr="00744FBF">
        <w:rPr>
          <w:bCs/>
          <w:kern w:val="28"/>
          <w:sz w:val="28"/>
          <w:szCs w:val="28"/>
          <w:lang w:val="it-IT"/>
        </w:rPr>
        <w:t>đấu nối vào</w:t>
      </w:r>
      <w:r w:rsidR="00DE7CB1" w:rsidRPr="00744FBF">
        <w:rPr>
          <w:bCs/>
          <w:kern w:val="28"/>
          <w:sz w:val="28"/>
          <w:szCs w:val="28"/>
          <w:lang w:val="it-IT"/>
        </w:rPr>
        <w:t xml:space="preserve"> </w:t>
      </w:r>
      <w:r w:rsidR="0094448E" w:rsidRPr="00744FBF">
        <w:rPr>
          <w:bCs/>
          <w:kern w:val="28"/>
          <w:sz w:val="28"/>
          <w:szCs w:val="28"/>
          <w:lang w:val="it-IT"/>
        </w:rPr>
        <w:t>mạng lưới</w:t>
      </w:r>
      <w:r w:rsidR="00E7401E" w:rsidRPr="00744FBF">
        <w:rPr>
          <w:bCs/>
          <w:kern w:val="28"/>
          <w:sz w:val="28"/>
          <w:szCs w:val="28"/>
          <w:lang w:val="it-IT"/>
        </w:rPr>
        <w:t xml:space="preserve"> cấp nước cũ </w:t>
      </w:r>
      <w:r w:rsidR="0094448E" w:rsidRPr="00744FBF">
        <w:rPr>
          <w:bCs/>
          <w:kern w:val="28"/>
          <w:sz w:val="28"/>
          <w:szCs w:val="28"/>
          <w:lang w:val="it-IT"/>
        </w:rPr>
        <w:t xml:space="preserve">thì vẫn </w:t>
      </w:r>
      <w:r w:rsidR="00E7401E" w:rsidRPr="00744FBF">
        <w:rPr>
          <w:bCs/>
          <w:kern w:val="28"/>
          <w:sz w:val="28"/>
          <w:szCs w:val="28"/>
          <w:lang w:val="it-IT"/>
        </w:rPr>
        <w:t>được xem là một phần của hệ thống cấp nước</w:t>
      </w:r>
      <w:r w:rsidR="0094448E" w:rsidRPr="00744FBF">
        <w:rPr>
          <w:bCs/>
          <w:kern w:val="28"/>
          <w:sz w:val="28"/>
          <w:szCs w:val="28"/>
          <w:lang w:val="it-IT"/>
        </w:rPr>
        <w:t xml:space="preserve"> đã được ghi nhận trước </w:t>
      </w:r>
      <w:r w:rsidR="00E7401E" w:rsidRPr="00744FBF">
        <w:rPr>
          <w:bCs/>
          <w:kern w:val="28"/>
          <w:sz w:val="28"/>
          <w:szCs w:val="28"/>
          <w:lang w:val="it-IT"/>
        </w:rPr>
        <w:t>đ</w:t>
      </w:r>
      <w:r w:rsidR="0094448E" w:rsidRPr="00744FBF">
        <w:rPr>
          <w:bCs/>
          <w:kern w:val="28"/>
          <w:sz w:val="28"/>
          <w:szCs w:val="28"/>
          <w:lang w:val="it-IT"/>
        </w:rPr>
        <w:t xml:space="preserve">ó. </w:t>
      </w:r>
    </w:p>
    <w:p w14:paraId="3DA3F951" w14:textId="40BC6A9F" w:rsidR="005158D6"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 xml:space="preserve">5. Lý do và mục đích xây </w:t>
      </w:r>
      <w:r w:rsidR="002D4817" w:rsidRPr="00744FBF">
        <w:rPr>
          <w:b/>
          <w:bCs/>
          <w:kern w:val="28"/>
          <w:sz w:val="28"/>
          <w:szCs w:val="28"/>
          <w:lang w:val="it-IT"/>
        </w:rPr>
        <w:t>dự</w:t>
      </w:r>
      <w:r w:rsidRPr="00744FBF">
        <w:rPr>
          <w:b/>
          <w:bCs/>
          <w:kern w:val="28"/>
          <w:sz w:val="28"/>
          <w:szCs w:val="28"/>
          <w:lang w:val="it-IT"/>
        </w:rPr>
        <w:t xml:space="preserve">ng </w:t>
      </w:r>
      <w:r w:rsidR="00A22B25" w:rsidRPr="00744FBF">
        <w:rPr>
          <w:b/>
          <w:bCs/>
          <w:kern w:val="28"/>
          <w:sz w:val="28"/>
          <w:szCs w:val="28"/>
          <w:lang w:val="it-IT"/>
        </w:rPr>
        <w:t>QCĐP</w:t>
      </w:r>
    </w:p>
    <w:p w14:paraId="3DA3F952" w14:textId="0E88DC48" w:rsidR="005158D6" w:rsidRPr="00744FBF" w:rsidRDefault="005158D6" w:rsidP="00321BAE">
      <w:pPr>
        <w:widowControl w:val="0"/>
        <w:autoSpaceDE w:val="0"/>
        <w:autoSpaceDN w:val="0"/>
        <w:spacing w:before="120" w:after="120" w:line="264" w:lineRule="auto"/>
        <w:ind w:firstLine="567"/>
        <w:jc w:val="both"/>
        <w:rPr>
          <w:sz w:val="28"/>
          <w:szCs w:val="28"/>
          <w:lang w:val="it-IT"/>
        </w:rPr>
      </w:pPr>
      <w:r w:rsidRPr="00744FBF">
        <w:rPr>
          <w:sz w:val="28"/>
          <w:szCs w:val="28"/>
          <w:lang w:val="it-IT"/>
        </w:rPr>
        <w:t>- Quy chuẩn kỹ thuật nhằm đáp ứng những mục tiêu quản lý dưới đây:</w:t>
      </w:r>
    </w:p>
    <w:tbl>
      <w:tblPr>
        <w:tblW w:w="9158" w:type="dxa"/>
        <w:tblInd w:w="18" w:type="dxa"/>
        <w:tblLayout w:type="fixed"/>
        <w:tblLook w:val="01E0" w:firstRow="1" w:lastRow="1" w:firstColumn="1" w:lastColumn="1" w:noHBand="0" w:noVBand="0"/>
      </w:tblPr>
      <w:tblGrid>
        <w:gridCol w:w="3527"/>
        <w:gridCol w:w="674"/>
        <w:gridCol w:w="4394"/>
        <w:gridCol w:w="563"/>
      </w:tblGrid>
      <w:tr w:rsidR="00744FBF" w:rsidRPr="00744FBF" w14:paraId="3DA3F957" w14:textId="77777777" w:rsidTr="00196D56">
        <w:trPr>
          <w:trHeight w:val="388"/>
        </w:trPr>
        <w:tc>
          <w:tcPr>
            <w:tcW w:w="3527" w:type="dxa"/>
          </w:tcPr>
          <w:p w14:paraId="3DA3F953" w14:textId="77777777" w:rsidR="00FD7445" w:rsidRPr="00744FBF" w:rsidRDefault="00FD7445" w:rsidP="00321BAE">
            <w:pPr>
              <w:widowControl w:val="0"/>
              <w:autoSpaceDE w:val="0"/>
              <w:autoSpaceDN w:val="0"/>
              <w:spacing w:before="120" w:after="120" w:line="264" w:lineRule="auto"/>
              <w:contextualSpacing/>
              <w:jc w:val="both"/>
              <w:rPr>
                <w:sz w:val="28"/>
                <w:szCs w:val="28"/>
                <w:lang w:val="pt-BR"/>
              </w:rPr>
            </w:pPr>
            <w:r w:rsidRPr="00744FBF">
              <w:rPr>
                <w:sz w:val="28"/>
                <w:szCs w:val="28"/>
              </w:rPr>
              <w:t xml:space="preserve">+ Đảm bảo an toàn           </w:t>
            </w:r>
          </w:p>
        </w:tc>
        <w:tc>
          <w:tcPr>
            <w:tcW w:w="674" w:type="dxa"/>
          </w:tcPr>
          <w:p w14:paraId="3DA3F954" w14:textId="77777777" w:rsidR="00FD7445" w:rsidRPr="00744FBF" w:rsidRDefault="00FD7445" w:rsidP="00321BAE">
            <w:pPr>
              <w:widowControl w:val="0"/>
              <w:tabs>
                <w:tab w:val="left" w:pos="4122"/>
              </w:tabs>
              <w:autoSpaceDE w:val="0"/>
              <w:autoSpaceDN w:val="0"/>
              <w:spacing w:before="120" w:after="120" w:line="264" w:lineRule="auto"/>
              <w:contextualSpacing/>
              <w:jc w:val="center"/>
              <w:rPr>
                <w:sz w:val="28"/>
                <w:szCs w:val="28"/>
                <w:lang w:val="pt-BR"/>
              </w:rPr>
            </w:pPr>
            <w:r w:rsidRPr="00744FBF">
              <w:rPr>
                <w:sz w:val="28"/>
                <w:szCs w:val="28"/>
              </w:rPr>
              <w:sym w:font="Wingdings" w:char="F0FE"/>
            </w:r>
          </w:p>
        </w:tc>
        <w:tc>
          <w:tcPr>
            <w:tcW w:w="4394" w:type="dxa"/>
          </w:tcPr>
          <w:p w14:paraId="3DA3F955" w14:textId="77777777" w:rsidR="00FD7445" w:rsidRPr="00744FBF" w:rsidRDefault="00FD7445" w:rsidP="00321BAE">
            <w:pPr>
              <w:widowControl w:val="0"/>
              <w:tabs>
                <w:tab w:val="left" w:pos="4122"/>
              </w:tabs>
              <w:autoSpaceDE w:val="0"/>
              <w:autoSpaceDN w:val="0"/>
              <w:spacing w:before="120" w:after="120" w:line="264" w:lineRule="auto"/>
              <w:contextualSpacing/>
              <w:jc w:val="both"/>
              <w:rPr>
                <w:sz w:val="28"/>
                <w:szCs w:val="28"/>
                <w:lang w:val="pt-BR"/>
              </w:rPr>
            </w:pPr>
            <w:r w:rsidRPr="00744FBF">
              <w:rPr>
                <w:sz w:val="28"/>
                <w:szCs w:val="28"/>
                <w:lang w:val="pt-BR"/>
              </w:rPr>
              <w:t>+ Bảo vệ động, thực vật</w:t>
            </w:r>
          </w:p>
        </w:tc>
        <w:tc>
          <w:tcPr>
            <w:tcW w:w="563" w:type="dxa"/>
          </w:tcPr>
          <w:p w14:paraId="3DA3F956" w14:textId="77777777" w:rsidR="00FD7445" w:rsidRPr="00744FBF" w:rsidRDefault="00FD7445" w:rsidP="00321BAE">
            <w:pPr>
              <w:widowControl w:val="0"/>
              <w:tabs>
                <w:tab w:val="left" w:pos="4122"/>
              </w:tabs>
              <w:autoSpaceDE w:val="0"/>
              <w:autoSpaceDN w:val="0"/>
              <w:spacing w:before="120" w:after="120" w:line="264" w:lineRule="auto"/>
              <w:contextualSpacing/>
              <w:jc w:val="center"/>
              <w:rPr>
                <w:sz w:val="28"/>
                <w:szCs w:val="28"/>
                <w:lang w:val="pt-BR"/>
              </w:rPr>
            </w:pPr>
            <w:r w:rsidRPr="00744FBF">
              <w:rPr>
                <w:sz w:val="28"/>
                <w:szCs w:val="28"/>
              </w:rPr>
              <w:sym w:font="Wingdings" w:char="F0FE"/>
            </w:r>
          </w:p>
        </w:tc>
      </w:tr>
      <w:tr w:rsidR="00744FBF" w:rsidRPr="00744FBF" w14:paraId="3DA3F95C" w14:textId="77777777" w:rsidTr="00196D56">
        <w:trPr>
          <w:trHeight w:val="388"/>
        </w:trPr>
        <w:tc>
          <w:tcPr>
            <w:tcW w:w="3527" w:type="dxa"/>
          </w:tcPr>
          <w:p w14:paraId="3DA3F958" w14:textId="77777777" w:rsidR="00FD7445" w:rsidRPr="00744FBF" w:rsidRDefault="00FD7445" w:rsidP="00321BAE">
            <w:pPr>
              <w:widowControl w:val="0"/>
              <w:autoSpaceDE w:val="0"/>
              <w:autoSpaceDN w:val="0"/>
              <w:spacing w:before="120" w:after="120" w:line="264" w:lineRule="auto"/>
              <w:contextualSpacing/>
              <w:jc w:val="both"/>
              <w:rPr>
                <w:sz w:val="28"/>
                <w:szCs w:val="28"/>
                <w:lang w:val="pt-BR"/>
              </w:rPr>
            </w:pPr>
            <w:r w:rsidRPr="00744FBF">
              <w:rPr>
                <w:sz w:val="28"/>
                <w:szCs w:val="28"/>
                <w:lang w:val="pt-BR"/>
              </w:rPr>
              <w:t xml:space="preserve">+ Đảm bảo vệ sinh, sức khoẻ      </w:t>
            </w:r>
          </w:p>
        </w:tc>
        <w:tc>
          <w:tcPr>
            <w:tcW w:w="674" w:type="dxa"/>
          </w:tcPr>
          <w:p w14:paraId="3DA3F959" w14:textId="77777777" w:rsidR="00FD7445" w:rsidRPr="00744FBF" w:rsidRDefault="00FD7445" w:rsidP="00321BAE">
            <w:pPr>
              <w:widowControl w:val="0"/>
              <w:tabs>
                <w:tab w:val="left" w:pos="4162"/>
              </w:tabs>
              <w:autoSpaceDE w:val="0"/>
              <w:autoSpaceDN w:val="0"/>
              <w:spacing w:before="120" w:after="120" w:line="264" w:lineRule="auto"/>
              <w:contextualSpacing/>
              <w:jc w:val="center"/>
              <w:rPr>
                <w:sz w:val="28"/>
                <w:szCs w:val="28"/>
                <w:lang w:val="pt-BR"/>
              </w:rPr>
            </w:pPr>
            <w:r w:rsidRPr="00744FBF">
              <w:rPr>
                <w:sz w:val="28"/>
                <w:szCs w:val="28"/>
              </w:rPr>
              <w:sym w:font="Wingdings" w:char="F0FE"/>
            </w:r>
          </w:p>
        </w:tc>
        <w:tc>
          <w:tcPr>
            <w:tcW w:w="4394" w:type="dxa"/>
          </w:tcPr>
          <w:p w14:paraId="3DA3F95A" w14:textId="77777777" w:rsidR="00FD7445" w:rsidRPr="00744FBF" w:rsidRDefault="00FD7445" w:rsidP="00321BAE">
            <w:pPr>
              <w:widowControl w:val="0"/>
              <w:tabs>
                <w:tab w:val="left" w:pos="4162"/>
              </w:tabs>
              <w:autoSpaceDE w:val="0"/>
              <w:autoSpaceDN w:val="0"/>
              <w:spacing w:before="120" w:after="120" w:line="264" w:lineRule="auto"/>
              <w:contextualSpacing/>
              <w:jc w:val="both"/>
              <w:rPr>
                <w:sz w:val="28"/>
                <w:szCs w:val="28"/>
                <w:lang w:val="pt-BR"/>
              </w:rPr>
            </w:pPr>
            <w:r w:rsidRPr="00744FBF">
              <w:rPr>
                <w:sz w:val="28"/>
                <w:szCs w:val="28"/>
                <w:lang w:val="pt-BR"/>
              </w:rPr>
              <w:t xml:space="preserve">+ Bảo vệ quyền lợi người tiêu dùng      </w:t>
            </w:r>
          </w:p>
        </w:tc>
        <w:tc>
          <w:tcPr>
            <w:tcW w:w="563" w:type="dxa"/>
          </w:tcPr>
          <w:p w14:paraId="3DA3F95B" w14:textId="77777777" w:rsidR="00FD7445" w:rsidRPr="00744FBF" w:rsidRDefault="00FD7445" w:rsidP="00321BAE">
            <w:pPr>
              <w:widowControl w:val="0"/>
              <w:tabs>
                <w:tab w:val="left" w:pos="4162"/>
              </w:tabs>
              <w:autoSpaceDE w:val="0"/>
              <w:autoSpaceDN w:val="0"/>
              <w:spacing w:before="120" w:after="120" w:line="264" w:lineRule="auto"/>
              <w:contextualSpacing/>
              <w:jc w:val="center"/>
              <w:rPr>
                <w:sz w:val="28"/>
                <w:szCs w:val="28"/>
                <w:lang w:val="pt-BR"/>
              </w:rPr>
            </w:pPr>
            <w:r w:rsidRPr="00744FBF">
              <w:rPr>
                <w:sz w:val="28"/>
                <w:szCs w:val="28"/>
              </w:rPr>
              <w:sym w:font="Wingdings" w:char="F0FE"/>
            </w:r>
          </w:p>
        </w:tc>
      </w:tr>
      <w:tr w:rsidR="00744FBF" w:rsidRPr="00744FBF" w14:paraId="3DA3F961" w14:textId="77777777" w:rsidTr="00196D56">
        <w:trPr>
          <w:trHeight w:val="395"/>
        </w:trPr>
        <w:tc>
          <w:tcPr>
            <w:tcW w:w="3527" w:type="dxa"/>
          </w:tcPr>
          <w:p w14:paraId="3DA3F95D" w14:textId="77777777" w:rsidR="00FD7445" w:rsidRPr="00744FBF" w:rsidRDefault="00FD7445" w:rsidP="00321BAE">
            <w:pPr>
              <w:widowControl w:val="0"/>
              <w:autoSpaceDE w:val="0"/>
              <w:autoSpaceDN w:val="0"/>
              <w:spacing w:before="120" w:after="120" w:line="264" w:lineRule="auto"/>
              <w:contextualSpacing/>
              <w:jc w:val="both"/>
              <w:rPr>
                <w:sz w:val="28"/>
                <w:szCs w:val="28"/>
              </w:rPr>
            </w:pPr>
            <w:r w:rsidRPr="00744FBF">
              <w:rPr>
                <w:sz w:val="28"/>
                <w:szCs w:val="28"/>
              </w:rPr>
              <w:t xml:space="preserve">+ Bảo vệ môi trường                   </w:t>
            </w:r>
          </w:p>
        </w:tc>
        <w:tc>
          <w:tcPr>
            <w:tcW w:w="674" w:type="dxa"/>
          </w:tcPr>
          <w:p w14:paraId="3DA3F95E" w14:textId="77777777" w:rsidR="00FD7445" w:rsidRPr="00744FBF" w:rsidRDefault="00FD7445" w:rsidP="00321BAE">
            <w:pPr>
              <w:widowControl w:val="0"/>
              <w:autoSpaceDE w:val="0"/>
              <w:autoSpaceDN w:val="0"/>
              <w:spacing w:before="120" w:after="120" w:line="264" w:lineRule="auto"/>
              <w:contextualSpacing/>
              <w:jc w:val="center"/>
              <w:rPr>
                <w:sz w:val="28"/>
                <w:szCs w:val="28"/>
              </w:rPr>
            </w:pPr>
            <w:r w:rsidRPr="00744FBF">
              <w:rPr>
                <w:sz w:val="28"/>
                <w:szCs w:val="28"/>
              </w:rPr>
              <w:sym w:font="Wingdings" w:char="F0FE"/>
            </w:r>
          </w:p>
        </w:tc>
        <w:tc>
          <w:tcPr>
            <w:tcW w:w="4394" w:type="dxa"/>
          </w:tcPr>
          <w:p w14:paraId="3DA3F95F" w14:textId="77777777" w:rsidR="00FD7445" w:rsidRPr="00744FBF" w:rsidRDefault="00FD7445" w:rsidP="00321BAE">
            <w:pPr>
              <w:widowControl w:val="0"/>
              <w:autoSpaceDE w:val="0"/>
              <w:autoSpaceDN w:val="0"/>
              <w:spacing w:before="120" w:after="120" w:line="264" w:lineRule="auto"/>
              <w:contextualSpacing/>
              <w:jc w:val="both"/>
              <w:rPr>
                <w:sz w:val="28"/>
                <w:szCs w:val="28"/>
              </w:rPr>
            </w:pPr>
            <w:r w:rsidRPr="00744FBF">
              <w:rPr>
                <w:sz w:val="28"/>
                <w:szCs w:val="28"/>
              </w:rPr>
              <w:t xml:space="preserve">+ Bảo vệ lợi ích và an ninh quốc gia     </w:t>
            </w:r>
          </w:p>
        </w:tc>
        <w:tc>
          <w:tcPr>
            <w:tcW w:w="563" w:type="dxa"/>
          </w:tcPr>
          <w:p w14:paraId="3DA3F960" w14:textId="77777777" w:rsidR="00FD7445" w:rsidRPr="00744FBF" w:rsidRDefault="00FD7445" w:rsidP="00321BAE">
            <w:pPr>
              <w:widowControl w:val="0"/>
              <w:autoSpaceDE w:val="0"/>
              <w:autoSpaceDN w:val="0"/>
              <w:spacing w:before="120" w:after="120" w:line="264" w:lineRule="auto"/>
              <w:contextualSpacing/>
              <w:jc w:val="center"/>
              <w:rPr>
                <w:sz w:val="28"/>
                <w:szCs w:val="28"/>
              </w:rPr>
            </w:pPr>
            <w:r w:rsidRPr="00744FBF">
              <w:rPr>
                <w:sz w:val="28"/>
                <w:szCs w:val="28"/>
              </w:rPr>
              <w:sym w:font="Wingdings" w:char="F0FE"/>
            </w:r>
          </w:p>
        </w:tc>
      </w:tr>
    </w:tbl>
    <w:p w14:paraId="3DA3F962" w14:textId="59576148" w:rsidR="005158D6" w:rsidRPr="00744FBF" w:rsidRDefault="005158D6" w:rsidP="00321BAE">
      <w:pPr>
        <w:widowControl w:val="0"/>
        <w:tabs>
          <w:tab w:val="left" w:pos="8820"/>
        </w:tabs>
        <w:autoSpaceDE w:val="0"/>
        <w:autoSpaceDN w:val="0"/>
        <w:spacing w:before="120" w:after="120" w:line="264" w:lineRule="auto"/>
        <w:ind w:firstLine="567"/>
        <w:jc w:val="both"/>
        <w:rPr>
          <w:sz w:val="28"/>
          <w:szCs w:val="28"/>
        </w:rPr>
      </w:pPr>
      <w:r w:rsidRPr="00744FBF">
        <w:rPr>
          <w:sz w:val="28"/>
          <w:szCs w:val="28"/>
        </w:rPr>
        <w:t>- QC</w:t>
      </w:r>
      <w:r w:rsidR="00196D56" w:rsidRPr="00744FBF">
        <w:rPr>
          <w:sz w:val="28"/>
          <w:szCs w:val="28"/>
        </w:rPr>
        <w:t>VN</w:t>
      </w:r>
      <w:r w:rsidRPr="00744FBF">
        <w:rPr>
          <w:sz w:val="28"/>
          <w:szCs w:val="28"/>
        </w:rPr>
        <w:t xml:space="preserve"> dùng để c</w:t>
      </w:r>
      <w:r w:rsidR="00E55F10" w:rsidRPr="00744FBF">
        <w:rPr>
          <w:sz w:val="28"/>
          <w:szCs w:val="28"/>
        </w:rPr>
        <w:t xml:space="preserve">hứng nhận hoặc công bố hợp quy                     </w:t>
      </w:r>
      <w:r w:rsidR="00321BAE">
        <w:rPr>
          <w:sz w:val="28"/>
          <w:szCs w:val="28"/>
        </w:rPr>
        <w:t xml:space="preserve">           </w:t>
      </w:r>
      <w:r w:rsidR="00E55F10" w:rsidRPr="00744FBF">
        <w:rPr>
          <w:sz w:val="28"/>
          <w:szCs w:val="28"/>
        </w:rPr>
        <w:t xml:space="preserve"> </w:t>
      </w:r>
      <w:r w:rsidRPr="00744FBF">
        <w:rPr>
          <w:sz w:val="28"/>
          <w:szCs w:val="28"/>
        </w:rPr>
        <w:sym w:font="Wingdings" w:char="F0FE"/>
      </w:r>
    </w:p>
    <w:p w14:paraId="3DA3F963" w14:textId="77777777" w:rsidR="005158D6" w:rsidRPr="00744FBF" w:rsidRDefault="005158D6" w:rsidP="00321BAE">
      <w:pPr>
        <w:widowControl w:val="0"/>
        <w:autoSpaceDE w:val="0"/>
        <w:autoSpaceDN w:val="0"/>
        <w:spacing w:before="120" w:after="120" w:line="264" w:lineRule="auto"/>
        <w:ind w:firstLine="567"/>
        <w:jc w:val="both"/>
        <w:rPr>
          <w:sz w:val="28"/>
          <w:szCs w:val="28"/>
        </w:rPr>
      </w:pPr>
      <w:r w:rsidRPr="00744FBF">
        <w:rPr>
          <w:sz w:val="28"/>
          <w:szCs w:val="28"/>
        </w:rPr>
        <w:t>- Căn cứ về nội dung quản lý nhà nước có liên quan:</w:t>
      </w:r>
    </w:p>
    <w:p w14:paraId="12CFD236" w14:textId="11223E5F" w:rsidR="00855332" w:rsidRPr="00744FBF" w:rsidRDefault="00586107" w:rsidP="00321BAE">
      <w:pPr>
        <w:widowControl w:val="0"/>
        <w:autoSpaceDE w:val="0"/>
        <w:autoSpaceDN w:val="0"/>
        <w:spacing w:before="120" w:after="120" w:line="264" w:lineRule="auto"/>
        <w:ind w:firstLine="567"/>
        <w:jc w:val="both"/>
        <w:rPr>
          <w:sz w:val="28"/>
          <w:szCs w:val="28"/>
          <w:lang w:val="it-IT"/>
        </w:rPr>
      </w:pPr>
      <w:r w:rsidRPr="00744FBF">
        <w:rPr>
          <w:sz w:val="28"/>
          <w:szCs w:val="28"/>
          <w:lang w:val="vi-VN"/>
        </w:rPr>
        <w:t xml:space="preserve">+ </w:t>
      </w:r>
      <w:r w:rsidR="00FC4A66" w:rsidRPr="00744FBF">
        <w:rPr>
          <w:sz w:val="28"/>
          <w:szCs w:val="28"/>
        </w:rPr>
        <w:t xml:space="preserve">Căn cứ </w:t>
      </w:r>
      <w:r w:rsidR="00B629AB" w:rsidRPr="00744FBF">
        <w:rPr>
          <w:sz w:val="28"/>
          <w:szCs w:val="28"/>
        </w:rPr>
        <w:t xml:space="preserve">Điều 1 </w:t>
      </w:r>
      <w:r w:rsidR="00FC4A66" w:rsidRPr="00744FBF">
        <w:rPr>
          <w:sz w:val="28"/>
          <w:szCs w:val="28"/>
          <w:lang w:val="it-IT"/>
        </w:rPr>
        <w:t>Thông tư số 41/2018/TT-BYT ngày 14/12/2018 của Bộ Y tế về việc ban hành Quy chuẩn kỹ thuật quốc gia và quy định kiểm tra</w:t>
      </w:r>
      <w:r w:rsidR="003A3A75" w:rsidRPr="00744FBF">
        <w:rPr>
          <w:sz w:val="28"/>
          <w:szCs w:val="28"/>
          <w:lang w:val="it-IT"/>
        </w:rPr>
        <w:t>,</w:t>
      </w:r>
      <w:r w:rsidR="00FC4A66" w:rsidRPr="00744FBF">
        <w:rPr>
          <w:sz w:val="28"/>
          <w:szCs w:val="28"/>
          <w:lang w:val="it-IT"/>
        </w:rPr>
        <w:t xml:space="preserve"> giám sát chất lượng nước sạch sử dụng cho mục đích sinh hoạt</w:t>
      </w:r>
      <w:r w:rsidR="00427122" w:rsidRPr="00744FBF">
        <w:rPr>
          <w:sz w:val="28"/>
          <w:szCs w:val="28"/>
          <w:lang w:val="it-IT"/>
        </w:rPr>
        <w:t xml:space="preserve"> </w:t>
      </w:r>
      <w:r w:rsidR="00B629AB" w:rsidRPr="00744FBF">
        <w:rPr>
          <w:sz w:val="28"/>
          <w:szCs w:val="28"/>
          <w:lang w:val="it-IT"/>
        </w:rPr>
        <w:t>quy định</w:t>
      </w:r>
      <w:r w:rsidR="00FC4A66" w:rsidRPr="00744FBF">
        <w:rPr>
          <w:sz w:val="28"/>
          <w:szCs w:val="28"/>
          <w:lang w:val="it-IT"/>
        </w:rPr>
        <w:t xml:space="preserve"> </w:t>
      </w:r>
      <w:r w:rsidR="00003112" w:rsidRPr="00744FBF">
        <w:rPr>
          <w:sz w:val="28"/>
          <w:szCs w:val="28"/>
          <w:lang w:val="it-IT"/>
        </w:rPr>
        <w:t xml:space="preserve">QCVN 01-1:2018/BYT </w:t>
      </w:r>
      <w:r w:rsidR="00FC4A66" w:rsidRPr="00744FBF">
        <w:rPr>
          <w:sz w:val="28"/>
          <w:szCs w:val="28"/>
          <w:lang w:val="it-IT"/>
        </w:rPr>
        <w:t>Quy chuẩn kỹ thuật quốc gia về chất lượng nước sạch</w:t>
      </w:r>
      <w:r w:rsidR="0060736F" w:rsidRPr="00744FBF">
        <w:rPr>
          <w:sz w:val="28"/>
          <w:szCs w:val="28"/>
          <w:lang w:val="it-IT"/>
        </w:rPr>
        <w:t xml:space="preserve"> sử dụng cho mục đích sinh hoạt</w:t>
      </w:r>
      <w:r w:rsidR="00FC4A66" w:rsidRPr="00744FBF">
        <w:rPr>
          <w:sz w:val="28"/>
          <w:szCs w:val="28"/>
          <w:lang w:val="it-IT"/>
        </w:rPr>
        <w:t xml:space="preserve"> quy định về kỹ thuật đối với chất lượng nước sạch sử dụng cho mục đích sinh hoạt gồm 99 thông</w:t>
      </w:r>
      <w:r w:rsidR="00F5241A" w:rsidRPr="00744FBF">
        <w:rPr>
          <w:sz w:val="28"/>
          <w:szCs w:val="28"/>
          <w:lang w:val="it-IT"/>
        </w:rPr>
        <w:t xml:space="preserve"> số và ngưỡng giới hạn cho phép; t</w:t>
      </w:r>
      <w:r w:rsidR="00FC4A66" w:rsidRPr="00744FBF">
        <w:rPr>
          <w:sz w:val="28"/>
          <w:szCs w:val="28"/>
          <w:lang w:val="it-IT"/>
        </w:rPr>
        <w:t>rong số 99 thông số này có 08 thông số nhóm A (yêu cầu tất cả các đơn vị cấp nước phải tiến hành thử nghiệm</w:t>
      </w:r>
      <w:r w:rsidR="00ED2C89" w:rsidRPr="00744FBF">
        <w:rPr>
          <w:sz w:val="28"/>
          <w:szCs w:val="28"/>
          <w:lang w:val="it-IT"/>
        </w:rPr>
        <w:t>, riêng đối với chỉ tiêu</w:t>
      </w:r>
      <w:r w:rsidR="006664A9" w:rsidRPr="00744FBF">
        <w:rPr>
          <w:sz w:val="28"/>
          <w:szCs w:val="28"/>
          <w:lang w:val="it-IT"/>
        </w:rPr>
        <w:t xml:space="preserve"> </w:t>
      </w:r>
      <w:r w:rsidR="00ED2C89" w:rsidRPr="00744FBF">
        <w:rPr>
          <w:sz w:val="28"/>
          <w:szCs w:val="28"/>
          <w:lang w:val="it-IT"/>
        </w:rPr>
        <w:t>Arsenic (As) chỉ áp dụng cho đơn vị cấp nước khai thác nước ngầm</w:t>
      </w:r>
      <w:r w:rsidR="00FC4A66" w:rsidRPr="00744FBF">
        <w:rPr>
          <w:sz w:val="28"/>
          <w:szCs w:val="28"/>
          <w:lang w:val="it-IT"/>
        </w:rPr>
        <w:t xml:space="preserve">) và 91 thông số nhóm B (các thông số phải thử nghiệm thực hiện theo </w:t>
      </w:r>
      <w:r w:rsidR="006B5E03" w:rsidRPr="00744FBF">
        <w:rPr>
          <w:sz w:val="28"/>
          <w:szCs w:val="28"/>
          <w:lang w:val="it-IT"/>
        </w:rPr>
        <w:t>QCĐP</w:t>
      </w:r>
      <w:r w:rsidR="00FC4A66" w:rsidRPr="00744FBF">
        <w:rPr>
          <w:sz w:val="28"/>
          <w:szCs w:val="28"/>
          <w:lang w:val="it-IT"/>
        </w:rPr>
        <w:t xml:space="preserve"> do </w:t>
      </w:r>
      <w:r w:rsidR="0060736F" w:rsidRPr="00744FBF">
        <w:rPr>
          <w:sz w:val="28"/>
          <w:szCs w:val="28"/>
          <w:lang w:val="it-IT"/>
        </w:rPr>
        <w:t xml:space="preserve">UBND </w:t>
      </w:r>
      <w:r w:rsidR="00FC4A66" w:rsidRPr="00744FBF">
        <w:rPr>
          <w:sz w:val="28"/>
          <w:szCs w:val="28"/>
          <w:lang w:val="it-IT"/>
        </w:rPr>
        <w:t>cấp tỉnh, thành phố trực thuộc Trung ương ban hành trên cơ sở lựa chọn các thông số đặc thù, phù hợp với điều kiện thực tế của địa phương).</w:t>
      </w:r>
    </w:p>
    <w:p w14:paraId="3DA3F965" w14:textId="69BF6D98" w:rsidR="002B5298" w:rsidRPr="00744FBF" w:rsidRDefault="00586107" w:rsidP="00321BAE">
      <w:pPr>
        <w:widowControl w:val="0"/>
        <w:autoSpaceDE w:val="0"/>
        <w:autoSpaceDN w:val="0"/>
        <w:spacing w:before="120" w:after="120" w:line="264" w:lineRule="auto"/>
        <w:ind w:firstLine="567"/>
        <w:jc w:val="both"/>
        <w:rPr>
          <w:sz w:val="28"/>
          <w:szCs w:val="28"/>
          <w:lang w:val="it-IT"/>
        </w:rPr>
      </w:pPr>
      <w:r w:rsidRPr="00744FBF">
        <w:rPr>
          <w:sz w:val="28"/>
          <w:szCs w:val="28"/>
          <w:lang w:val="vi-VN"/>
        </w:rPr>
        <w:t xml:space="preserve">+ </w:t>
      </w:r>
      <w:r w:rsidR="00AE47A0" w:rsidRPr="00744FBF">
        <w:rPr>
          <w:sz w:val="28"/>
          <w:szCs w:val="28"/>
        </w:rPr>
        <w:t xml:space="preserve">Căn cứ </w:t>
      </w:r>
      <w:r w:rsidR="0060736F" w:rsidRPr="00744FBF">
        <w:rPr>
          <w:sz w:val="28"/>
          <w:szCs w:val="28"/>
          <w:lang w:val="it-IT"/>
        </w:rPr>
        <w:t>đ</w:t>
      </w:r>
      <w:r w:rsidR="00FC4A66" w:rsidRPr="00744FBF">
        <w:rPr>
          <w:sz w:val="28"/>
          <w:szCs w:val="28"/>
          <w:lang w:val="it-IT"/>
        </w:rPr>
        <w:t>iểm b</w:t>
      </w:r>
      <w:r w:rsidR="002B5298" w:rsidRPr="00744FBF">
        <w:rPr>
          <w:sz w:val="28"/>
          <w:szCs w:val="28"/>
          <w:lang w:val="it-IT"/>
        </w:rPr>
        <w:t xml:space="preserve"> </w:t>
      </w:r>
      <w:r w:rsidR="00CA37F3" w:rsidRPr="00744FBF">
        <w:rPr>
          <w:sz w:val="28"/>
          <w:szCs w:val="28"/>
          <w:lang w:val="it-IT"/>
        </w:rPr>
        <w:t>k</w:t>
      </w:r>
      <w:r w:rsidR="002B5298" w:rsidRPr="00744FBF">
        <w:rPr>
          <w:sz w:val="28"/>
          <w:szCs w:val="28"/>
          <w:lang w:val="it-IT"/>
        </w:rPr>
        <w:t>hoản</w:t>
      </w:r>
      <w:r w:rsidR="00FC4A66" w:rsidRPr="00744FBF">
        <w:rPr>
          <w:sz w:val="28"/>
          <w:szCs w:val="28"/>
          <w:lang w:val="it-IT"/>
        </w:rPr>
        <w:t xml:space="preserve"> 2 </w:t>
      </w:r>
      <w:r w:rsidR="00473F5C" w:rsidRPr="00744FBF">
        <w:rPr>
          <w:sz w:val="28"/>
          <w:szCs w:val="28"/>
          <w:lang w:val="it-IT"/>
        </w:rPr>
        <w:t>Đ</w:t>
      </w:r>
      <w:r w:rsidR="00FC4A66" w:rsidRPr="00744FBF">
        <w:rPr>
          <w:sz w:val="28"/>
          <w:szCs w:val="28"/>
          <w:lang w:val="it-IT"/>
        </w:rPr>
        <w:t>iề</w:t>
      </w:r>
      <w:r w:rsidR="0060736F" w:rsidRPr="00744FBF">
        <w:rPr>
          <w:sz w:val="28"/>
          <w:szCs w:val="28"/>
          <w:lang w:val="it-IT"/>
        </w:rPr>
        <w:t>u 5 Thông tư số 41/2018/TT-BYT</w:t>
      </w:r>
      <w:r w:rsidR="00FC4A66" w:rsidRPr="00744FBF">
        <w:rPr>
          <w:sz w:val="28"/>
          <w:szCs w:val="28"/>
          <w:lang w:val="it-IT"/>
        </w:rPr>
        <w:t xml:space="preserve"> qu</w:t>
      </w:r>
      <w:r w:rsidR="00CA37F3" w:rsidRPr="00744FBF">
        <w:rPr>
          <w:sz w:val="28"/>
          <w:szCs w:val="28"/>
          <w:lang w:val="it-IT"/>
        </w:rPr>
        <w:t>y</w:t>
      </w:r>
      <w:r w:rsidR="00FC4A66" w:rsidRPr="00744FBF">
        <w:rPr>
          <w:sz w:val="28"/>
          <w:szCs w:val="28"/>
          <w:lang w:val="it-IT"/>
        </w:rPr>
        <w:t xml:space="preserve"> định trách nhiệm của UBND tỉnh, thành phố trực thuộc Trung ương </w:t>
      </w:r>
      <w:r w:rsidR="0007477B" w:rsidRPr="00744FBF">
        <w:rPr>
          <w:i/>
          <w:iCs/>
          <w:sz w:val="28"/>
          <w:szCs w:val="28"/>
          <w:lang w:val="it-IT"/>
        </w:rPr>
        <w:t>“B</w:t>
      </w:r>
      <w:r w:rsidR="00FC4A66" w:rsidRPr="00744FBF">
        <w:rPr>
          <w:i/>
          <w:iCs/>
          <w:sz w:val="28"/>
          <w:szCs w:val="28"/>
          <w:lang w:val="it-IT"/>
        </w:rPr>
        <w:t>an hành Quy chuẩn kỹ thuật địa phương về chất lượng nước sạch sử dụng cho mục đích sinh hoạt bảo đảm có hiệu lực trước ngày 01/7/2021</w:t>
      </w:r>
      <w:r w:rsidR="0007477B" w:rsidRPr="00744FBF">
        <w:rPr>
          <w:i/>
          <w:iCs/>
          <w:sz w:val="28"/>
          <w:szCs w:val="28"/>
          <w:lang w:val="it-IT"/>
        </w:rPr>
        <w:t>”</w:t>
      </w:r>
      <w:r w:rsidR="00AE47A0" w:rsidRPr="00744FBF">
        <w:rPr>
          <w:i/>
          <w:iCs/>
          <w:sz w:val="28"/>
          <w:szCs w:val="28"/>
          <w:lang w:val="it-IT"/>
        </w:rPr>
        <w:t xml:space="preserve"> </w:t>
      </w:r>
      <w:r w:rsidR="00AE47A0" w:rsidRPr="00744FBF">
        <w:rPr>
          <w:iCs/>
          <w:sz w:val="28"/>
          <w:szCs w:val="28"/>
          <w:lang w:val="it-IT"/>
        </w:rPr>
        <w:t>và</w:t>
      </w:r>
      <w:r w:rsidR="00AE47A0" w:rsidRPr="00744FBF">
        <w:rPr>
          <w:i/>
          <w:iCs/>
          <w:sz w:val="28"/>
          <w:szCs w:val="28"/>
          <w:lang w:val="it-IT"/>
        </w:rPr>
        <w:t xml:space="preserve"> </w:t>
      </w:r>
      <w:r w:rsidR="00CA37F3" w:rsidRPr="00744FBF">
        <w:rPr>
          <w:sz w:val="28"/>
          <w:szCs w:val="28"/>
          <w:lang w:val="it-IT"/>
        </w:rPr>
        <w:t xml:space="preserve">khoản 2 Điều 1 </w:t>
      </w:r>
      <w:r w:rsidR="00715C00" w:rsidRPr="00744FBF">
        <w:rPr>
          <w:sz w:val="28"/>
          <w:szCs w:val="28"/>
          <w:lang w:val="it-IT"/>
        </w:rPr>
        <w:t>Thông tư số 26/2021/TT-BYT ngày 15/12/2021 của Bộ Y tế về việc sửa đổi, bổ sung và bãi bỏ một số điều của Thông tư số 41/2018/TT-BYT</w:t>
      </w:r>
      <w:r w:rsidR="000B3197" w:rsidRPr="00744FBF">
        <w:rPr>
          <w:sz w:val="28"/>
          <w:szCs w:val="28"/>
          <w:lang w:val="it-IT"/>
        </w:rPr>
        <w:t xml:space="preserve"> </w:t>
      </w:r>
      <w:r w:rsidR="0007477B" w:rsidRPr="00744FBF">
        <w:rPr>
          <w:sz w:val="28"/>
          <w:szCs w:val="28"/>
          <w:lang w:val="it-IT"/>
        </w:rPr>
        <w:t>s</w:t>
      </w:r>
      <w:r w:rsidR="002B5298" w:rsidRPr="00744FBF">
        <w:rPr>
          <w:sz w:val="28"/>
          <w:szCs w:val="28"/>
          <w:lang w:val="it-IT"/>
        </w:rPr>
        <w:t xml:space="preserve">ửa đổi </w:t>
      </w:r>
      <w:r w:rsidR="00DE7CB1" w:rsidRPr="00744FBF">
        <w:rPr>
          <w:sz w:val="28"/>
          <w:szCs w:val="28"/>
          <w:lang w:val="it-IT"/>
        </w:rPr>
        <w:t>đ</w:t>
      </w:r>
      <w:r w:rsidR="002B5298" w:rsidRPr="00744FBF">
        <w:rPr>
          <w:sz w:val="28"/>
          <w:szCs w:val="28"/>
          <w:lang w:val="it-IT"/>
        </w:rPr>
        <w:t xml:space="preserve">iểm b </w:t>
      </w:r>
      <w:r w:rsidR="00DE7CB1" w:rsidRPr="00744FBF">
        <w:rPr>
          <w:sz w:val="28"/>
          <w:szCs w:val="28"/>
          <w:lang w:val="it-IT"/>
        </w:rPr>
        <w:t>k</w:t>
      </w:r>
      <w:r w:rsidR="002B5298" w:rsidRPr="00744FBF">
        <w:rPr>
          <w:sz w:val="28"/>
          <w:szCs w:val="28"/>
          <w:lang w:val="it-IT"/>
        </w:rPr>
        <w:t xml:space="preserve">hoản 2 Điều 5 Thông tư số 41/2018/TT-BYT </w:t>
      </w:r>
      <w:r w:rsidR="0007477B" w:rsidRPr="00744FBF">
        <w:rPr>
          <w:sz w:val="28"/>
          <w:szCs w:val="28"/>
          <w:lang w:val="it-IT"/>
        </w:rPr>
        <w:t>thành</w:t>
      </w:r>
      <w:r w:rsidR="002B5298" w:rsidRPr="00744FBF">
        <w:rPr>
          <w:sz w:val="28"/>
          <w:szCs w:val="28"/>
          <w:lang w:val="it-IT"/>
        </w:rPr>
        <w:t xml:space="preserve"> </w:t>
      </w:r>
      <w:r w:rsidR="002B5298" w:rsidRPr="00744FBF">
        <w:rPr>
          <w:i/>
          <w:iCs/>
          <w:sz w:val="28"/>
          <w:szCs w:val="28"/>
          <w:lang w:val="it-IT"/>
        </w:rPr>
        <w:t>“Ban hành Quy chuẩn kỹ thuật địa phương về chất lượng nước sạch sử dụng cho mục đích sinh hoạt”</w:t>
      </w:r>
      <w:r w:rsidR="002B5298" w:rsidRPr="00744FBF">
        <w:rPr>
          <w:sz w:val="28"/>
          <w:szCs w:val="28"/>
          <w:lang w:val="it-IT"/>
        </w:rPr>
        <w:t xml:space="preserve">. </w:t>
      </w:r>
    </w:p>
    <w:p w14:paraId="41B7A69E" w14:textId="62436C20" w:rsidR="00E066D0" w:rsidRPr="00744FBF" w:rsidRDefault="00003112" w:rsidP="00321BAE">
      <w:pPr>
        <w:widowControl w:val="0"/>
        <w:autoSpaceDE w:val="0"/>
        <w:autoSpaceDN w:val="0"/>
        <w:spacing w:before="120" w:after="120" w:line="264" w:lineRule="auto"/>
        <w:ind w:firstLine="567"/>
        <w:jc w:val="both"/>
        <w:rPr>
          <w:sz w:val="28"/>
          <w:szCs w:val="28"/>
          <w:lang w:val="it-IT"/>
        </w:rPr>
      </w:pPr>
      <w:r w:rsidRPr="00744FBF">
        <w:rPr>
          <w:b/>
          <w:bCs/>
          <w:sz w:val="28"/>
          <w:szCs w:val="28"/>
          <w:lang w:val="it-IT"/>
        </w:rPr>
        <w:t>6. Loại quy chuẩn kỹ thuật:</w:t>
      </w:r>
      <w:r w:rsidR="007953B7" w:rsidRPr="00744FBF">
        <w:rPr>
          <w:b/>
          <w:bCs/>
          <w:sz w:val="28"/>
          <w:szCs w:val="28"/>
          <w:lang w:val="it-IT"/>
        </w:rPr>
        <w:t xml:space="preserve"> </w:t>
      </w:r>
      <w:r w:rsidR="007953B7" w:rsidRPr="00744FBF">
        <w:rPr>
          <w:kern w:val="28"/>
          <w:sz w:val="28"/>
          <w:szCs w:val="28"/>
        </w:rPr>
        <w:t>Quy chuẩn kỹ thuật an toàn</w:t>
      </w:r>
      <w:r w:rsidR="00A61164" w:rsidRPr="00744FBF">
        <w:rPr>
          <w:kern w:val="28"/>
          <w:sz w:val="28"/>
          <w:szCs w:val="28"/>
        </w:rPr>
        <w:t>.</w:t>
      </w:r>
    </w:p>
    <w:p w14:paraId="39706DD5" w14:textId="77777777" w:rsidR="00E066D0" w:rsidRPr="00744FBF" w:rsidRDefault="005158D6" w:rsidP="00321BAE">
      <w:pPr>
        <w:widowControl w:val="0"/>
        <w:autoSpaceDE w:val="0"/>
        <w:autoSpaceDN w:val="0"/>
        <w:spacing w:before="120" w:after="120" w:line="264" w:lineRule="auto"/>
        <w:ind w:firstLine="567"/>
        <w:jc w:val="both"/>
        <w:rPr>
          <w:sz w:val="28"/>
          <w:szCs w:val="28"/>
          <w:lang w:val="it-IT"/>
        </w:rPr>
      </w:pPr>
      <w:r w:rsidRPr="00744FBF">
        <w:rPr>
          <w:b/>
          <w:bCs/>
          <w:kern w:val="28"/>
          <w:sz w:val="28"/>
          <w:szCs w:val="28"/>
        </w:rPr>
        <w:t xml:space="preserve">7. Những vấn đề sẽ quy định trong </w:t>
      </w:r>
      <w:r w:rsidR="00102A95" w:rsidRPr="00744FBF">
        <w:rPr>
          <w:b/>
          <w:bCs/>
          <w:kern w:val="28"/>
          <w:sz w:val="28"/>
          <w:szCs w:val="28"/>
        </w:rPr>
        <w:t>QCĐP</w:t>
      </w:r>
    </w:p>
    <w:p w14:paraId="3DA3F971" w14:textId="29324831" w:rsidR="005158D6" w:rsidRPr="00744FBF" w:rsidRDefault="005158D6" w:rsidP="00321BAE">
      <w:pPr>
        <w:widowControl w:val="0"/>
        <w:autoSpaceDE w:val="0"/>
        <w:autoSpaceDN w:val="0"/>
        <w:spacing w:before="120" w:after="120" w:line="264" w:lineRule="auto"/>
        <w:ind w:firstLine="567"/>
        <w:jc w:val="both"/>
        <w:rPr>
          <w:sz w:val="28"/>
          <w:szCs w:val="28"/>
          <w:lang w:val="it-IT"/>
        </w:rPr>
      </w:pPr>
      <w:r w:rsidRPr="00744FBF">
        <w:rPr>
          <w:sz w:val="28"/>
          <w:szCs w:val="28"/>
        </w:rPr>
        <w:t>- Những vấn đề sẽ quy định (hoặc sửa đổi, bổ sung):</w:t>
      </w:r>
    </w:p>
    <w:tbl>
      <w:tblPr>
        <w:tblW w:w="8079" w:type="dxa"/>
        <w:jc w:val="center"/>
        <w:tblLayout w:type="fixed"/>
        <w:tblLook w:val="01E0" w:firstRow="1" w:lastRow="1" w:firstColumn="1" w:lastColumn="1" w:noHBand="0" w:noVBand="0"/>
      </w:tblPr>
      <w:tblGrid>
        <w:gridCol w:w="7371"/>
        <w:gridCol w:w="708"/>
      </w:tblGrid>
      <w:tr w:rsidR="00744FBF" w:rsidRPr="00744FBF" w14:paraId="3DA3F974" w14:textId="77777777" w:rsidTr="00321BAE">
        <w:trPr>
          <w:trHeight w:val="20"/>
          <w:jc w:val="center"/>
        </w:trPr>
        <w:tc>
          <w:tcPr>
            <w:tcW w:w="7371" w:type="dxa"/>
            <w:shd w:val="clear" w:color="auto" w:fill="FFFFFF"/>
          </w:tcPr>
          <w:p w14:paraId="3DA3F972" w14:textId="77777777" w:rsidR="00BE4771" w:rsidRPr="00744FBF" w:rsidRDefault="000D61C2" w:rsidP="00321BAE">
            <w:pPr>
              <w:widowControl w:val="0"/>
              <w:autoSpaceDE w:val="0"/>
              <w:autoSpaceDN w:val="0"/>
              <w:spacing w:before="120" w:after="120" w:line="264" w:lineRule="auto"/>
              <w:jc w:val="both"/>
              <w:rPr>
                <w:sz w:val="28"/>
                <w:szCs w:val="28"/>
              </w:rPr>
            </w:pPr>
            <w:r w:rsidRPr="00744FBF">
              <w:rPr>
                <w:sz w:val="28"/>
                <w:szCs w:val="28"/>
              </w:rPr>
              <w:t>+ Yêu cầu về thải (nước thải, khí thải, chất thải rắn)</w:t>
            </w:r>
          </w:p>
        </w:tc>
        <w:tc>
          <w:tcPr>
            <w:tcW w:w="708" w:type="dxa"/>
            <w:shd w:val="clear" w:color="auto" w:fill="FFFFFF"/>
          </w:tcPr>
          <w:p w14:paraId="3DA3F973" w14:textId="77777777" w:rsidR="00BE4771" w:rsidRPr="00744FBF" w:rsidRDefault="00B7469C" w:rsidP="00321BAE">
            <w:pPr>
              <w:widowControl w:val="0"/>
              <w:autoSpaceDE w:val="0"/>
              <w:autoSpaceDN w:val="0"/>
              <w:spacing w:before="120" w:after="120" w:line="264" w:lineRule="auto"/>
              <w:jc w:val="center"/>
              <w:rPr>
                <w:sz w:val="28"/>
                <w:szCs w:val="28"/>
              </w:rPr>
            </w:pPr>
            <w:r w:rsidRPr="00744FBF">
              <w:rPr>
                <w:sz w:val="28"/>
                <w:szCs w:val="28"/>
              </w:rPr>
              <w:sym w:font="Wingdings" w:char="F06F"/>
            </w:r>
          </w:p>
        </w:tc>
      </w:tr>
      <w:tr w:rsidR="00744FBF" w:rsidRPr="00744FBF" w14:paraId="3DA3F977" w14:textId="77777777" w:rsidTr="00321BAE">
        <w:trPr>
          <w:trHeight w:val="20"/>
          <w:jc w:val="center"/>
        </w:trPr>
        <w:tc>
          <w:tcPr>
            <w:tcW w:w="7371" w:type="dxa"/>
            <w:shd w:val="clear" w:color="auto" w:fill="FFFFFF"/>
          </w:tcPr>
          <w:p w14:paraId="3DA3F975" w14:textId="77777777" w:rsidR="00BE4771" w:rsidRPr="00744FBF" w:rsidRDefault="000D61C2" w:rsidP="00321BAE">
            <w:pPr>
              <w:widowControl w:val="0"/>
              <w:autoSpaceDE w:val="0"/>
              <w:autoSpaceDN w:val="0"/>
              <w:spacing w:before="120" w:after="120" w:line="264" w:lineRule="auto"/>
              <w:jc w:val="both"/>
              <w:rPr>
                <w:sz w:val="28"/>
                <w:szCs w:val="28"/>
              </w:rPr>
            </w:pPr>
            <w:r w:rsidRPr="00744FBF">
              <w:rPr>
                <w:sz w:val="28"/>
                <w:szCs w:val="28"/>
              </w:rPr>
              <w:t>+ Yêu cầu về an toàn, vệ sinh trong sản xuất, khai thác, chế biến sản phẩm, hàng hóa đặc thù</w:t>
            </w:r>
          </w:p>
        </w:tc>
        <w:tc>
          <w:tcPr>
            <w:tcW w:w="708" w:type="dxa"/>
            <w:shd w:val="clear" w:color="auto" w:fill="FFFFFF"/>
          </w:tcPr>
          <w:p w14:paraId="3DA3F976" w14:textId="77777777" w:rsidR="00BE4771" w:rsidRPr="00744FBF" w:rsidRDefault="00B7469C" w:rsidP="00321BAE">
            <w:pPr>
              <w:widowControl w:val="0"/>
              <w:autoSpaceDE w:val="0"/>
              <w:autoSpaceDN w:val="0"/>
              <w:spacing w:before="120" w:after="120" w:line="264" w:lineRule="auto"/>
              <w:jc w:val="center"/>
              <w:rPr>
                <w:sz w:val="28"/>
                <w:szCs w:val="28"/>
              </w:rPr>
            </w:pPr>
            <w:r w:rsidRPr="00744FBF">
              <w:rPr>
                <w:kern w:val="28"/>
                <w:sz w:val="28"/>
                <w:szCs w:val="28"/>
              </w:rPr>
              <w:sym w:font="Wingdings" w:char="F0FE"/>
            </w:r>
          </w:p>
        </w:tc>
      </w:tr>
      <w:tr w:rsidR="00744FBF" w:rsidRPr="00744FBF" w14:paraId="3DA3F97A" w14:textId="77777777" w:rsidTr="00321BAE">
        <w:trPr>
          <w:trHeight w:val="20"/>
          <w:jc w:val="center"/>
        </w:trPr>
        <w:tc>
          <w:tcPr>
            <w:tcW w:w="7371" w:type="dxa"/>
            <w:shd w:val="clear" w:color="auto" w:fill="FFFFFF"/>
          </w:tcPr>
          <w:p w14:paraId="3DA3F978" w14:textId="77777777" w:rsidR="00BE4771" w:rsidRPr="00744FBF" w:rsidRDefault="000D61C2" w:rsidP="00321BAE">
            <w:pPr>
              <w:widowControl w:val="0"/>
              <w:autoSpaceDE w:val="0"/>
              <w:autoSpaceDN w:val="0"/>
              <w:spacing w:before="120" w:after="120" w:line="264" w:lineRule="auto"/>
              <w:jc w:val="both"/>
              <w:rPr>
                <w:sz w:val="28"/>
                <w:szCs w:val="28"/>
              </w:rPr>
            </w:pPr>
            <w:r w:rsidRPr="00744FBF">
              <w:rPr>
                <w:sz w:val="28"/>
                <w:szCs w:val="28"/>
              </w:rPr>
              <w:t>+ Yêu cầu về an toàn, vệ sinh trong bảo quản, vận hành, vận chuyển, sử dụng, bảo trì sản phẩm, hàng hóa đặc thù</w:t>
            </w:r>
          </w:p>
        </w:tc>
        <w:tc>
          <w:tcPr>
            <w:tcW w:w="708" w:type="dxa"/>
            <w:shd w:val="clear" w:color="auto" w:fill="FFFFFF"/>
          </w:tcPr>
          <w:p w14:paraId="3DA3F979" w14:textId="77777777" w:rsidR="00BE4771" w:rsidRPr="00744FBF" w:rsidRDefault="00B7469C" w:rsidP="00321BAE">
            <w:pPr>
              <w:widowControl w:val="0"/>
              <w:autoSpaceDE w:val="0"/>
              <w:autoSpaceDN w:val="0"/>
              <w:spacing w:before="120" w:after="120" w:line="264" w:lineRule="auto"/>
              <w:jc w:val="center"/>
              <w:rPr>
                <w:sz w:val="28"/>
                <w:szCs w:val="28"/>
              </w:rPr>
            </w:pPr>
            <w:r w:rsidRPr="00744FBF">
              <w:rPr>
                <w:kern w:val="28"/>
                <w:sz w:val="28"/>
                <w:szCs w:val="28"/>
              </w:rPr>
              <w:sym w:font="Wingdings" w:char="F0FE"/>
            </w:r>
          </w:p>
        </w:tc>
      </w:tr>
      <w:tr w:rsidR="00744FBF" w:rsidRPr="00744FBF" w14:paraId="3DA3F97D" w14:textId="77777777" w:rsidTr="00321BAE">
        <w:trPr>
          <w:trHeight w:val="20"/>
          <w:jc w:val="center"/>
        </w:trPr>
        <w:tc>
          <w:tcPr>
            <w:tcW w:w="7371" w:type="dxa"/>
            <w:shd w:val="clear" w:color="auto" w:fill="FFFFFF"/>
          </w:tcPr>
          <w:p w14:paraId="3DA3F97B" w14:textId="77777777" w:rsidR="00BE4771" w:rsidRPr="00744FBF" w:rsidRDefault="000D61C2" w:rsidP="00321BAE">
            <w:pPr>
              <w:widowControl w:val="0"/>
              <w:autoSpaceDE w:val="0"/>
              <w:autoSpaceDN w:val="0"/>
              <w:spacing w:before="120" w:after="120" w:line="264" w:lineRule="auto"/>
              <w:jc w:val="both"/>
              <w:rPr>
                <w:sz w:val="28"/>
                <w:szCs w:val="28"/>
              </w:rPr>
            </w:pPr>
            <w:r w:rsidRPr="00744FBF">
              <w:rPr>
                <w:sz w:val="28"/>
                <w:szCs w:val="28"/>
              </w:rPr>
              <w:t>+ An toàn trong dịch vụ môi trường</w:t>
            </w:r>
          </w:p>
        </w:tc>
        <w:tc>
          <w:tcPr>
            <w:tcW w:w="708" w:type="dxa"/>
            <w:shd w:val="clear" w:color="auto" w:fill="FFFFFF"/>
          </w:tcPr>
          <w:p w14:paraId="3DA3F97C" w14:textId="77777777" w:rsidR="00BE4771" w:rsidRPr="00744FBF" w:rsidRDefault="00B7469C" w:rsidP="00321BAE">
            <w:pPr>
              <w:widowControl w:val="0"/>
              <w:autoSpaceDE w:val="0"/>
              <w:autoSpaceDN w:val="0"/>
              <w:spacing w:before="120" w:after="120" w:line="264" w:lineRule="auto"/>
              <w:jc w:val="center"/>
              <w:rPr>
                <w:sz w:val="28"/>
                <w:szCs w:val="28"/>
              </w:rPr>
            </w:pPr>
            <w:r w:rsidRPr="00744FBF">
              <w:rPr>
                <w:sz w:val="28"/>
                <w:szCs w:val="28"/>
              </w:rPr>
              <w:sym w:font="Wingdings" w:char="F06F"/>
            </w:r>
          </w:p>
        </w:tc>
      </w:tr>
      <w:tr w:rsidR="00744FBF" w:rsidRPr="00744FBF" w14:paraId="3DA3F980" w14:textId="77777777" w:rsidTr="00321BAE">
        <w:trPr>
          <w:trHeight w:val="20"/>
          <w:jc w:val="center"/>
        </w:trPr>
        <w:tc>
          <w:tcPr>
            <w:tcW w:w="7371" w:type="dxa"/>
            <w:shd w:val="clear" w:color="auto" w:fill="FFFFFF"/>
          </w:tcPr>
          <w:p w14:paraId="3DA3F97E" w14:textId="77777777" w:rsidR="00BE4771" w:rsidRPr="00744FBF" w:rsidRDefault="000D61C2" w:rsidP="00321BAE">
            <w:pPr>
              <w:widowControl w:val="0"/>
              <w:autoSpaceDE w:val="0"/>
              <w:autoSpaceDN w:val="0"/>
              <w:spacing w:before="120" w:after="120" w:line="264" w:lineRule="auto"/>
              <w:jc w:val="both"/>
              <w:rPr>
                <w:sz w:val="28"/>
                <w:szCs w:val="28"/>
              </w:rPr>
            </w:pPr>
            <w:r w:rsidRPr="00744FBF">
              <w:rPr>
                <w:sz w:val="28"/>
                <w:szCs w:val="28"/>
              </w:rPr>
              <w:t>+ An toàn, vệ sinh trong các lĩnh vực khác thuộc lĩnh vực được phân công (liệt kê ở dưới)</w:t>
            </w:r>
          </w:p>
        </w:tc>
        <w:tc>
          <w:tcPr>
            <w:tcW w:w="708" w:type="dxa"/>
            <w:shd w:val="clear" w:color="auto" w:fill="FFFFFF"/>
          </w:tcPr>
          <w:p w14:paraId="3DA3F97F" w14:textId="77777777" w:rsidR="00BE4771" w:rsidRPr="00744FBF" w:rsidRDefault="00B7469C" w:rsidP="00321BAE">
            <w:pPr>
              <w:widowControl w:val="0"/>
              <w:autoSpaceDE w:val="0"/>
              <w:autoSpaceDN w:val="0"/>
              <w:spacing w:before="120" w:after="120" w:line="264" w:lineRule="auto"/>
              <w:jc w:val="center"/>
              <w:rPr>
                <w:sz w:val="28"/>
                <w:szCs w:val="28"/>
              </w:rPr>
            </w:pPr>
            <w:r w:rsidRPr="00744FBF">
              <w:rPr>
                <w:sz w:val="28"/>
                <w:szCs w:val="28"/>
              </w:rPr>
              <w:sym w:font="Wingdings" w:char="F06F"/>
            </w:r>
          </w:p>
        </w:tc>
      </w:tr>
    </w:tbl>
    <w:p w14:paraId="3DA3F981" w14:textId="77777777" w:rsidR="005158D6" w:rsidRPr="00744FBF" w:rsidRDefault="005158D6" w:rsidP="00321BAE">
      <w:pPr>
        <w:widowControl w:val="0"/>
        <w:autoSpaceDE w:val="0"/>
        <w:autoSpaceDN w:val="0"/>
        <w:spacing w:before="120" w:after="120" w:line="264" w:lineRule="auto"/>
        <w:ind w:firstLine="567"/>
        <w:jc w:val="both"/>
        <w:rPr>
          <w:sz w:val="28"/>
          <w:szCs w:val="28"/>
        </w:rPr>
      </w:pPr>
      <w:r w:rsidRPr="00744FBF">
        <w:rPr>
          <w:sz w:val="28"/>
          <w:szCs w:val="28"/>
        </w:rPr>
        <w:t xml:space="preserve">- Bố cục, nội dung các phần chính của quy chuẩn kỹ thuật </w:t>
      </w:r>
      <w:r w:rsidR="002D4817" w:rsidRPr="00744FBF">
        <w:rPr>
          <w:sz w:val="28"/>
          <w:szCs w:val="28"/>
        </w:rPr>
        <w:t>dự</w:t>
      </w:r>
      <w:r w:rsidRPr="00744FBF">
        <w:rPr>
          <w:sz w:val="28"/>
          <w:szCs w:val="28"/>
        </w:rPr>
        <w:t xml:space="preserve"> kiến:</w:t>
      </w:r>
    </w:p>
    <w:p w14:paraId="3DA3F982" w14:textId="41E4BBD6" w:rsidR="005158D6" w:rsidRPr="00744FBF" w:rsidRDefault="005158D6" w:rsidP="00321BAE">
      <w:pPr>
        <w:widowControl w:val="0"/>
        <w:autoSpaceDE w:val="0"/>
        <w:autoSpaceDN w:val="0"/>
        <w:spacing w:before="120" w:after="120" w:line="264" w:lineRule="auto"/>
        <w:ind w:firstLine="567"/>
        <w:jc w:val="both"/>
        <w:rPr>
          <w:sz w:val="28"/>
          <w:szCs w:val="28"/>
        </w:rPr>
      </w:pPr>
      <w:r w:rsidRPr="00744FBF">
        <w:rPr>
          <w:sz w:val="28"/>
          <w:szCs w:val="28"/>
        </w:rPr>
        <w:t>+ Chương</w:t>
      </w:r>
      <w:r w:rsidR="008A5237" w:rsidRPr="00744FBF">
        <w:rPr>
          <w:sz w:val="28"/>
          <w:szCs w:val="28"/>
        </w:rPr>
        <w:t xml:space="preserve"> I: Quy định </w:t>
      </w:r>
      <w:proofErr w:type="gramStart"/>
      <w:r w:rsidR="008A5237" w:rsidRPr="00744FBF">
        <w:rPr>
          <w:sz w:val="28"/>
          <w:szCs w:val="28"/>
        </w:rPr>
        <w:t>chung</w:t>
      </w:r>
      <w:proofErr w:type="gramEnd"/>
      <w:r w:rsidR="008A5237" w:rsidRPr="00744FBF">
        <w:rPr>
          <w:sz w:val="28"/>
          <w:szCs w:val="28"/>
        </w:rPr>
        <w:t>, gồm 3 điều (</w:t>
      </w:r>
      <w:r w:rsidRPr="00744FBF">
        <w:rPr>
          <w:sz w:val="28"/>
          <w:szCs w:val="28"/>
        </w:rPr>
        <w:t xml:space="preserve">Điều 1: Phạm vi điều chỉnh; Điều 2: Đối tượng áp </w:t>
      </w:r>
      <w:r w:rsidR="008A5237" w:rsidRPr="00744FBF">
        <w:rPr>
          <w:sz w:val="28"/>
          <w:szCs w:val="28"/>
        </w:rPr>
        <w:t>dụng; Điều 3: Giải thích từ ngữ).</w:t>
      </w:r>
    </w:p>
    <w:p w14:paraId="3DA3F983" w14:textId="37F325F0" w:rsidR="0061686B" w:rsidRPr="00744FBF" w:rsidRDefault="008A5237" w:rsidP="00321BAE">
      <w:pPr>
        <w:widowControl w:val="0"/>
        <w:autoSpaceDE w:val="0"/>
        <w:autoSpaceDN w:val="0"/>
        <w:spacing w:before="120" w:after="120" w:line="264" w:lineRule="auto"/>
        <w:ind w:firstLine="567"/>
        <w:jc w:val="both"/>
        <w:rPr>
          <w:sz w:val="28"/>
          <w:szCs w:val="28"/>
        </w:rPr>
      </w:pPr>
      <w:r w:rsidRPr="00744FBF">
        <w:rPr>
          <w:sz w:val="28"/>
          <w:szCs w:val="28"/>
        </w:rPr>
        <w:t>+ Chương II: Quy định về kỹ thuật, gồm 4 điều (</w:t>
      </w:r>
      <w:r w:rsidR="005158D6" w:rsidRPr="00744FBF">
        <w:rPr>
          <w:sz w:val="28"/>
          <w:szCs w:val="28"/>
        </w:rPr>
        <w:t xml:space="preserve">Điều 4: Danh mục các thông số chất lượng nước </w:t>
      </w:r>
      <w:r w:rsidR="0007477B" w:rsidRPr="00744FBF">
        <w:rPr>
          <w:sz w:val="28"/>
          <w:szCs w:val="28"/>
        </w:rPr>
        <w:t xml:space="preserve">sạch, </w:t>
      </w:r>
      <w:r w:rsidR="005158D6" w:rsidRPr="00744FBF">
        <w:rPr>
          <w:sz w:val="28"/>
          <w:szCs w:val="28"/>
        </w:rPr>
        <w:t>ngưỡng giới hạn cho phép; Điều 5: Thử nghiệm các thông số chất lượng nước sạch</w:t>
      </w:r>
      <w:r w:rsidR="0007477B" w:rsidRPr="00744FBF">
        <w:rPr>
          <w:sz w:val="28"/>
          <w:szCs w:val="28"/>
        </w:rPr>
        <w:t xml:space="preserve">; </w:t>
      </w:r>
      <w:r w:rsidR="005158D6" w:rsidRPr="00744FBF">
        <w:rPr>
          <w:sz w:val="28"/>
          <w:szCs w:val="28"/>
        </w:rPr>
        <w:t>Điều 6: Số lượng và vị trí lấy mẫu thử nghiệm; Điều 7: Phương pháp lấy mẫu</w:t>
      </w:r>
      <w:r w:rsidR="0007477B" w:rsidRPr="00744FBF">
        <w:rPr>
          <w:sz w:val="28"/>
          <w:szCs w:val="28"/>
        </w:rPr>
        <w:t xml:space="preserve">, </w:t>
      </w:r>
      <w:r w:rsidRPr="00744FBF">
        <w:rPr>
          <w:sz w:val="28"/>
          <w:szCs w:val="28"/>
        </w:rPr>
        <w:t>phương pháp thử).</w:t>
      </w:r>
    </w:p>
    <w:p w14:paraId="3DA3F984" w14:textId="4A4CD4C7" w:rsidR="00A56C8C" w:rsidRPr="00744FBF" w:rsidRDefault="00A56C8C" w:rsidP="00321BAE">
      <w:pPr>
        <w:widowControl w:val="0"/>
        <w:autoSpaceDE w:val="0"/>
        <w:autoSpaceDN w:val="0"/>
        <w:spacing w:before="120" w:after="120" w:line="264" w:lineRule="auto"/>
        <w:ind w:firstLine="567"/>
        <w:jc w:val="both"/>
        <w:rPr>
          <w:spacing w:val="-2"/>
          <w:sz w:val="28"/>
          <w:szCs w:val="28"/>
        </w:rPr>
      </w:pPr>
      <w:r w:rsidRPr="00744FBF">
        <w:rPr>
          <w:spacing w:val="-2"/>
          <w:sz w:val="28"/>
          <w:szCs w:val="28"/>
          <w:lang w:val="vi-VN"/>
        </w:rPr>
        <w:t xml:space="preserve">+ Chương III: Quy định về quản lý, gồm </w:t>
      </w:r>
      <w:r w:rsidR="0007477B" w:rsidRPr="00744FBF">
        <w:rPr>
          <w:spacing w:val="-2"/>
          <w:sz w:val="28"/>
          <w:szCs w:val="28"/>
        </w:rPr>
        <w:t>2</w:t>
      </w:r>
      <w:r w:rsidR="005751B9" w:rsidRPr="00744FBF">
        <w:rPr>
          <w:spacing w:val="-2"/>
          <w:sz w:val="28"/>
          <w:szCs w:val="28"/>
          <w:lang w:val="vi-VN"/>
        </w:rPr>
        <w:t xml:space="preserve"> điều</w:t>
      </w:r>
      <w:r w:rsidR="005751B9" w:rsidRPr="00744FBF">
        <w:rPr>
          <w:spacing w:val="-2"/>
          <w:sz w:val="28"/>
          <w:szCs w:val="28"/>
        </w:rPr>
        <w:t xml:space="preserve"> (</w:t>
      </w:r>
      <w:r w:rsidRPr="00744FBF">
        <w:rPr>
          <w:spacing w:val="-2"/>
          <w:sz w:val="28"/>
          <w:szCs w:val="28"/>
          <w:lang w:val="vi-VN"/>
        </w:rPr>
        <w:t>Điều 8: Công bố hợp quy</w:t>
      </w:r>
      <w:r w:rsidR="0007477B" w:rsidRPr="00744FBF">
        <w:rPr>
          <w:spacing w:val="-2"/>
          <w:sz w:val="28"/>
          <w:szCs w:val="28"/>
          <w:lang w:val="vi-VN"/>
        </w:rPr>
        <w:t>; Điều 9: Kiểm tra, giám sát chất lượng nước sạch sử dụng cho mục đích sinh hoạt</w:t>
      </w:r>
      <w:r w:rsidR="005751B9" w:rsidRPr="00744FBF">
        <w:rPr>
          <w:spacing w:val="-2"/>
          <w:sz w:val="28"/>
          <w:szCs w:val="28"/>
        </w:rPr>
        <w:t>).</w:t>
      </w:r>
    </w:p>
    <w:p w14:paraId="3DA3F985" w14:textId="25A85D45" w:rsidR="005158D6" w:rsidRPr="00744FBF" w:rsidRDefault="005158D6" w:rsidP="00321BAE">
      <w:pPr>
        <w:widowControl w:val="0"/>
        <w:autoSpaceDE w:val="0"/>
        <w:autoSpaceDN w:val="0"/>
        <w:spacing w:before="120" w:after="120" w:line="264" w:lineRule="auto"/>
        <w:ind w:firstLine="567"/>
        <w:jc w:val="both"/>
        <w:rPr>
          <w:sz w:val="28"/>
          <w:szCs w:val="28"/>
        </w:rPr>
      </w:pPr>
      <w:r w:rsidRPr="00744FBF">
        <w:rPr>
          <w:sz w:val="28"/>
          <w:szCs w:val="28"/>
          <w:lang w:val="vi-VN"/>
        </w:rPr>
        <w:t xml:space="preserve">+ Chương </w:t>
      </w:r>
      <w:r w:rsidR="00A56C8C" w:rsidRPr="00744FBF">
        <w:rPr>
          <w:sz w:val="28"/>
          <w:szCs w:val="28"/>
          <w:lang w:val="vi-VN"/>
        </w:rPr>
        <w:t>IV</w:t>
      </w:r>
      <w:r w:rsidRPr="00744FBF">
        <w:rPr>
          <w:sz w:val="28"/>
          <w:szCs w:val="28"/>
          <w:lang w:val="vi-VN"/>
        </w:rPr>
        <w:t>:</w:t>
      </w:r>
      <w:r w:rsidR="005751B9" w:rsidRPr="00744FBF">
        <w:rPr>
          <w:sz w:val="28"/>
          <w:szCs w:val="28"/>
          <w:lang w:val="vi-VN"/>
        </w:rPr>
        <w:t xml:space="preserve"> Tổ chức thực hiện, gồm 2 điều</w:t>
      </w:r>
      <w:r w:rsidR="005751B9" w:rsidRPr="00744FBF">
        <w:rPr>
          <w:sz w:val="28"/>
          <w:szCs w:val="28"/>
        </w:rPr>
        <w:t xml:space="preserve"> (</w:t>
      </w:r>
      <w:r w:rsidRPr="00744FBF">
        <w:rPr>
          <w:sz w:val="28"/>
          <w:szCs w:val="28"/>
          <w:lang w:val="vi-VN"/>
        </w:rPr>
        <w:t xml:space="preserve">Điều </w:t>
      </w:r>
      <w:r w:rsidR="00A56C8C" w:rsidRPr="00744FBF">
        <w:rPr>
          <w:sz w:val="28"/>
          <w:szCs w:val="28"/>
          <w:lang w:val="vi-VN"/>
        </w:rPr>
        <w:t>9</w:t>
      </w:r>
      <w:r w:rsidRPr="00744FBF">
        <w:rPr>
          <w:sz w:val="28"/>
          <w:szCs w:val="28"/>
          <w:lang w:val="vi-VN"/>
        </w:rPr>
        <w:t xml:space="preserve">: Trách nhiệm tổ chức thực hiện; Điều </w:t>
      </w:r>
      <w:r w:rsidR="00A56C8C" w:rsidRPr="00744FBF">
        <w:rPr>
          <w:sz w:val="28"/>
          <w:szCs w:val="28"/>
          <w:lang w:val="vi-VN"/>
        </w:rPr>
        <w:t>10</w:t>
      </w:r>
      <w:r w:rsidR="005751B9" w:rsidRPr="00744FBF">
        <w:rPr>
          <w:sz w:val="28"/>
          <w:szCs w:val="28"/>
          <w:lang w:val="vi-VN"/>
        </w:rPr>
        <w:t>: Quy định chuyển tiếp</w:t>
      </w:r>
      <w:r w:rsidR="005751B9" w:rsidRPr="00744FBF">
        <w:rPr>
          <w:sz w:val="28"/>
          <w:szCs w:val="28"/>
        </w:rPr>
        <w:t>).</w:t>
      </w:r>
    </w:p>
    <w:p w14:paraId="3DA3F986" w14:textId="6555B7F1" w:rsidR="008567D2" w:rsidRPr="00744FBF" w:rsidRDefault="005158D6" w:rsidP="00321BAE">
      <w:pPr>
        <w:widowControl w:val="0"/>
        <w:autoSpaceDE w:val="0"/>
        <w:autoSpaceDN w:val="0"/>
        <w:spacing w:before="120" w:after="120" w:line="264" w:lineRule="auto"/>
        <w:ind w:firstLine="567"/>
        <w:jc w:val="both"/>
        <w:rPr>
          <w:sz w:val="28"/>
          <w:szCs w:val="28"/>
          <w:lang w:val="vi-VN"/>
        </w:rPr>
      </w:pPr>
      <w:r w:rsidRPr="00744FBF">
        <w:rPr>
          <w:sz w:val="28"/>
          <w:szCs w:val="28"/>
          <w:lang w:val="vi-VN"/>
        </w:rPr>
        <w:t>- Nhu cầu khảo nghiệm quy chuẩn kỹ thuật trong thực tế:</w:t>
      </w:r>
      <w:r w:rsidR="00516F85" w:rsidRPr="00744FBF">
        <w:rPr>
          <w:kern w:val="28"/>
          <w:sz w:val="28"/>
          <w:szCs w:val="28"/>
        </w:rPr>
        <w:sym w:font="Wingdings" w:char="F0FE"/>
      </w:r>
      <w:r w:rsidRPr="00744FBF">
        <w:rPr>
          <w:sz w:val="28"/>
          <w:szCs w:val="28"/>
          <w:lang w:val="vi-VN"/>
        </w:rPr>
        <w:t xml:space="preserve"> Có </w:t>
      </w:r>
      <w:r w:rsidR="00516F85" w:rsidRPr="00744FBF">
        <w:rPr>
          <w:sz w:val="28"/>
          <w:szCs w:val="28"/>
        </w:rPr>
        <w:sym w:font="Wingdings" w:char="F06F"/>
      </w:r>
      <w:r w:rsidR="0069111B" w:rsidRPr="00744FBF">
        <w:rPr>
          <w:sz w:val="28"/>
          <w:szCs w:val="28"/>
        </w:rPr>
        <w:t xml:space="preserve"> </w:t>
      </w:r>
      <w:r w:rsidR="00516F85" w:rsidRPr="00744FBF">
        <w:rPr>
          <w:sz w:val="28"/>
          <w:szCs w:val="28"/>
          <w:lang w:val="vi-VN"/>
        </w:rPr>
        <w:t>K</w:t>
      </w:r>
      <w:r w:rsidRPr="00744FBF">
        <w:rPr>
          <w:sz w:val="28"/>
          <w:szCs w:val="28"/>
          <w:lang w:val="vi-VN"/>
        </w:rPr>
        <w:t>hông</w:t>
      </w:r>
    </w:p>
    <w:p w14:paraId="3DA3F987" w14:textId="140251D0" w:rsidR="000F61E4" w:rsidRPr="00744FBF" w:rsidRDefault="00090F8C" w:rsidP="00321BAE">
      <w:pPr>
        <w:widowControl w:val="0"/>
        <w:autoSpaceDE w:val="0"/>
        <w:autoSpaceDN w:val="0"/>
        <w:spacing w:before="120" w:after="120" w:line="264" w:lineRule="auto"/>
        <w:ind w:firstLine="567"/>
        <w:jc w:val="both"/>
        <w:rPr>
          <w:sz w:val="28"/>
          <w:szCs w:val="28"/>
          <w:lang w:val="vi-VN"/>
        </w:rPr>
      </w:pPr>
      <w:r w:rsidRPr="00744FBF">
        <w:rPr>
          <w:sz w:val="28"/>
          <w:szCs w:val="28"/>
          <w:lang w:val="vi-VN"/>
        </w:rPr>
        <w:t xml:space="preserve">+ </w:t>
      </w:r>
      <w:r w:rsidR="00516F85" w:rsidRPr="00744FBF">
        <w:rPr>
          <w:sz w:val="28"/>
          <w:szCs w:val="28"/>
          <w:lang w:val="vi-VN"/>
        </w:rPr>
        <w:t>Nhu cầu khảo nghiệm:</w:t>
      </w:r>
      <w:r w:rsidR="008D552E" w:rsidRPr="00744FBF">
        <w:rPr>
          <w:sz w:val="28"/>
          <w:szCs w:val="28"/>
        </w:rPr>
        <w:t xml:space="preserve"> </w:t>
      </w:r>
      <w:r w:rsidR="002D4817" w:rsidRPr="00744FBF">
        <w:rPr>
          <w:sz w:val="28"/>
          <w:szCs w:val="28"/>
          <w:lang w:val="vi-VN"/>
        </w:rPr>
        <w:t>Dự</w:t>
      </w:r>
      <w:r w:rsidR="000F61E4" w:rsidRPr="00744FBF">
        <w:rPr>
          <w:sz w:val="28"/>
          <w:szCs w:val="28"/>
          <w:lang w:val="vi-VN"/>
        </w:rPr>
        <w:t xml:space="preserve"> kiến tiến hành </w:t>
      </w:r>
      <w:r w:rsidR="00B13DA3" w:rsidRPr="00744FBF">
        <w:rPr>
          <w:sz w:val="28"/>
          <w:szCs w:val="28"/>
          <w:lang w:val="vi-VN"/>
        </w:rPr>
        <w:t xml:space="preserve">khảo </w:t>
      </w:r>
      <w:r w:rsidR="000F61E4" w:rsidRPr="00744FBF">
        <w:rPr>
          <w:sz w:val="28"/>
          <w:szCs w:val="28"/>
          <w:lang w:val="vi-VN"/>
        </w:rPr>
        <w:t xml:space="preserve">nghiệm </w:t>
      </w:r>
      <w:r w:rsidR="005F5170" w:rsidRPr="00744FBF">
        <w:rPr>
          <w:sz w:val="28"/>
          <w:szCs w:val="28"/>
          <w:lang w:val="vi-VN"/>
        </w:rPr>
        <w:t>đủ 91</w:t>
      </w:r>
      <w:r w:rsidR="008D552E" w:rsidRPr="00744FBF">
        <w:rPr>
          <w:sz w:val="28"/>
          <w:szCs w:val="28"/>
        </w:rPr>
        <w:t xml:space="preserve"> </w:t>
      </w:r>
      <w:r w:rsidR="00E625C7" w:rsidRPr="00744FBF">
        <w:rPr>
          <w:sz w:val="28"/>
          <w:szCs w:val="28"/>
          <w:lang w:val="it-IT"/>
        </w:rPr>
        <w:t>thông số nhóm B</w:t>
      </w:r>
      <w:r w:rsidR="005F5170" w:rsidRPr="00744FBF">
        <w:rPr>
          <w:sz w:val="28"/>
          <w:szCs w:val="28"/>
          <w:lang w:val="vi-VN"/>
        </w:rPr>
        <w:t xml:space="preserve"> trên tất cả các mẫu</w:t>
      </w:r>
      <w:r w:rsidR="00E625C7" w:rsidRPr="00744FBF">
        <w:rPr>
          <w:sz w:val="28"/>
          <w:szCs w:val="28"/>
          <w:lang w:val="vi-VN"/>
        </w:rPr>
        <w:t>.</w:t>
      </w:r>
      <w:r w:rsidR="005F5170" w:rsidRPr="00744FBF">
        <w:rPr>
          <w:sz w:val="28"/>
          <w:szCs w:val="28"/>
          <w:lang w:val="vi-VN"/>
        </w:rPr>
        <w:t xml:space="preserve"> Đồng thời sử dụng nguồn số liệu hồi cứu liên quan đến các thông số nhóm B của Sở Tài nguyên và Môi trường, Sở Nông nghiệp</w:t>
      </w:r>
      <w:r w:rsidR="000B480B" w:rsidRPr="00744FBF">
        <w:rPr>
          <w:sz w:val="28"/>
          <w:szCs w:val="28"/>
          <w:lang w:val="vi-VN"/>
        </w:rPr>
        <w:t xml:space="preserve"> </w:t>
      </w:r>
      <w:r w:rsidR="000B480B" w:rsidRPr="00744FBF">
        <w:rPr>
          <w:sz w:val="28"/>
          <w:szCs w:val="28"/>
        </w:rPr>
        <w:t xml:space="preserve">và </w:t>
      </w:r>
      <w:r w:rsidR="005F5170" w:rsidRPr="00744FBF">
        <w:rPr>
          <w:sz w:val="28"/>
          <w:szCs w:val="28"/>
          <w:lang w:val="vi-VN"/>
        </w:rPr>
        <w:t>Phát triển nông thôn, Viện Pasteur Nha Trang, Viện Sức khỏe nghề nghiệp và Môi trường, Trung tâm Kiểm soát bệnh tật tỉnh Khánh Hòa</w:t>
      </w:r>
      <w:r w:rsidR="00B13DA3" w:rsidRPr="00744FBF">
        <w:rPr>
          <w:sz w:val="28"/>
          <w:szCs w:val="28"/>
          <w:lang w:val="vi-VN"/>
        </w:rPr>
        <w:t>, các cơ sở cấp nước</w:t>
      </w:r>
      <w:r w:rsidR="005F5170" w:rsidRPr="00744FBF">
        <w:rPr>
          <w:sz w:val="28"/>
          <w:szCs w:val="28"/>
          <w:lang w:val="vi-VN"/>
        </w:rPr>
        <w:t xml:space="preserve"> để đánh giá và xác định danh mục thông số chất lượng nước sạch nhóm B đưa vào </w:t>
      </w:r>
      <w:r w:rsidR="0069111B" w:rsidRPr="00744FBF">
        <w:rPr>
          <w:sz w:val="28"/>
          <w:szCs w:val="28"/>
        </w:rPr>
        <w:t>QCĐP</w:t>
      </w:r>
      <w:r w:rsidR="00B13DA3" w:rsidRPr="00744FBF">
        <w:rPr>
          <w:sz w:val="28"/>
          <w:szCs w:val="28"/>
          <w:lang w:val="vi-VN"/>
        </w:rPr>
        <w:t xml:space="preserve"> về chất lượng nước sạch.</w:t>
      </w:r>
    </w:p>
    <w:p w14:paraId="3DA3F988" w14:textId="0E12DB3F" w:rsidR="00090F8C" w:rsidRPr="00744FBF" w:rsidRDefault="00565318" w:rsidP="00321BAE">
      <w:pPr>
        <w:widowControl w:val="0"/>
        <w:autoSpaceDE w:val="0"/>
        <w:autoSpaceDN w:val="0"/>
        <w:spacing w:before="120" w:after="120" w:line="264" w:lineRule="auto"/>
        <w:ind w:firstLine="567"/>
        <w:jc w:val="both"/>
        <w:rPr>
          <w:sz w:val="28"/>
          <w:szCs w:val="28"/>
          <w:lang w:val="it-IT"/>
        </w:rPr>
      </w:pPr>
      <w:r w:rsidRPr="00744FBF">
        <w:rPr>
          <w:sz w:val="28"/>
          <w:szCs w:val="28"/>
          <w:lang w:val="it-IT"/>
        </w:rPr>
        <w:t>+ Đối tượng khảo nghiệm: M</w:t>
      </w:r>
      <w:r w:rsidR="00090F8C" w:rsidRPr="00744FBF">
        <w:rPr>
          <w:sz w:val="28"/>
          <w:szCs w:val="28"/>
          <w:lang w:val="it-IT"/>
        </w:rPr>
        <w:t>ẫu nước sạch sử dụng cho mục đích sinh hoạt</w:t>
      </w:r>
      <w:r w:rsidR="0069111B" w:rsidRPr="00744FBF">
        <w:rPr>
          <w:sz w:val="28"/>
          <w:szCs w:val="28"/>
          <w:lang w:val="it-IT"/>
        </w:rPr>
        <w:t xml:space="preserve"> được cấp trên địa bàn tỉnh</w:t>
      </w:r>
      <w:r w:rsidR="00090F8C" w:rsidRPr="00744FBF">
        <w:rPr>
          <w:sz w:val="28"/>
          <w:szCs w:val="28"/>
          <w:lang w:val="it-IT"/>
        </w:rPr>
        <w:t>.</w:t>
      </w:r>
    </w:p>
    <w:p w14:paraId="3DA3F989" w14:textId="77777777" w:rsidR="000A34F6" w:rsidRPr="00744FBF" w:rsidRDefault="00090F8C" w:rsidP="00321BAE">
      <w:pPr>
        <w:widowControl w:val="0"/>
        <w:spacing w:before="120" w:after="120" w:line="264" w:lineRule="auto"/>
        <w:ind w:firstLine="567"/>
        <w:jc w:val="both"/>
        <w:rPr>
          <w:sz w:val="28"/>
          <w:szCs w:val="28"/>
          <w:lang w:val="vi-VN"/>
        </w:rPr>
      </w:pPr>
      <w:r w:rsidRPr="00744FBF">
        <w:rPr>
          <w:sz w:val="28"/>
          <w:szCs w:val="28"/>
          <w:lang w:val="it-IT"/>
        </w:rPr>
        <w:t xml:space="preserve">+ </w:t>
      </w:r>
      <w:r w:rsidR="005F5170" w:rsidRPr="00744FBF">
        <w:rPr>
          <w:sz w:val="28"/>
          <w:szCs w:val="28"/>
          <w:lang w:val="vi-VN"/>
        </w:rPr>
        <w:t xml:space="preserve">Số lượng và vị trí lấy mẫu </w:t>
      </w:r>
      <w:r w:rsidR="008E70EA" w:rsidRPr="00744FBF">
        <w:rPr>
          <w:sz w:val="28"/>
          <w:szCs w:val="28"/>
          <w:lang w:val="vi-VN"/>
        </w:rPr>
        <w:t>khảo</w:t>
      </w:r>
      <w:r w:rsidR="005F5170" w:rsidRPr="00744FBF">
        <w:rPr>
          <w:sz w:val="28"/>
          <w:szCs w:val="28"/>
          <w:lang w:val="vi-VN"/>
        </w:rPr>
        <w:t xml:space="preserve"> nghiệm: </w:t>
      </w:r>
    </w:p>
    <w:p w14:paraId="3DA3F98A" w14:textId="78394934" w:rsidR="000A34F6" w:rsidRPr="00744FBF" w:rsidRDefault="00436460" w:rsidP="00321BAE">
      <w:pPr>
        <w:widowControl w:val="0"/>
        <w:spacing w:before="120" w:after="120" w:line="264" w:lineRule="auto"/>
        <w:ind w:firstLine="567"/>
        <w:contextualSpacing/>
        <w:jc w:val="both"/>
        <w:rPr>
          <w:sz w:val="28"/>
          <w:szCs w:val="28"/>
          <w:lang w:val="it-IT"/>
        </w:rPr>
      </w:pPr>
      <w:r w:rsidRPr="00744FBF">
        <w:rPr>
          <w:sz w:val="28"/>
          <w:szCs w:val="28"/>
          <w:lang w:val="vi-VN"/>
        </w:rPr>
        <w:t xml:space="preserve">. </w:t>
      </w:r>
      <w:r w:rsidR="00DD007A" w:rsidRPr="00744FBF">
        <w:rPr>
          <w:sz w:val="28"/>
          <w:szCs w:val="28"/>
          <w:lang w:val="it-IT"/>
        </w:rPr>
        <w:t>Căn cứ</w:t>
      </w:r>
      <w:r w:rsidR="008162B5" w:rsidRPr="00744FBF">
        <w:rPr>
          <w:sz w:val="28"/>
          <w:szCs w:val="28"/>
          <w:lang w:val="it-IT"/>
        </w:rPr>
        <w:t xml:space="preserve"> </w:t>
      </w:r>
      <w:r w:rsidR="00B13DA3" w:rsidRPr="00744FBF">
        <w:rPr>
          <w:sz w:val="28"/>
          <w:szCs w:val="28"/>
          <w:lang w:val="it-IT"/>
        </w:rPr>
        <w:t xml:space="preserve">quy định tại </w:t>
      </w:r>
      <w:r w:rsidR="00395CD5" w:rsidRPr="00744FBF">
        <w:rPr>
          <w:sz w:val="28"/>
          <w:szCs w:val="28"/>
          <w:lang w:val="it-IT"/>
        </w:rPr>
        <w:t>Điều</w:t>
      </w:r>
      <w:r w:rsidR="00C94A35" w:rsidRPr="00744FBF">
        <w:rPr>
          <w:sz w:val="28"/>
          <w:szCs w:val="28"/>
          <w:lang w:val="it-IT"/>
        </w:rPr>
        <w:t xml:space="preserve"> 6 QCVN 01-1:2018/BYT</w:t>
      </w:r>
      <w:r w:rsidR="00B13DA3" w:rsidRPr="00744FBF">
        <w:rPr>
          <w:sz w:val="28"/>
          <w:szCs w:val="28"/>
          <w:lang w:val="it-IT"/>
        </w:rPr>
        <w:t xml:space="preserve"> </w:t>
      </w:r>
      <w:r w:rsidR="00565318" w:rsidRPr="00744FBF">
        <w:rPr>
          <w:sz w:val="28"/>
          <w:szCs w:val="28"/>
          <w:lang w:val="it-IT"/>
        </w:rPr>
        <w:t xml:space="preserve">Quy chuẩn kỹ thuật quốc gia về </w:t>
      </w:r>
      <w:r w:rsidR="00565318" w:rsidRPr="00744FBF">
        <w:rPr>
          <w:sz w:val="28"/>
          <w:szCs w:val="28"/>
          <w:lang w:val="vi-VN"/>
        </w:rPr>
        <w:t xml:space="preserve">chất lượng nước sạch sử dụng cho mục đích sinh hoạt </w:t>
      </w:r>
      <w:r w:rsidR="00B13DA3" w:rsidRPr="00744FBF">
        <w:rPr>
          <w:sz w:val="28"/>
          <w:szCs w:val="28"/>
          <w:lang w:val="it-IT"/>
        </w:rPr>
        <w:t>của Bộ Y tế</w:t>
      </w:r>
      <w:r w:rsidR="00565318" w:rsidRPr="00744FBF">
        <w:rPr>
          <w:sz w:val="28"/>
          <w:szCs w:val="28"/>
          <w:lang w:val="it-IT"/>
        </w:rPr>
        <w:t>: S</w:t>
      </w:r>
      <w:r w:rsidR="000A34F6" w:rsidRPr="00744FBF">
        <w:rPr>
          <w:sz w:val="28"/>
          <w:szCs w:val="28"/>
          <w:lang w:val="it-IT"/>
        </w:rPr>
        <w:t>ố lượng mẫu lấy mỗi lần thử nghiệm đối với đơn vị</w:t>
      </w:r>
      <w:r w:rsidR="00565318" w:rsidRPr="00744FBF">
        <w:rPr>
          <w:sz w:val="28"/>
          <w:szCs w:val="28"/>
          <w:lang w:val="it-IT"/>
        </w:rPr>
        <w:t xml:space="preserve"> cấp nước cho dưới 100.000 dân là </w:t>
      </w:r>
      <w:r w:rsidR="000A34F6" w:rsidRPr="00744FBF">
        <w:rPr>
          <w:sz w:val="28"/>
          <w:szCs w:val="28"/>
          <w:lang w:val="it-IT"/>
        </w:rPr>
        <w:t>ít nhất 03 mẫu, đơn vị cấp nước cho từ 100.000 dân trở lên</w:t>
      </w:r>
      <w:r w:rsidR="00960817" w:rsidRPr="00744FBF">
        <w:rPr>
          <w:sz w:val="28"/>
          <w:szCs w:val="28"/>
          <w:lang w:val="it-IT"/>
        </w:rPr>
        <w:t xml:space="preserve"> là</w:t>
      </w:r>
      <w:r w:rsidR="000A34F6" w:rsidRPr="00744FBF">
        <w:rPr>
          <w:sz w:val="28"/>
          <w:szCs w:val="28"/>
          <w:lang w:val="it-IT"/>
        </w:rPr>
        <w:t xml:space="preserve"> ít nhất 04 mẫu và cứ thêm 100.000 dân sẽ lấy thêm 01 mẫu. </w:t>
      </w:r>
    </w:p>
    <w:p w14:paraId="3DA3F98B" w14:textId="54ECAAE9" w:rsidR="00AD2605" w:rsidRPr="00744FBF" w:rsidRDefault="00436460" w:rsidP="00321BAE">
      <w:pPr>
        <w:widowControl w:val="0"/>
        <w:spacing w:before="120" w:after="120" w:line="264" w:lineRule="auto"/>
        <w:ind w:firstLine="567"/>
        <w:jc w:val="both"/>
        <w:rPr>
          <w:i/>
          <w:sz w:val="28"/>
          <w:szCs w:val="28"/>
          <w:lang w:val="it-IT"/>
        </w:rPr>
      </w:pPr>
      <w:r w:rsidRPr="00744FBF">
        <w:rPr>
          <w:sz w:val="28"/>
          <w:szCs w:val="28"/>
          <w:lang w:val="vi-VN"/>
        </w:rPr>
        <w:t xml:space="preserve">. </w:t>
      </w:r>
      <w:r w:rsidR="000A34F6" w:rsidRPr="00744FBF">
        <w:rPr>
          <w:sz w:val="28"/>
          <w:szCs w:val="28"/>
          <w:lang w:val="it-IT"/>
        </w:rPr>
        <w:t xml:space="preserve">Căn cứ đặc điểm về công suất hệ thống cấp nước, cấu tạo mạng lưới cấp nước của các </w:t>
      </w:r>
      <w:r w:rsidR="00156DB1" w:rsidRPr="00744FBF">
        <w:rPr>
          <w:sz w:val="28"/>
          <w:szCs w:val="28"/>
          <w:lang w:val="it-IT"/>
        </w:rPr>
        <w:t>đơn vị cấp nước trên toàn tỉnh</w:t>
      </w:r>
      <w:r w:rsidR="00140220" w:rsidRPr="00744FBF">
        <w:rPr>
          <w:sz w:val="28"/>
          <w:szCs w:val="28"/>
          <w:lang w:val="it-IT"/>
        </w:rPr>
        <w:t>,</w:t>
      </w:r>
      <w:r w:rsidR="00156DB1" w:rsidRPr="00744FBF">
        <w:rPr>
          <w:sz w:val="28"/>
          <w:szCs w:val="28"/>
          <w:lang w:val="it-IT"/>
        </w:rPr>
        <w:t xml:space="preserve"> </w:t>
      </w:r>
      <w:r w:rsidR="000E781A" w:rsidRPr="00744FBF">
        <w:rPr>
          <w:sz w:val="28"/>
          <w:szCs w:val="28"/>
          <w:lang w:val="it-IT"/>
        </w:rPr>
        <w:t>c</w:t>
      </w:r>
      <w:r w:rsidR="00E1471B" w:rsidRPr="00744FBF">
        <w:rPr>
          <w:sz w:val="28"/>
          <w:szCs w:val="28"/>
          <w:lang w:val="it-IT"/>
        </w:rPr>
        <w:t xml:space="preserve">ác </w:t>
      </w:r>
      <w:r w:rsidR="00A364FA" w:rsidRPr="00744FBF">
        <w:rPr>
          <w:sz w:val="28"/>
          <w:szCs w:val="28"/>
          <w:lang w:val="it-IT"/>
        </w:rPr>
        <w:t>NMN</w:t>
      </w:r>
      <w:r w:rsidR="00E1471B" w:rsidRPr="00744FBF">
        <w:rPr>
          <w:sz w:val="28"/>
          <w:szCs w:val="28"/>
          <w:lang w:val="it-IT"/>
        </w:rPr>
        <w:t xml:space="preserve"> thuộc Công ty </w:t>
      </w:r>
      <w:r w:rsidR="00960817" w:rsidRPr="00744FBF">
        <w:rPr>
          <w:sz w:val="28"/>
          <w:szCs w:val="28"/>
          <w:lang w:val="it-IT"/>
        </w:rPr>
        <w:t>CP</w:t>
      </w:r>
      <w:r w:rsidR="00E1471B" w:rsidRPr="00744FBF">
        <w:rPr>
          <w:sz w:val="28"/>
          <w:szCs w:val="28"/>
          <w:lang w:val="it-IT"/>
        </w:rPr>
        <w:t xml:space="preserve"> Cấp thoát nước Khánh Hòa, Công ty </w:t>
      </w:r>
      <w:r w:rsidR="00960817" w:rsidRPr="00744FBF">
        <w:rPr>
          <w:sz w:val="28"/>
          <w:szCs w:val="28"/>
          <w:lang w:val="it-IT"/>
        </w:rPr>
        <w:t>CP</w:t>
      </w:r>
      <w:r w:rsidR="00E1471B" w:rsidRPr="00744FBF">
        <w:rPr>
          <w:sz w:val="28"/>
          <w:szCs w:val="28"/>
          <w:lang w:val="it-IT"/>
        </w:rPr>
        <w:t xml:space="preserve"> Đô thị Ninh Hòa, Công ty </w:t>
      </w:r>
      <w:r w:rsidR="00960817" w:rsidRPr="00744FBF">
        <w:rPr>
          <w:sz w:val="28"/>
          <w:szCs w:val="28"/>
          <w:lang w:val="it-IT"/>
        </w:rPr>
        <w:t xml:space="preserve">CP </w:t>
      </w:r>
      <w:r w:rsidR="00E1471B" w:rsidRPr="00744FBF">
        <w:rPr>
          <w:sz w:val="28"/>
          <w:szCs w:val="28"/>
          <w:lang w:val="it-IT"/>
        </w:rPr>
        <w:t>Đô thị Cam Ranh có hệ thống</w:t>
      </w:r>
      <w:r w:rsidR="000E781A" w:rsidRPr="00744FBF">
        <w:rPr>
          <w:sz w:val="28"/>
          <w:szCs w:val="28"/>
          <w:lang w:val="it-IT"/>
        </w:rPr>
        <w:t xml:space="preserve"> cấp nước</w:t>
      </w:r>
      <w:r w:rsidR="00E1471B" w:rsidRPr="00744FBF">
        <w:rPr>
          <w:sz w:val="28"/>
          <w:szCs w:val="28"/>
          <w:lang w:val="it-IT"/>
        </w:rPr>
        <w:t xml:space="preserve"> mạng vòng</w:t>
      </w:r>
      <w:r w:rsidR="002271F1" w:rsidRPr="00744FBF">
        <w:rPr>
          <w:sz w:val="28"/>
          <w:szCs w:val="28"/>
          <w:lang w:val="it-IT"/>
        </w:rPr>
        <w:t xml:space="preserve"> nên số mẫu thử nghiệm sẽ được xác định theo đặc thù của từng đơn vị cấp nước trên cơ sở đảm bảo quy định về số mẫu tối thiểu theo Điều 6 QCVN 01-1:2018/BYT </w:t>
      </w:r>
      <w:r w:rsidR="00E1471B" w:rsidRPr="00744FBF">
        <w:rPr>
          <w:i/>
          <w:sz w:val="28"/>
          <w:szCs w:val="28"/>
          <w:lang w:val="it-IT"/>
        </w:rPr>
        <w:t>(</w:t>
      </w:r>
      <w:r w:rsidR="00604F62" w:rsidRPr="00744FBF">
        <w:rPr>
          <w:i/>
          <w:sz w:val="28"/>
          <w:szCs w:val="28"/>
          <w:lang w:val="it-IT"/>
        </w:rPr>
        <w:t>m</w:t>
      </w:r>
      <w:r w:rsidR="002271F1" w:rsidRPr="00744FBF">
        <w:rPr>
          <w:i/>
          <w:sz w:val="28"/>
          <w:szCs w:val="28"/>
          <w:lang w:val="it-IT"/>
        </w:rPr>
        <w:t>ô tả c</w:t>
      </w:r>
      <w:r w:rsidR="00E1471B" w:rsidRPr="00744FBF">
        <w:rPr>
          <w:i/>
          <w:sz w:val="28"/>
          <w:szCs w:val="28"/>
          <w:lang w:val="it-IT"/>
        </w:rPr>
        <w:t>hi tiết tại Phụ lục</w:t>
      </w:r>
      <w:r w:rsidR="00603E88" w:rsidRPr="00744FBF">
        <w:rPr>
          <w:i/>
          <w:sz w:val="28"/>
          <w:szCs w:val="28"/>
          <w:lang w:val="it-IT"/>
        </w:rPr>
        <w:t xml:space="preserve"> </w:t>
      </w:r>
      <w:r w:rsidR="00A16210" w:rsidRPr="00744FBF">
        <w:rPr>
          <w:i/>
          <w:sz w:val="28"/>
          <w:szCs w:val="28"/>
          <w:lang w:val="vi-VN"/>
        </w:rPr>
        <w:t>II</w:t>
      </w:r>
      <w:r w:rsidR="00E1471B" w:rsidRPr="00744FBF">
        <w:rPr>
          <w:i/>
          <w:sz w:val="28"/>
          <w:szCs w:val="28"/>
          <w:lang w:val="it-IT"/>
        </w:rPr>
        <w:t>).</w:t>
      </w:r>
      <w:r w:rsidR="00D213D3" w:rsidRPr="00744FBF">
        <w:rPr>
          <w:i/>
          <w:sz w:val="28"/>
          <w:szCs w:val="28"/>
          <w:lang w:val="it-IT"/>
        </w:rPr>
        <w:t xml:space="preserve"> </w:t>
      </w:r>
    </w:p>
    <w:p w14:paraId="3DA3F98C" w14:textId="04B50543" w:rsidR="00E1471B" w:rsidRPr="00744FBF" w:rsidRDefault="00140220" w:rsidP="00321BAE">
      <w:pPr>
        <w:widowControl w:val="0"/>
        <w:spacing w:before="120" w:after="120" w:line="264" w:lineRule="auto"/>
        <w:ind w:firstLine="567"/>
        <w:jc w:val="both"/>
        <w:rPr>
          <w:sz w:val="28"/>
          <w:szCs w:val="28"/>
          <w:lang w:val="it-IT"/>
        </w:rPr>
      </w:pPr>
      <w:r w:rsidRPr="00744FBF">
        <w:rPr>
          <w:sz w:val="28"/>
          <w:szCs w:val="28"/>
          <w:lang w:val="it-IT"/>
        </w:rPr>
        <w:t xml:space="preserve">. </w:t>
      </w:r>
      <w:r w:rsidR="000E781A" w:rsidRPr="00744FBF">
        <w:rPr>
          <w:sz w:val="28"/>
          <w:szCs w:val="28"/>
          <w:lang w:val="it-IT"/>
        </w:rPr>
        <w:t>N</w:t>
      </w:r>
      <w:r w:rsidR="00E1471B" w:rsidRPr="00744FBF">
        <w:rPr>
          <w:sz w:val="28"/>
          <w:szCs w:val="28"/>
          <w:lang w:val="it-IT"/>
        </w:rPr>
        <w:t xml:space="preserve">hà máy nước thuộc Công ty </w:t>
      </w:r>
      <w:r w:rsidRPr="00744FBF">
        <w:rPr>
          <w:sz w:val="28"/>
          <w:szCs w:val="28"/>
          <w:lang w:val="it-IT"/>
        </w:rPr>
        <w:t>CP Đầu tư và X</w:t>
      </w:r>
      <w:r w:rsidR="00E1471B" w:rsidRPr="00744FBF">
        <w:rPr>
          <w:sz w:val="28"/>
          <w:szCs w:val="28"/>
          <w:lang w:val="it-IT"/>
        </w:rPr>
        <w:t xml:space="preserve">ây dựng Cấp thoát nước Suối Dầu không </w:t>
      </w:r>
      <w:r w:rsidR="002271F1" w:rsidRPr="00744FBF">
        <w:rPr>
          <w:sz w:val="28"/>
          <w:szCs w:val="28"/>
          <w:lang w:val="it-IT"/>
        </w:rPr>
        <w:t xml:space="preserve">xây dựng mạng lưới phân phối nước sạch </w:t>
      </w:r>
      <w:r w:rsidR="00E1471B" w:rsidRPr="00744FBF">
        <w:rPr>
          <w:sz w:val="28"/>
          <w:szCs w:val="28"/>
          <w:lang w:val="it-IT"/>
        </w:rPr>
        <w:t>đến hộ dân cư</w:t>
      </w:r>
      <w:r w:rsidR="002271F1" w:rsidRPr="00744FBF">
        <w:rPr>
          <w:sz w:val="28"/>
          <w:szCs w:val="28"/>
          <w:lang w:val="it-IT"/>
        </w:rPr>
        <w:t xml:space="preserve"> mà </w:t>
      </w:r>
      <w:r w:rsidR="00E1471B" w:rsidRPr="00744FBF">
        <w:rPr>
          <w:sz w:val="28"/>
          <w:szCs w:val="28"/>
          <w:lang w:val="it-IT"/>
        </w:rPr>
        <w:t xml:space="preserve">chỉ </w:t>
      </w:r>
      <w:r w:rsidR="002271F1" w:rsidRPr="00744FBF">
        <w:rPr>
          <w:sz w:val="28"/>
          <w:szCs w:val="28"/>
          <w:lang w:val="it-IT"/>
        </w:rPr>
        <w:t>kinh doanh</w:t>
      </w:r>
      <w:r w:rsidR="00E1471B" w:rsidRPr="00744FBF">
        <w:rPr>
          <w:sz w:val="28"/>
          <w:szCs w:val="28"/>
          <w:lang w:val="it-IT"/>
        </w:rPr>
        <w:t xml:space="preserve"> nước </w:t>
      </w:r>
      <w:r w:rsidR="002271F1" w:rsidRPr="00744FBF">
        <w:rPr>
          <w:sz w:val="28"/>
          <w:szCs w:val="28"/>
          <w:lang w:val="it-IT"/>
        </w:rPr>
        <w:t xml:space="preserve">sạch với đối tác </w:t>
      </w:r>
      <w:r w:rsidRPr="00744FBF">
        <w:rPr>
          <w:sz w:val="28"/>
          <w:szCs w:val="28"/>
          <w:lang w:val="it-IT"/>
        </w:rPr>
        <w:t xml:space="preserve">là </w:t>
      </w:r>
      <w:r w:rsidR="00E1471B" w:rsidRPr="00744FBF">
        <w:rPr>
          <w:sz w:val="28"/>
          <w:szCs w:val="28"/>
          <w:lang w:val="it-IT"/>
        </w:rPr>
        <w:t xml:space="preserve">Công ty </w:t>
      </w:r>
      <w:r w:rsidRPr="00744FBF">
        <w:rPr>
          <w:sz w:val="28"/>
          <w:szCs w:val="28"/>
          <w:lang w:val="it-IT"/>
        </w:rPr>
        <w:t>CP</w:t>
      </w:r>
      <w:r w:rsidR="00986146" w:rsidRPr="00744FBF">
        <w:rPr>
          <w:sz w:val="28"/>
          <w:szCs w:val="28"/>
          <w:lang w:val="it-IT"/>
        </w:rPr>
        <w:t xml:space="preserve"> C</w:t>
      </w:r>
      <w:r w:rsidR="00E1471B" w:rsidRPr="00744FBF">
        <w:rPr>
          <w:sz w:val="28"/>
          <w:szCs w:val="28"/>
          <w:lang w:val="it-IT"/>
        </w:rPr>
        <w:t xml:space="preserve">ấp </w:t>
      </w:r>
      <w:r w:rsidR="00986146" w:rsidRPr="00744FBF">
        <w:rPr>
          <w:sz w:val="28"/>
          <w:szCs w:val="28"/>
          <w:lang w:val="it-IT"/>
        </w:rPr>
        <w:t xml:space="preserve">thoát </w:t>
      </w:r>
      <w:r w:rsidR="00E1471B" w:rsidRPr="00744FBF">
        <w:rPr>
          <w:sz w:val="28"/>
          <w:szCs w:val="28"/>
          <w:lang w:val="it-IT"/>
        </w:rPr>
        <w:t xml:space="preserve">nước </w:t>
      </w:r>
      <w:r w:rsidR="00986146" w:rsidRPr="00744FBF">
        <w:rPr>
          <w:sz w:val="28"/>
          <w:szCs w:val="28"/>
          <w:lang w:val="it-IT"/>
        </w:rPr>
        <w:t xml:space="preserve">Khánh Hòa </w:t>
      </w:r>
      <w:r w:rsidR="00E1471B" w:rsidRPr="00744FBF">
        <w:rPr>
          <w:sz w:val="28"/>
          <w:szCs w:val="28"/>
          <w:lang w:val="it-IT"/>
        </w:rPr>
        <w:t>qua đồng h</w:t>
      </w:r>
      <w:r w:rsidR="002271F1" w:rsidRPr="00744FBF">
        <w:rPr>
          <w:sz w:val="28"/>
          <w:szCs w:val="28"/>
          <w:lang w:val="it-IT"/>
        </w:rPr>
        <w:t>ồ</w:t>
      </w:r>
      <w:r w:rsidR="00E1471B" w:rsidRPr="00744FBF">
        <w:rPr>
          <w:sz w:val="28"/>
          <w:szCs w:val="28"/>
          <w:lang w:val="it-IT"/>
        </w:rPr>
        <w:t xml:space="preserve"> tổng</w:t>
      </w:r>
      <w:r w:rsidR="0069111B" w:rsidRPr="00744FBF">
        <w:rPr>
          <w:sz w:val="28"/>
          <w:szCs w:val="28"/>
          <w:lang w:val="it-IT"/>
        </w:rPr>
        <w:t xml:space="preserve"> </w:t>
      </w:r>
      <w:r w:rsidR="00E1471B" w:rsidRPr="00744FBF">
        <w:rPr>
          <w:sz w:val="28"/>
          <w:szCs w:val="28"/>
          <w:lang w:val="it-IT"/>
        </w:rPr>
        <w:t>nên chỉ lấy 01 mẫu</w:t>
      </w:r>
      <w:r w:rsidR="00986146" w:rsidRPr="00744FBF">
        <w:rPr>
          <w:sz w:val="28"/>
          <w:szCs w:val="28"/>
          <w:lang w:val="it-IT"/>
        </w:rPr>
        <w:t xml:space="preserve"> tại khu vực đầu nguồn</w:t>
      </w:r>
      <w:r w:rsidR="000E781A" w:rsidRPr="00744FBF">
        <w:rPr>
          <w:sz w:val="28"/>
          <w:szCs w:val="28"/>
          <w:lang w:val="it-IT"/>
        </w:rPr>
        <w:t>.</w:t>
      </w:r>
    </w:p>
    <w:p w14:paraId="3DA3F98D" w14:textId="2D6E5C85" w:rsidR="00D8248E" w:rsidRPr="00744FBF" w:rsidRDefault="00140220" w:rsidP="00321BAE">
      <w:pPr>
        <w:widowControl w:val="0"/>
        <w:spacing w:before="120" w:after="120" w:line="264" w:lineRule="auto"/>
        <w:ind w:firstLine="567"/>
        <w:jc w:val="both"/>
        <w:rPr>
          <w:b/>
          <w:i/>
          <w:sz w:val="28"/>
          <w:szCs w:val="28"/>
          <w:lang w:val="it-IT"/>
        </w:rPr>
      </w:pPr>
      <w:r w:rsidRPr="00744FBF">
        <w:rPr>
          <w:sz w:val="28"/>
          <w:szCs w:val="28"/>
          <w:lang w:val="it-IT"/>
        </w:rPr>
        <w:t xml:space="preserve">. </w:t>
      </w:r>
      <w:r w:rsidR="00D8248E" w:rsidRPr="00744FBF">
        <w:rPr>
          <w:sz w:val="28"/>
          <w:szCs w:val="28"/>
          <w:lang w:val="it-IT"/>
        </w:rPr>
        <w:t>Căn cứ góp ý của Sở Xây dựng yêu cầu Sở Y tế tham khảo bản đồ quy hoạch cấp nước đô thị của Cam Lâm, Nha Trang và một phần Diên Khánh để xác định vị trí lấy mẫu đảm bảo tính đ</w:t>
      </w:r>
      <w:r w:rsidR="00D630D4" w:rsidRPr="00744FBF">
        <w:rPr>
          <w:sz w:val="28"/>
          <w:szCs w:val="28"/>
          <w:lang w:val="it-IT"/>
        </w:rPr>
        <w:t>ại diện cho mạng lưới phân phối; v</w:t>
      </w:r>
      <w:r w:rsidR="00D8248E" w:rsidRPr="00744FBF">
        <w:rPr>
          <w:sz w:val="28"/>
          <w:szCs w:val="28"/>
          <w:lang w:val="it-IT"/>
        </w:rPr>
        <w:t xml:space="preserve">ề việc này, hiện nay quy hoạch cấp nước đô thị của Cam Lâm, Nha Trang và Diên Khánh cũng như các địa phương khác đang được xây dựng lại theo chủ trương của </w:t>
      </w:r>
      <w:r w:rsidR="00D630D4" w:rsidRPr="00744FBF">
        <w:rPr>
          <w:sz w:val="28"/>
          <w:szCs w:val="28"/>
          <w:lang w:val="it-IT"/>
        </w:rPr>
        <w:t>UBND</w:t>
      </w:r>
      <w:r w:rsidR="00D8248E" w:rsidRPr="00744FBF">
        <w:rPr>
          <w:sz w:val="28"/>
          <w:szCs w:val="28"/>
          <w:lang w:val="it-IT"/>
        </w:rPr>
        <w:t xml:space="preserve"> tỉnh (Quyết định số 1052/QĐ-TTg ngày 07/9/2022 của Thủ tướng Chính phủ</w:t>
      </w:r>
      <w:r w:rsidR="000470B8" w:rsidRPr="00744FBF">
        <w:rPr>
          <w:sz w:val="28"/>
          <w:szCs w:val="28"/>
          <w:lang w:val="it-IT"/>
        </w:rPr>
        <w:t xml:space="preserve"> về việc</w:t>
      </w:r>
      <w:r w:rsidR="0069111B" w:rsidRPr="00744FBF">
        <w:rPr>
          <w:sz w:val="28"/>
          <w:szCs w:val="28"/>
          <w:lang w:val="it-IT"/>
        </w:rPr>
        <w:t xml:space="preserve"> </w:t>
      </w:r>
      <w:r w:rsidR="000470B8" w:rsidRPr="00744FBF">
        <w:rPr>
          <w:sz w:val="28"/>
          <w:szCs w:val="28"/>
          <w:lang w:val="it-IT"/>
        </w:rPr>
        <w:t>p</w:t>
      </w:r>
      <w:r w:rsidR="00D8248E" w:rsidRPr="00744FBF">
        <w:rPr>
          <w:sz w:val="28"/>
          <w:szCs w:val="28"/>
          <w:lang w:val="it-IT"/>
        </w:rPr>
        <w:t>hê duyệt Nhiệm vụ Quy hoạch chung Đô thị mới Cam Lâm, tỉnh Khánh Hòa đến năm 2045</w:t>
      </w:r>
      <w:r w:rsidR="00D630D4" w:rsidRPr="00744FBF">
        <w:rPr>
          <w:sz w:val="28"/>
          <w:szCs w:val="28"/>
          <w:lang w:val="it-IT"/>
        </w:rPr>
        <w:t>); d</w:t>
      </w:r>
      <w:r w:rsidR="000470B8" w:rsidRPr="00744FBF">
        <w:rPr>
          <w:sz w:val="28"/>
          <w:szCs w:val="28"/>
          <w:lang w:val="it-IT"/>
        </w:rPr>
        <w:t>o đó, việc xác định cụ thể các hướng, tuyến cấp nước là chưa rõ ràng. Ngoài ra, mạng lưới phân phối nước sạch của các đơn vị cấp nước hiện nay cũng chưa bao phủ toàn bộ địa bàn mà phụ thuộc vào nguồn lực của doanh nghiệp. Vì vậy, Sở Y tế đề xuất sử dụng sơ đồ mạng lưới cấp nước hiện hành của doanh nghiệp để làm cơ sở xác định vị trí lấy mẫu.</w:t>
      </w:r>
    </w:p>
    <w:p w14:paraId="3DA3F98E" w14:textId="64CDECD5" w:rsidR="002C762B" w:rsidRPr="00744FBF" w:rsidRDefault="00D630D4" w:rsidP="00321BAE">
      <w:pPr>
        <w:widowControl w:val="0"/>
        <w:autoSpaceDE w:val="0"/>
        <w:autoSpaceDN w:val="0"/>
        <w:spacing w:before="120" w:after="120" w:line="264" w:lineRule="auto"/>
        <w:ind w:firstLine="567"/>
        <w:jc w:val="both"/>
        <w:rPr>
          <w:sz w:val="28"/>
          <w:szCs w:val="28"/>
          <w:lang w:val="it-IT"/>
        </w:rPr>
      </w:pPr>
      <w:r w:rsidRPr="00744FBF">
        <w:rPr>
          <w:sz w:val="28"/>
          <w:szCs w:val="28"/>
          <w:lang w:val="it-IT"/>
        </w:rPr>
        <w:t xml:space="preserve">. </w:t>
      </w:r>
      <w:r w:rsidR="000470B8" w:rsidRPr="00744FBF">
        <w:rPr>
          <w:sz w:val="28"/>
          <w:szCs w:val="28"/>
          <w:lang w:val="it-IT"/>
        </w:rPr>
        <w:t>D</w:t>
      </w:r>
      <w:r w:rsidR="002D4817" w:rsidRPr="00744FBF">
        <w:rPr>
          <w:sz w:val="28"/>
          <w:szCs w:val="28"/>
          <w:lang w:val="it-IT"/>
        </w:rPr>
        <w:t>ự</w:t>
      </w:r>
      <w:r w:rsidR="00395CD5" w:rsidRPr="00744FBF">
        <w:rPr>
          <w:sz w:val="28"/>
          <w:szCs w:val="28"/>
          <w:lang w:val="it-IT"/>
        </w:rPr>
        <w:t xml:space="preserve"> kiến</w:t>
      </w:r>
      <w:r w:rsidR="000E781A" w:rsidRPr="00744FBF">
        <w:rPr>
          <w:sz w:val="28"/>
          <w:szCs w:val="28"/>
          <w:lang w:val="it-IT"/>
        </w:rPr>
        <w:t xml:space="preserve"> số </w:t>
      </w:r>
      <w:r w:rsidR="00090F8C" w:rsidRPr="00744FBF">
        <w:rPr>
          <w:sz w:val="28"/>
          <w:szCs w:val="28"/>
          <w:lang w:val="it-IT"/>
        </w:rPr>
        <w:t>mẫu nước</w:t>
      </w:r>
      <w:r w:rsidR="000E781A" w:rsidRPr="00744FBF">
        <w:rPr>
          <w:sz w:val="28"/>
          <w:szCs w:val="28"/>
          <w:lang w:val="it-IT"/>
        </w:rPr>
        <w:t xml:space="preserve"> cần lấy để</w:t>
      </w:r>
      <w:r w:rsidR="007E21AC" w:rsidRPr="00744FBF">
        <w:rPr>
          <w:sz w:val="28"/>
          <w:szCs w:val="28"/>
          <w:lang w:val="it-IT"/>
        </w:rPr>
        <w:t xml:space="preserve"> </w:t>
      </w:r>
      <w:r w:rsidR="00395CD5" w:rsidRPr="00744FBF">
        <w:rPr>
          <w:sz w:val="28"/>
          <w:szCs w:val="28"/>
          <w:lang w:val="it-IT"/>
        </w:rPr>
        <w:t xml:space="preserve">khảo nghiệm </w:t>
      </w:r>
      <w:r w:rsidR="00090F8C" w:rsidRPr="00744FBF">
        <w:rPr>
          <w:sz w:val="28"/>
          <w:szCs w:val="28"/>
          <w:lang w:val="it-IT"/>
        </w:rPr>
        <w:t>tại 2</w:t>
      </w:r>
      <w:r w:rsidR="009D5940" w:rsidRPr="00744FBF">
        <w:rPr>
          <w:sz w:val="28"/>
          <w:szCs w:val="28"/>
          <w:lang w:val="it-IT"/>
        </w:rPr>
        <w:t>3</w:t>
      </w:r>
      <w:r w:rsidR="00A87BFB" w:rsidRPr="00744FBF">
        <w:rPr>
          <w:sz w:val="28"/>
          <w:szCs w:val="28"/>
          <w:lang w:val="it-IT"/>
        </w:rPr>
        <w:t xml:space="preserve"> </w:t>
      </w:r>
      <w:r w:rsidR="00856FA7" w:rsidRPr="00744FBF">
        <w:rPr>
          <w:sz w:val="28"/>
          <w:szCs w:val="28"/>
          <w:lang w:val="it-IT"/>
        </w:rPr>
        <w:t>NMN</w:t>
      </w:r>
      <w:r w:rsidR="00DC6885" w:rsidRPr="00744FBF">
        <w:rPr>
          <w:sz w:val="28"/>
          <w:szCs w:val="28"/>
          <w:lang w:val="it-IT"/>
        </w:rPr>
        <w:t xml:space="preserve"> có </w:t>
      </w:r>
      <w:r w:rsidR="00090F8C" w:rsidRPr="00744FBF">
        <w:rPr>
          <w:sz w:val="28"/>
          <w:szCs w:val="28"/>
          <w:lang w:val="it-IT"/>
        </w:rPr>
        <w:t>công suất trên 1.000m</w:t>
      </w:r>
      <w:r w:rsidR="00090F8C" w:rsidRPr="00744FBF">
        <w:rPr>
          <w:sz w:val="28"/>
          <w:szCs w:val="28"/>
          <w:vertAlign w:val="superscript"/>
          <w:lang w:val="it-IT"/>
        </w:rPr>
        <w:t>3</w:t>
      </w:r>
      <w:r w:rsidR="00090F8C" w:rsidRPr="00744FBF">
        <w:rPr>
          <w:sz w:val="28"/>
          <w:szCs w:val="28"/>
          <w:lang w:val="it-IT"/>
        </w:rPr>
        <w:t>/ngày đêm</w:t>
      </w:r>
      <w:r w:rsidR="003178CE" w:rsidRPr="00744FBF">
        <w:rPr>
          <w:sz w:val="28"/>
          <w:szCs w:val="28"/>
          <w:lang w:val="it-IT"/>
        </w:rPr>
        <w:t xml:space="preserve"> </w:t>
      </w:r>
      <w:r w:rsidR="00090F8C" w:rsidRPr="00744FBF">
        <w:rPr>
          <w:sz w:val="28"/>
          <w:szCs w:val="28"/>
          <w:lang w:val="it-IT"/>
        </w:rPr>
        <w:t xml:space="preserve">và </w:t>
      </w:r>
      <w:r w:rsidR="00E1471B" w:rsidRPr="00744FBF">
        <w:rPr>
          <w:sz w:val="28"/>
          <w:szCs w:val="28"/>
          <w:lang w:val="it-IT"/>
        </w:rPr>
        <w:t>3</w:t>
      </w:r>
      <w:r w:rsidR="009D5940" w:rsidRPr="00744FBF">
        <w:rPr>
          <w:sz w:val="28"/>
          <w:szCs w:val="28"/>
          <w:lang w:val="it-IT"/>
        </w:rPr>
        <w:t>6</w:t>
      </w:r>
      <w:r w:rsidR="00A87BFB" w:rsidRPr="00744FBF">
        <w:rPr>
          <w:sz w:val="28"/>
          <w:szCs w:val="28"/>
          <w:lang w:val="it-IT"/>
        </w:rPr>
        <w:t xml:space="preserve"> </w:t>
      </w:r>
      <w:r w:rsidR="00856FA7" w:rsidRPr="00744FBF">
        <w:rPr>
          <w:sz w:val="28"/>
          <w:szCs w:val="28"/>
          <w:lang w:val="it-IT"/>
        </w:rPr>
        <w:t>NMN</w:t>
      </w:r>
      <w:r w:rsidR="0074441D" w:rsidRPr="00744FBF">
        <w:rPr>
          <w:sz w:val="28"/>
          <w:szCs w:val="28"/>
          <w:lang w:val="it-IT"/>
        </w:rPr>
        <w:t xml:space="preserve"> có </w:t>
      </w:r>
      <w:r w:rsidR="00090F8C" w:rsidRPr="00744FBF">
        <w:rPr>
          <w:sz w:val="28"/>
          <w:szCs w:val="28"/>
          <w:lang w:val="it-IT"/>
        </w:rPr>
        <w:t>công suất dưới 1.000m</w:t>
      </w:r>
      <w:r w:rsidR="00090F8C" w:rsidRPr="00744FBF">
        <w:rPr>
          <w:sz w:val="28"/>
          <w:szCs w:val="28"/>
          <w:vertAlign w:val="superscript"/>
          <w:lang w:val="it-IT"/>
        </w:rPr>
        <w:t>3</w:t>
      </w:r>
      <w:r w:rsidR="00090F8C" w:rsidRPr="00744FBF">
        <w:rPr>
          <w:sz w:val="28"/>
          <w:szCs w:val="28"/>
          <w:lang w:val="it-IT"/>
        </w:rPr>
        <w:t>/ngày đêm</w:t>
      </w:r>
      <w:r w:rsidR="003036EE" w:rsidRPr="00744FBF">
        <w:rPr>
          <w:sz w:val="28"/>
          <w:szCs w:val="28"/>
          <w:lang w:val="it-IT"/>
        </w:rPr>
        <w:t xml:space="preserve"> tại 0</w:t>
      </w:r>
      <w:r w:rsidR="009D5940" w:rsidRPr="00744FBF">
        <w:rPr>
          <w:sz w:val="28"/>
          <w:szCs w:val="28"/>
          <w:lang w:val="it-IT"/>
        </w:rPr>
        <w:t>8</w:t>
      </w:r>
      <w:r w:rsidR="003036EE" w:rsidRPr="00744FBF">
        <w:rPr>
          <w:sz w:val="28"/>
          <w:szCs w:val="28"/>
          <w:lang w:val="it-IT"/>
        </w:rPr>
        <w:t xml:space="preserve"> huyện, thị xã, thành phố trên địa bàn tỉnh</w:t>
      </w:r>
      <w:r w:rsidR="00856FA7" w:rsidRPr="00744FBF">
        <w:rPr>
          <w:sz w:val="28"/>
          <w:szCs w:val="28"/>
          <w:lang w:val="it-IT"/>
        </w:rPr>
        <w:t xml:space="preserve"> Khánh Hòa,</w:t>
      </w:r>
      <w:r w:rsidR="00014BFB" w:rsidRPr="00744FBF">
        <w:rPr>
          <w:sz w:val="28"/>
          <w:szCs w:val="28"/>
          <w:lang w:val="it-IT"/>
        </w:rPr>
        <w:t xml:space="preserve"> </w:t>
      </w:r>
      <w:r w:rsidR="00B12672" w:rsidRPr="00744FBF">
        <w:rPr>
          <w:sz w:val="28"/>
          <w:szCs w:val="28"/>
          <w:lang w:val="it-IT"/>
        </w:rPr>
        <w:t>cụ thể như sau:</w:t>
      </w:r>
    </w:p>
    <w:p w14:paraId="3DA3F98F" w14:textId="19EBF444" w:rsidR="00B37CFE" w:rsidRPr="00744FBF" w:rsidRDefault="00BE6E17" w:rsidP="000C26A7">
      <w:pPr>
        <w:spacing w:before="120" w:after="120"/>
        <w:ind w:firstLine="567"/>
        <w:jc w:val="both"/>
        <w:rPr>
          <w:b/>
          <w:bCs/>
          <w:sz w:val="28"/>
          <w:szCs w:val="28"/>
          <w:lang w:val="it-IT"/>
        </w:rPr>
      </w:pPr>
      <w:r w:rsidRPr="00744FBF">
        <w:rPr>
          <w:b/>
          <w:bCs/>
          <w:sz w:val="28"/>
          <w:szCs w:val="28"/>
          <w:lang w:val="it-IT"/>
        </w:rPr>
        <w:t xml:space="preserve">Bảng 1. </w:t>
      </w:r>
      <w:r w:rsidR="00E1471B" w:rsidRPr="00744FBF">
        <w:rPr>
          <w:b/>
          <w:bCs/>
          <w:sz w:val="28"/>
          <w:szCs w:val="28"/>
          <w:lang w:val="it-IT"/>
        </w:rPr>
        <w:t>Số lượng mẫu và vị trí lấy mẫu khảo nghiệm tại c</w:t>
      </w:r>
      <w:r w:rsidR="00A06168" w:rsidRPr="00744FBF">
        <w:rPr>
          <w:b/>
          <w:bCs/>
          <w:sz w:val="28"/>
          <w:szCs w:val="28"/>
          <w:lang w:val="it-IT"/>
        </w:rPr>
        <w:t xml:space="preserve">ác </w:t>
      </w:r>
      <w:r w:rsidR="009B6A1F" w:rsidRPr="00744FBF">
        <w:rPr>
          <w:b/>
          <w:bCs/>
          <w:sz w:val="28"/>
          <w:szCs w:val="28"/>
          <w:lang w:val="it-IT"/>
        </w:rPr>
        <w:t>đơn vị cấp nước</w:t>
      </w:r>
      <w:r w:rsidR="00ED2C89" w:rsidRPr="00744FBF">
        <w:rPr>
          <w:b/>
          <w:bCs/>
          <w:sz w:val="28"/>
          <w:szCs w:val="28"/>
          <w:lang w:val="it-IT"/>
        </w:rPr>
        <w:t xml:space="preserve"> có</w:t>
      </w:r>
      <w:r w:rsidR="00A06168" w:rsidRPr="00744FBF">
        <w:rPr>
          <w:b/>
          <w:bCs/>
          <w:sz w:val="28"/>
          <w:szCs w:val="28"/>
          <w:lang w:val="it-IT"/>
        </w:rPr>
        <w:t xml:space="preserve"> công suất trên 1</w:t>
      </w:r>
      <w:r w:rsidR="00BF1E13" w:rsidRPr="00744FBF">
        <w:rPr>
          <w:b/>
          <w:bCs/>
          <w:sz w:val="28"/>
          <w:szCs w:val="28"/>
          <w:lang w:val="it-IT"/>
        </w:rPr>
        <w:t>.</w:t>
      </w:r>
      <w:r w:rsidR="00A06168" w:rsidRPr="00744FBF">
        <w:rPr>
          <w:b/>
          <w:bCs/>
          <w:sz w:val="28"/>
          <w:szCs w:val="28"/>
          <w:lang w:val="it-IT"/>
        </w:rPr>
        <w:t>000m3</w:t>
      </w:r>
      <w:r w:rsidR="00EF775B" w:rsidRPr="00744FBF">
        <w:rPr>
          <w:b/>
          <w:bCs/>
          <w:sz w:val="28"/>
          <w:szCs w:val="28"/>
          <w:lang w:val="it-IT"/>
        </w:rPr>
        <w:t>/</w:t>
      </w:r>
      <w:r w:rsidR="001449AF" w:rsidRPr="00744FBF">
        <w:rPr>
          <w:b/>
          <w:bCs/>
          <w:sz w:val="28"/>
          <w:szCs w:val="28"/>
          <w:lang w:val="it-IT"/>
        </w:rPr>
        <w:t>ngày đêm</w:t>
      </w:r>
      <w:r w:rsidR="00856FA7" w:rsidRPr="00744FBF">
        <w:rPr>
          <w:b/>
          <w:bCs/>
          <w:sz w:val="28"/>
          <w:szCs w:val="28"/>
          <w:lang w:val="it-IT"/>
        </w:rPr>
        <w:t xml:space="preserve"> trên địa bàn tỉnh Khánh Hòa</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787"/>
        <w:gridCol w:w="2163"/>
        <w:gridCol w:w="825"/>
        <w:gridCol w:w="3979"/>
      </w:tblGrid>
      <w:tr w:rsidR="00744FBF" w:rsidRPr="00744FBF" w14:paraId="3DA3F997" w14:textId="77777777" w:rsidTr="00254BF8">
        <w:trPr>
          <w:trHeight w:val="20"/>
          <w:tblHeader/>
          <w:jc w:val="center"/>
        </w:trPr>
        <w:tc>
          <w:tcPr>
            <w:tcW w:w="465" w:type="dxa"/>
            <w:shd w:val="clear" w:color="auto" w:fill="auto"/>
            <w:vAlign w:val="center"/>
          </w:tcPr>
          <w:p w14:paraId="3DA3F990" w14:textId="77777777" w:rsidR="008E70EA" w:rsidRPr="00744FBF" w:rsidRDefault="008E70EA" w:rsidP="008E1D8E">
            <w:pPr>
              <w:autoSpaceDE w:val="0"/>
              <w:autoSpaceDN w:val="0"/>
              <w:ind w:left="-57" w:right="-57"/>
              <w:contextualSpacing/>
              <w:jc w:val="center"/>
              <w:rPr>
                <w:b/>
                <w:kern w:val="28"/>
                <w:sz w:val="26"/>
                <w:szCs w:val="26"/>
                <w:lang w:val="vi-VN"/>
              </w:rPr>
            </w:pPr>
            <w:r w:rsidRPr="00744FBF">
              <w:rPr>
                <w:b/>
                <w:kern w:val="28"/>
                <w:sz w:val="26"/>
                <w:szCs w:val="26"/>
                <w:lang w:val="vi-VN"/>
              </w:rPr>
              <w:t>TT</w:t>
            </w:r>
          </w:p>
        </w:tc>
        <w:tc>
          <w:tcPr>
            <w:tcW w:w="1787" w:type="dxa"/>
            <w:shd w:val="clear" w:color="auto" w:fill="auto"/>
            <w:vAlign w:val="center"/>
          </w:tcPr>
          <w:p w14:paraId="3DA3F991" w14:textId="464127B7" w:rsidR="00C1776A" w:rsidRPr="00744FBF" w:rsidRDefault="00756269" w:rsidP="008E1D8E">
            <w:pPr>
              <w:autoSpaceDE w:val="0"/>
              <w:autoSpaceDN w:val="0"/>
              <w:ind w:left="-57" w:right="-57"/>
              <w:contextualSpacing/>
              <w:jc w:val="center"/>
              <w:rPr>
                <w:b/>
                <w:sz w:val="26"/>
                <w:szCs w:val="26"/>
              </w:rPr>
            </w:pPr>
            <w:r w:rsidRPr="00744FBF">
              <w:rPr>
                <w:b/>
                <w:sz w:val="26"/>
                <w:szCs w:val="26"/>
              </w:rPr>
              <w:t>Cơ quan</w:t>
            </w:r>
          </w:p>
          <w:p w14:paraId="3DA3F992" w14:textId="77777777" w:rsidR="008E70EA" w:rsidRPr="00744FBF" w:rsidRDefault="00756269" w:rsidP="008E1D8E">
            <w:pPr>
              <w:autoSpaceDE w:val="0"/>
              <w:autoSpaceDN w:val="0"/>
              <w:ind w:left="-57" w:right="-57"/>
              <w:contextualSpacing/>
              <w:jc w:val="center"/>
              <w:rPr>
                <w:b/>
                <w:kern w:val="28"/>
                <w:sz w:val="26"/>
                <w:szCs w:val="26"/>
                <w:lang w:val="vi-VN"/>
              </w:rPr>
            </w:pPr>
            <w:r w:rsidRPr="00744FBF">
              <w:rPr>
                <w:b/>
                <w:sz w:val="26"/>
                <w:szCs w:val="26"/>
              </w:rPr>
              <w:t>chủ quản</w:t>
            </w:r>
          </w:p>
        </w:tc>
        <w:tc>
          <w:tcPr>
            <w:tcW w:w="2163" w:type="dxa"/>
            <w:shd w:val="clear" w:color="auto" w:fill="auto"/>
            <w:vAlign w:val="center"/>
          </w:tcPr>
          <w:p w14:paraId="3DA3F993" w14:textId="77777777" w:rsidR="00C1776A" w:rsidRPr="00744FBF" w:rsidRDefault="007817D6" w:rsidP="008E1D8E">
            <w:pPr>
              <w:autoSpaceDE w:val="0"/>
              <w:autoSpaceDN w:val="0"/>
              <w:ind w:left="-57" w:right="-57"/>
              <w:contextualSpacing/>
              <w:jc w:val="center"/>
              <w:rPr>
                <w:b/>
                <w:kern w:val="28"/>
                <w:sz w:val="26"/>
                <w:szCs w:val="26"/>
                <w:lang w:val="vi-VN"/>
              </w:rPr>
            </w:pPr>
            <w:r w:rsidRPr="00744FBF">
              <w:rPr>
                <w:b/>
                <w:kern w:val="28"/>
                <w:sz w:val="26"/>
                <w:szCs w:val="26"/>
                <w:lang w:val="vi-VN"/>
              </w:rPr>
              <w:t xml:space="preserve">Tên </w:t>
            </w:r>
            <w:r w:rsidR="009B6A1F" w:rsidRPr="00744FBF">
              <w:rPr>
                <w:b/>
                <w:kern w:val="28"/>
                <w:sz w:val="26"/>
                <w:szCs w:val="26"/>
                <w:lang w:val="vi-VN"/>
              </w:rPr>
              <w:t>đơn vị</w:t>
            </w:r>
          </w:p>
          <w:p w14:paraId="3DA3F994" w14:textId="77777777" w:rsidR="008E70EA" w:rsidRPr="00744FBF" w:rsidRDefault="009B6A1F" w:rsidP="008E1D8E">
            <w:pPr>
              <w:autoSpaceDE w:val="0"/>
              <w:autoSpaceDN w:val="0"/>
              <w:ind w:left="-57" w:right="-57"/>
              <w:contextualSpacing/>
              <w:jc w:val="center"/>
              <w:rPr>
                <w:b/>
                <w:kern w:val="28"/>
                <w:sz w:val="26"/>
                <w:szCs w:val="26"/>
                <w:lang w:val="vi-VN"/>
              </w:rPr>
            </w:pPr>
            <w:r w:rsidRPr="00744FBF">
              <w:rPr>
                <w:b/>
                <w:kern w:val="28"/>
                <w:sz w:val="26"/>
                <w:szCs w:val="26"/>
                <w:lang w:val="vi-VN"/>
              </w:rPr>
              <w:t>cấp nước</w:t>
            </w:r>
          </w:p>
        </w:tc>
        <w:tc>
          <w:tcPr>
            <w:tcW w:w="825" w:type="dxa"/>
            <w:shd w:val="clear" w:color="auto" w:fill="auto"/>
            <w:vAlign w:val="center"/>
          </w:tcPr>
          <w:p w14:paraId="3DA3F995" w14:textId="77777777" w:rsidR="008E70EA" w:rsidRPr="00744FBF" w:rsidRDefault="00C141A0" w:rsidP="008E1D8E">
            <w:pPr>
              <w:autoSpaceDE w:val="0"/>
              <w:autoSpaceDN w:val="0"/>
              <w:ind w:left="-57" w:right="-57"/>
              <w:contextualSpacing/>
              <w:jc w:val="center"/>
              <w:rPr>
                <w:b/>
                <w:kern w:val="28"/>
                <w:sz w:val="26"/>
                <w:szCs w:val="26"/>
                <w:lang w:val="vi-VN"/>
              </w:rPr>
            </w:pPr>
            <w:r w:rsidRPr="00744FBF">
              <w:rPr>
                <w:b/>
                <w:kern w:val="28"/>
                <w:sz w:val="26"/>
                <w:szCs w:val="26"/>
                <w:lang w:val="vi-VN"/>
              </w:rPr>
              <w:t xml:space="preserve">Số </w:t>
            </w:r>
            <w:r w:rsidR="008E70EA" w:rsidRPr="00744FBF">
              <w:rPr>
                <w:b/>
                <w:kern w:val="28"/>
                <w:sz w:val="26"/>
                <w:szCs w:val="26"/>
                <w:lang w:val="vi-VN"/>
              </w:rPr>
              <w:t>mẫu</w:t>
            </w:r>
          </w:p>
        </w:tc>
        <w:tc>
          <w:tcPr>
            <w:tcW w:w="3979" w:type="dxa"/>
            <w:shd w:val="clear" w:color="auto" w:fill="auto"/>
            <w:vAlign w:val="center"/>
          </w:tcPr>
          <w:p w14:paraId="3DA3F996" w14:textId="77777777" w:rsidR="008E70EA" w:rsidRPr="00744FBF" w:rsidRDefault="008E70EA" w:rsidP="008E1D8E">
            <w:pPr>
              <w:autoSpaceDE w:val="0"/>
              <w:autoSpaceDN w:val="0"/>
              <w:ind w:left="-57" w:right="-57"/>
              <w:contextualSpacing/>
              <w:jc w:val="center"/>
              <w:rPr>
                <w:b/>
                <w:kern w:val="28"/>
                <w:sz w:val="26"/>
                <w:szCs w:val="26"/>
                <w:lang w:val="vi-VN"/>
              </w:rPr>
            </w:pPr>
            <w:r w:rsidRPr="00744FBF">
              <w:rPr>
                <w:b/>
                <w:kern w:val="28"/>
                <w:sz w:val="26"/>
                <w:szCs w:val="26"/>
                <w:lang w:val="vi-VN"/>
              </w:rPr>
              <w:t>Vị trí lấy mẫu</w:t>
            </w:r>
          </w:p>
        </w:tc>
      </w:tr>
      <w:tr w:rsidR="00744FBF" w:rsidRPr="00744FBF" w14:paraId="3DA3F99D" w14:textId="77777777" w:rsidTr="00254BF8">
        <w:trPr>
          <w:trHeight w:val="20"/>
          <w:jc w:val="center"/>
        </w:trPr>
        <w:tc>
          <w:tcPr>
            <w:tcW w:w="465" w:type="dxa"/>
            <w:vMerge w:val="restart"/>
            <w:shd w:val="clear" w:color="auto" w:fill="auto"/>
            <w:vAlign w:val="center"/>
          </w:tcPr>
          <w:p w14:paraId="3DA3F998" w14:textId="77777777" w:rsidR="0078167D" w:rsidRPr="00744FBF" w:rsidRDefault="0078167D" w:rsidP="008E1D8E">
            <w:pPr>
              <w:autoSpaceDE w:val="0"/>
              <w:autoSpaceDN w:val="0"/>
              <w:ind w:left="-57" w:right="-57"/>
              <w:contextualSpacing/>
              <w:jc w:val="center"/>
              <w:rPr>
                <w:kern w:val="28"/>
                <w:sz w:val="26"/>
                <w:szCs w:val="26"/>
                <w:lang w:val="vi-VN"/>
              </w:rPr>
            </w:pPr>
            <w:r w:rsidRPr="00744FBF">
              <w:rPr>
                <w:kern w:val="28"/>
                <w:sz w:val="26"/>
                <w:szCs w:val="26"/>
                <w:lang w:val="vi-VN"/>
              </w:rPr>
              <w:t>1</w:t>
            </w:r>
          </w:p>
        </w:tc>
        <w:tc>
          <w:tcPr>
            <w:tcW w:w="1787" w:type="dxa"/>
            <w:vMerge w:val="restart"/>
            <w:shd w:val="clear" w:color="auto" w:fill="auto"/>
            <w:vAlign w:val="center"/>
          </w:tcPr>
          <w:p w14:paraId="3DA3F999" w14:textId="6F7ED90C" w:rsidR="0078167D" w:rsidRPr="00744FBF" w:rsidRDefault="0078167D" w:rsidP="008E1D8E">
            <w:pPr>
              <w:autoSpaceDE w:val="0"/>
              <w:autoSpaceDN w:val="0"/>
              <w:ind w:left="-57" w:right="-57"/>
              <w:contextualSpacing/>
              <w:jc w:val="both"/>
              <w:rPr>
                <w:kern w:val="28"/>
                <w:sz w:val="26"/>
                <w:szCs w:val="26"/>
                <w:lang w:val="vi-VN"/>
              </w:rPr>
            </w:pPr>
            <w:r w:rsidRPr="00744FBF">
              <w:rPr>
                <w:kern w:val="28"/>
                <w:sz w:val="26"/>
                <w:szCs w:val="26"/>
                <w:lang w:val="vi-VN"/>
              </w:rPr>
              <w:t xml:space="preserve">Công ty </w:t>
            </w:r>
            <w:r w:rsidR="00155977" w:rsidRPr="00744FBF">
              <w:rPr>
                <w:kern w:val="28"/>
                <w:sz w:val="26"/>
                <w:szCs w:val="26"/>
              </w:rPr>
              <w:t>CP</w:t>
            </w:r>
            <w:r w:rsidRPr="00744FBF">
              <w:rPr>
                <w:kern w:val="28"/>
                <w:sz w:val="26"/>
                <w:szCs w:val="26"/>
                <w:lang w:val="vi-VN"/>
              </w:rPr>
              <w:t xml:space="preserve"> Cấp thoát nước Khánh Hòa</w:t>
            </w:r>
          </w:p>
        </w:tc>
        <w:tc>
          <w:tcPr>
            <w:tcW w:w="2163" w:type="dxa"/>
            <w:shd w:val="clear" w:color="auto" w:fill="auto"/>
            <w:vAlign w:val="center"/>
          </w:tcPr>
          <w:p w14:paraId="3DA3F99A" w14:textId="77777777" w:rsidR="0078167D" w:rsidRPr="00744FBF" w:rsidRDefault="009B6A1F" w:rsidP="008E1D8E">
            <w:pPr>
              <w:autoSpaceDE w:val="0"/>
              <w:autoSpaceDN w:val="0"/>
              <w:ind w:left="-57" w:right="-57"/>
              <w:contextualSpacing/>
              <w:jc w:val="both"/>
              <w:rPr>
                <w:kern w:val="28"/>
                <w:sz w:val="26"/>
                <w:szCs w:val="26"/>
                <w:lang w:val="vi-VN"/>
              </w:rPr>
            </w:pPr>
            <w:r w:rsidRPr="00744FBF">
              <w:rPr>
                <w:kern w:val="28"/>
                <w:sz w:val="26"/>
                <w:szCs w:val="26"/>
              </w:rPr>
              <w:t xml:space="preserve">NMN </w:t>
            </w:r>
            <w:r w:rsidR="0078167D" w:rsidRPr="00744FBF">
              <w:rPr>
                <w:kern w:val="28"/>
                <w:sz w:val="26"/>
                <w:szCs w:val="26"/>
                <w:lang w:val="vi-VN"/>
              </w:rPr>
              <w:t>Võ Cạnh</w:t>
            </w:r>
          </w:p>
        </w:tc>
        <w:tc>
          <w:tcPr>
            <w:tcW w:w="825" w:type="dxa"/>
            <w:vMerge w:val="restart"/>
            <w:shd w:val="clear" w:color="auto" w:fill="auto"/>
            <w:vAlign w:val="center"/>
          </w:tcPr>
          <w:p w14:paraId="3DA3F99B" w14:textId="747AFF2E" w:rsidR="0078167D" w:rsidRPr="00744FBF" w:rsidRDefault="0078167D" w:rsidP="008E1D8E">
            <w:pPr>
              <w:autoSpaceDE w:val="0"/>
              <w:autoSpaceDN w:val="0"/>
              <w:ind w:left="-57" w:right="-57"/>
              <w:contextualSpacing/>
              <w:jc w:val="center"/>
              <w:rPr>
                <w:kern w:val="28"/>
                <w:sz w:val="26"/>
                <w:szCs w:val="26"/>
              </w:rPr>
            </w:pPr>
            <w:r w:rsidRPr="00744FBF">
              <w:rPr>
                <w:kern w:val="28"/>
                <w:sz w:val="26"/>
                <w:szCs w:val="26"/>
              </w:rPr>
              <w:t>9</w:t>
            </w:r>
          </w:p>
        </w:tc>
        <w:tc>
          <w:tcPr>
            <w:tcW w:w="3979" w:type="dxa"/>
            <w:vMerge w:val="restart"/>
            <w:shd w:val="clear" w:color="auto" w:fill="auto"/>
            <w:vAlign w:val="center"/>
          </w:tcPr>
          <w:p w14:paraId="3DA3F99C" w14:textId="79CBD093" w:rsidR="0078167D" w:rsidRPr="00744FBF" w:rsidRDefault="0086446C" w:rsidP="008E1D8E">
            <w:pPr>
              <w:autoSpaceDE w:val="0"/>
              <w:autoSpaceDN w:val="0"/>
              <w:ind w:left="-57" w:right="-57"/>
              <w:contextualSpacing/>
              <w:jc w:val="both"/>
              <w:rPr>
                <w:kern w:val="28"/>
                <w:sz w:val="26"/>
                <w:szCs w:val="26"/>
              </w:rPr>
            </w:pPr>
            <w:r w:rsidRPr="00744FBF">
              <w:rPr>
                <w:kern w:val="28"/>
                <w:sz w:val="26"/>
                <w:szCs w:val="26"/>
              </w:rPr>
              <w:t>N</w:t>
            </w:r>
            <w:r w:rsidR="006A0696" w:rsidRPr="00744FBF">
              <w:rPr>
                <w:kern w:val="28"/>
                <w:sz w:val="26"/>
                <w:szCs w:val="26"/>
              </w:rPr>
              <w:t xml:space="preserve">MN Võ Cạnh và Xuân Phong hòa mạng với nhau, </w:t>
            </w:r>
            <w:r w:rsidRPr="00744FBF">
              <w:rPr>
                <w:kern w:val="28"/>
                <w:sz w:val="26"/>
                <w:szCs w:val="26"/>
              </w:rPr>
              <w:t xml:space="preserve">cả </w:t>
            </w:r>
            <w:r w:rsidR="00191178" w:rsidRPr="00744FBF">
              <w:rPr>
                <w:kern w:val="28"/>
                <w:sz w:val="26"/>
                <w:szCs w:val="26"/>
              </w:rPr>
              <w:t>02</w:t>
            </w:r>
            <w:r w:rsidR="006B5E03" w:rsidRPr="00744FBF">
              <w:rPr>
                <w:kern w:val="28"/>
                <w:sz w:val="26"/>
                <w:szCs w:val="26"/>
              </w:rPr>
              <w:t xml:space="preserve"> NMN </w:t>
            </w:r>
            <w:r w:rsidRPr="00744FBF">
              <w:rPr>
                <w:kern w:val="28"/>
                <w:sz w:val="26"/>
                <w:szCs w:val="26"/>
              </w:rPr>
              <w:t xml:space="preserve">đều dùng </w:t>
            </w:r>
            <w:r w:rsidR="006B5E03" w:rsidRPr="00744FBF">
              <w:rPr>
                <w:kern w:val="28"/>
                <w:sz w:val="26"/>
                <w:szCs w:val="26"/>
              </w:rPr>
              <w:t>nguồn nước nguyên liệu</w:t>
            </w:r>
            <w:r w:rsidR="00E51264" w:rsidRPr="00744FBF">
              <w:rPr>
                <w:kern w:val="28"/>
                <w:sz w:val="26"/>
                <w:szCs w:val="26"/>
              </w:rPr>
              <w:t xml:space="preserve"> là nước mặt Sông Cái</w:t>
            </w:r>
            <w:r w:rsidRPr="00744FBF">
              <w:rPr>
                <w:kern w:val="28"/>
                <w:sz w:val="26"/>
                <w:szCs w:val="26"/>
              </w:rPr>
              <w:t xml:space="preserve"> Nha Trang</w:t>
            </w:r>
            <w:r w:rsidR="0044654B" w:rsidRPr="00744FBF">
              <w:rPr>
                <w:kern w:val="28"/>
                <w:sz w:val="26"/>
                <w:szCs w:val="26"/>
              </w:rPr>
              <w:t xml:space="preserve"> </w:t>
            </w:r>
            <w:r w:rsidRPr="00744FBF">
              <w:rPr>
                <w:kern w:val="28"/>
                <w:sz w:val="26"/>
                <w:szCs w:val="26"/>
              </w:rPr>
              <w:t xml:space="preserve">nhưng </w:t>
            </w:r>
            <w:r w:rsidR="006B5E03" w:rsidRPr="00744FBF">
              <w:rPr>
                <w:kern w:val="28"/>
                <w:sz w:val="26"/>
                <w:szCs w:val="26"/>
              </w:rPr>
              <w:t xml:space="preserve">khác </w:t>
            </w:r>
            <w:r w:rsidRPr="00744FBF">
              <w:rPr>
                <w:kern w:val="28"/>
                <w:sz w:val="26"/>
                <w:szCs w:val="26"/>
              </w:rPr>
              <w:t xml:space="preserve">nhau về </w:t>
            </w:r>
            <w:r w:rsidR="006B5E03" w:rsidRPr="00744FBF">
              <w:rPr>
                <w:kern w:val="28"/>
                <w:sz w:val="26"/>
                <w:szCs w:val="26"/>
              </w:rPr>
              <w:t xml:space="preserve">công nghệ </w:t>
            </w:r>
            <w:r w:rsidR="00E51264" w:rsidRPr="00744FBF">
              <w:rPr>
                <w:kern w:val="28"/>
                <w:sz w:val="26"/>
                <w:szCs w:val="26"/>
              </w:rPr>
              <w:t>xử lý nước</w:t>
            </w:r>
            <w:r w:rsidRPr="00744FBF">
              <w:rPr>
                <w:kern w:val="28"/>
                <w:sz w:val="26"/>
                <w:szCs w:val="26"/>
              </w:rPr>
              <w:t>. Vì vậy</w:t>
            </w:r>
            <w:r w:rsidR="0044654B" w:rsidRPr="00744FBF">
              <w:rPr>
                <w:kern w:val="28"/>
                <w:sz w:val="26"/>
                <w:szCs w:val="26"/>
              </w:rPr>
              <w:t xml:space="preserve"> </w:t>
            </w:r>
            <w:r w:rsidRPr="00744FBF">
              <w:rPr>
                <w:kern w:val="28"/>
                <w:sz w:val="26"/>
                <w:szCs w:val="26"/>
              </w:rPr>
              <w:t xml:space="preserve">lấy </w:t>
            </w:r>
            <w:r w:rsidRPr="00744FBF">
              <w:rPr>
                <w:kern w:val="28"/>
                <w:sz w:val="26"/>
                <w:szCs w:val="26"/>
                <w:lang w:val="vi-VN"/>
              </w:rPr>
              <w:t>0</w:t>
            </w:r>
            <w:r w:rsidRPr="00744FBF">
              <w:rPr>
                <w:kern w:val="28"/>
                <w:sz w:val="26"/>
                <w:szCs w:val="26"/>
              </w:rPr>
              <w:t>2</w:t>
            </w:r>
            <w:r w:rsidRPr="00744FBF">
              <w:rPr>
                <w:kern w:val="28"/>
                <w:sz w:val="26"/>
                <w:szCs w:val="26"/>
                <w:lang w:val="vi-VN"/>
              </w:rPr>
              <w:t xml:space="preserve"> mẫu đầu nguồn</w:t>
            </w:r>
            <w:r w:rsidRPr="00744FBF">
              <w:rPr>
                <w:kern w:val="28"/>
                <w:sz w:val="26"/>
                <w:szCs w:val="26"/>
              </w:rPr>
              <w:t xml:space="preserve"> tại </w:t>
            </w:r>
            <w:r w:rsidR="00191178" w:rsidRPr="00744FBF">
              <w:rPr>
                <w:kern w:val="28"/>
                <w:sz w:val="26"/>
                <w:szCs w:val="26"/>
              </w:rPr>
              <w:t>02</w:t>
            </w:r>
            <w:r w:rsidRPr="00744FBF">
              <w:rPr>
                <w:kern w:val="28"/>
                <w:sz w:val="26"/>
                <w:szCs w:val="26"/>
              </w:rPr>
              <w:t xml:space="preserve"> NMN,</w:t>
            </w:r>
            <w:r w:rsidR="0044654B" w:rsidRPr="00744FBF">
              <w:rPr>
                <w:kern w:val="28"/>
                <w:sz w:val="26"/>
                <w:szCs w:val="26"/>
              </w:rPr>
              <w:t xml:space="preserve"> </w:t>
            </w:r>
            <w:r w:rsidR="0078167D" w:rsidRPr="00744FBF">
              <w:rPr>
                <w:kern w:val="28"/>
                <w:sz w:val="26"/>
                <w:szCs w:val="26"/>
                <w:lang w:val="vi-VN"/>
              </w:rPr>
              <w:t xml:space="preserve">01 mẫu cuối nguồn, </w:t>
            </w:r>
            <w:r w:rsidR="0078167D" w:rsidRPr="00744FBF">
              <w:rPr>
                <w:kern w:val="28"/>
                <w:sz w:val="26"/>
                <w:szCs w:val="26"/>
              </w:rPr>
              <w:t>06</w:t>
            </w:r>
            <w:r w:rsidR="0078167D" w:rsidRPr="00744FBF">
              <w:rPr>
                <w:kern w:val="28"/>
                <w:sz w:val="26"/>
                <w:szCs w:val="26"/>
                <w:lang w:val="vi-VN"/>
              </w:rPr>
              <w:t xml:space="preserve"> mẫu </w:t>
            </w:r>
            <w:r w:rsidR="006A0696" w:rsidRPr="00744FBF">
              <w:rPr>
                <w:kern w:val="28"/>
                <w:sz w:val="26"/>
                <w:szCs w:val="26"/>
              </w:rPr>
              <w:t xml:space="preserve">trên </w:t>
            </w:r>
            <w:r w:rsidR="00191178" w:rsidRPr="00744FBF">
              <w:rPr>
                <w:kern w:val="28"/>
                <w:sz w:val="26"/>
                <w:szCs w:val="26"/>
                <w:lang w:val="vi-VN"/>
              </w:rPr>
              <w:t>mạng lưới</w:t>
            </w:r>
            <w:r w:rsidR="00191178" w:rsidRPr="00744FBF">
              <w:rPr>
                <w:kern w:val="28"/>
                <w:sz w:val="26"/>
                <w:szCs w:val="26"/>
              </w:rPr>
              <w:t xml:space="preserve"> </w:t>
            </w:r>
            <w:r w:rsidR="00191178" w:rsidRPr="00744FBF">
              <w:rPr>
                <w:i/>
                <w:iCs/>
                <w:kern w:val="28"/>
                <w:sz w:val="26"/>
                <w:szCs w:val="26"/>
              </w:rPr>
              <w:t>(d</w:t>
            </w:r>
            <w:r w:rsidR="00AD2AD6" w:rsidRPr="00744FBF">
              <w:rPr>
                <w:i/>
                <w:iCs/>
                <w:kern w:val="28"/>
                <w:sz w:val="26"/>
                <w:szCs w:val="26"/>
              </w:rPr>
              <w:t>ân số được đơn vị cấp nước bao phủ ước tính khoảng 600.000 người)</w:t>
            </w:r>
          </w:p>
        </w:tc>
      </w:tr>
      <w:tr w:rsidR="00744FBF" w:rsidRPr="00744FBF" w14:paraId="3DA3F9A3" w14:textId="77777777" w:rsidTr="00254BF8">
        <w:trPr>
          <w:trHeight w:val="20"/>
          <w:jc w:val="center"/>
        </w:trPr>
        <w:tc>
          <w:tcPr>
            <w:tcW w:w="465" w:type="dxa"/>
            <w:vMerge/>
            <w:shd w:val="clear" w:color="auto" w:fill="auto"/>
            <w:vAlign w:val="center"/>
          </w:tcPr>
          <w:p w14:paraId="3DA3F99E" w14:textId="77777777" w:rsidR="0078167D" w:rsidRPr="00744FBF" w:rsidRDefault="0078167D"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99F" w14:textId="77777777" w:rsidR="0078167D" w:rsidRPr="00744FBF" w:rsidRDefault="0078167D" w:rsidP="008E1D8E">
            <w:pPr>
              <w:autoSpaceDE w:val="0"/>
              <w:autoSpaceDN w:val="0"/>
              <w:ind w:left="-57" w:right="-57"/>
              <w:contextualSpacing/>
              <w:jc w:val="both"/>
              <w:rPr>
                <w:kern w:val="28"/>
                <w:sz w:val="26"/>
                <w:szCs w:val="26"/>
                <w:lang w:val="vi-VN"/>
              </w:rPr>
            </w:pPr>
          </w:p>
        </w:tc>
        <w:tc>
          <w:tcPr>
            <w:tcW w:w="2163" w:type="dxa"/>
            <w:shd w:val="clear" w:color="auto" w:fill="auto"/>
            <w:vAlign w:val="center"/>
          </w:tcPr>
          <w:p w14:paraId="3DA3F9A0" w14:textId="77777777" w:rsidR="0078167D" w:rsidRPr="00744FBF" w:rsidRDefault="009B6A1F" w:rsidP="008E1D8E">
            <w:pPr>
              <w:autoSpaceDE w:val="0"/>
              <w:autoSpaceDN w:val="0"/>
              <w:ind w:left="-57" w:right="-57"/>
              <w:contextualSpacing/>
              <w:jc w:val="both"/>
              <w:rPr>
                <w:kern w:val="28"/>
                <w:sz w:val="26"/>
                <w:szCs w:val="26"/>
                <w:lang w:val="vi-VN"/>
              </w:rPr>
            </w:pPr>
            <w:r w:rsidRPr="00744FBF">
              <w:rPr>
                <w:kern w:val="28"/>
                <w:sz w:val="26"/>
                <w:szCs w:val="26"/>
              </w:rPr>
              <w:t xml:space="preserve">NMN </w:t>
            </w:r>
            <w:r w:rsidR="0078167D" w:rsidRPr="00744FBF">
              <w:rPr>
                <w:kern w:val="28"/>
                <w:sz w:val="26"/>
                <w:szCs w:val="26"/>
                <w:lang w:val="vi-VN"/>
              </w:rPr>
              <w:t>Xuân Phong</w:t>
            </w:r>
          </w:p>
        </w:tc>
        <w:tc>
          <w:tcPr>
            <w:tcW w:w="825" w:type="dxa"/>
            <w:vMerge/>
            <w:shd w:val="clear" w:color="auto" w:fill="auto"/>
            <w:vAlign w:val="center"/>
          </w:tcPr>
          <w:p w14:paraId="3DA3F9A1" w14:textId="77777777" w:rsidR="0078167D" w:rsidRPr="00744FBF" w:rsidRDefault="0078167D" w:rsidP="008E1D8E">
            <w:pPr>
              <w:autoSpaceDE w:val="0"/>
              <w:autoSpaceDN w:val="0"/>
              <w:ind w:left="-57" w:right="-57"/>
              <w:contextualSpacing/>
              <w:jc w:val="center"/>
              <w:rPr>
                <w:kern w:val="28"/>
                <w:sz w:val="26"/>
                <w:szCs w:val="26"/>
                <w:lang w:val="vi-VN"/>
              </w:rPr>
            </w:pPr>
          </w:p>
        </w:tc>
        <w:tc>
          <w:tcPr>
            <w:tcW w:w="3979" w:type="dxa"/>
            <w:vMerge/>
            <w:shd w:val="clear" w:color="auto" w:fill="auto"/>
            <w:vAlign w:val="center"/>
          </w:tcPr>
          <w:p w14:paraId="3DA3F9A2" w14:textId="77777777" w:rsidR="0078167D" w:rsidRPr="00744FBF" w:rsidRDefault="0078167D" w:rsidP="008E1D8E">
            <w:pPr>
              <w:autoSpaceDE w:val="0"/>
              <w:autoSpaceDN w:val="0"/>
              <w:ind w:left="-57" w:right="-57"/>
              <w:contextualSpacing/>
              <w:jc w:val="both"/>
              <w:rPr>
                <w:kern w:val="28"/>
                <w:sz w:val="26"/>
                <w:szCs w:val="26"/>
                <w:lang w:val="vi-VN"/>
              </w:rPr>
            </w:pPr>
          </w:p>
        </w:tc>
      </w:tr>
      <w:tr w:rsidR="00744FBF" w:rsidRPr="00744FBF" w14:paraId="3DA3F9A9" w14:textId="77777777" w:rsidTr="00254BF8">
        <w:trPr>
          <w:trHeight w:val="20"/>
          <w:jc w:val="center"/>
        </w:trPr>
        <w:tc>
          <w:tcPr>
            <w:tcW w:w="465" w:type="dxa"/>
            <w:vMerge/>
            <w:shd w:val="clear" w:color="auto" w:fill="auto"/>
            <w:vAlign w:val="center"/>
          </w:tcPr>
          <w:p w14:paraId="3DA3F9A4" w14:textId="77777777" w:rsidR="008E70EA" w:rsidRPr="00744FBF" w:rsidRDefault="008E70EA"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9A5" w14:textId="77777777" w:rsidR="008E70EA" w:rsidRPr="00744FBF" w:rsidRDefault="008E70EA" w:rsidP="008E1D8E">
            <w:pPr>
              <w:autoSpaceDE w:val="0"/>
              <w:autoSpaceDN w:val="0"/>
              <w:ind w:left="-57" w:right="-57"/>
              <w:contextualSpacing/>
              <w:jc w:val="both"/>
              <w:rPr>
                <w:kern w:val="28"/>
                <w:sz w:val="26"/>
                <w:szCs w:val="26"/>
                <w:lang w:val="vi-VN"/>
              </w:rPr>
            </w:pPr>
          </w:p>
        </w:tc>
        <w:tc>
          <w:tcPr>
            <w:tcW w:w="2163" w:type="dxa"/>
            <w:shd w:val="clear" w:color="auto" w:fill="auto"/>
            <w:vAlign w:val="center"/>
          </w:tcPr>
          <w:p w14:paraId="3DA3F9A6" w14:textId="77777777" w:rsidR="008E70EA" w:rsidRPr="00744FBF" w:rsidRDefault="00C1776A" w:rsidP="008E1D8E">
            <w:pPr>
              <w:autoSpaceDE w:val="0"/>
              <w:autoSpaceDN w:val="0"/>
              <w:ind w:left="-57" w:right="-57"/>
              <w:contextualSpacing/>
              <w:jc w:val="both"/>
              <w:rPr>
                <w:kern w:val="28"/>
                <w:sz w:val="26"/>
                <w:szCs w:val="26"/>
                <w:lang w:val="vi-VN"/>
              </w:rPr>
            </w:pPr>
            <w:r w:rsidRPr="00744FBF">
              <w:rPr>
                <w:kern w:val="28"/>
                <w:sz w:val="26"/>
                <w:szCs w:val="26"/>
              </w:rPr>
              <w:t xml:space="preserve">NMN </w:t>
            </w:r>
            <w:r w:rsidR="008E70EA" w:rsidRPr="00744FBF">
              <w:rPr>
                <w:kern w:val="28"/>
                <w:sz w:val="26"/>
                <w:szCs w:val="26"/>
                <w:lang w:val="vi-VN"/>
              </w:rPr>
              <w:t>Khánh Sơn</w:t>
            </w:r>
          </w:p>
        </w:tc>
        <w:tc>
          <w:tcPr>
            <w:tcW w:w="825" w:type="dxa"/>
            <w:shd w:val="clear" w:color="auto" w:fill="auto"/>
            <w:vAlign w:val="center"/>
          </w:tcPr>
          <w:p w14:paraId="3DA3F9A7" w14:textId="2D9C745C"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A8" w14:textId="0A686E0D" w:rsidR="008E70EA" w:rsidRPr="00744FBF" w:rsidRDefault="008E70EA" w:rsidP="008E1D8E">
            <w:pPr>
              <w:autoSpaceDE w:val="0"/>
              <w:autoSpaceDN w:val="0"/>
              <w:ind w:left="-57" w:right="-57"/>
              <w:contextualSpacing/>
              <w:jc w:val="both"/>
              <w:rPr>
                <w:kern w:val="28"/>
                <w:sz w:val="26"/>
                <w:szCs w:val="26"/>
              </w:rPr>
            </w:pPr>
            <w:r w:rsidRPr="00744FBF">
              <w:rPr>
                <w:kern w:val="28"/>
                <w:sz w:val="26"/>
                <w:szCs w:val="26"/>
                <w:lang w:val="vi-VN"/>
              </w:rPr>
              <w:t>01 mẫu đầu nguồn, 01 m</w:t>
            </w:r>
            <w:r w:rsidR="00191178" w:rsidRPr="00744FBF">
              <w:rPr>
                <w:kern w:val="28"/>
                <w:sz w:val="26"/>
                <w:szCs w:val="26"/>
                <w:lang w:val="vi-VN"/>
              </w:rPr>
              <w:t>ẫu cuối nguồn, 01 mẫu mạng lưới</w:t>
            </w:r>
          </w:p>
        </w:tc>
      </w:tr>
      <w:tr w:rsidR="00744FBF" w:rsidRPr="00744FBF" w14:paraId="3DA3F9AF" w14:textId="77777777" w:rsidTr="00254BF8">
        <w:trPr>
          <w:trHeight w:val="20"/>
          <w:jc w:val="center"/>
        </w:trPr>
        <w:tc>
          <w:tcPr>
            <w:tcW w:w="465" w:type="dxa"/>
            <w:shd w:val="clear" w:color="auto" w:fill="auto"/>
            <w:vAlign w:val="center"/>
          </w:tcPr>
          <w:p w14:paraId="3DA3F9AA" w14:textId="77777777" w:rsidR="00FA3936" w:rsidRPr="00744FBF" w:rsidRDefault="00FA3936" w:rsidP="008E1D8E">
            <w:pPr>
              <w:autoSpaceDE w:val="0"/>
              <w:autoSpaceDN w:val="0"/>
              <w:ind w:left="-57" w:right="-57"/>
              <w:contextualSpacing/>
              <w:jc w:val="center"/>
              <w:rPr>
                <w:kern w:val="28"/>
                <w:sz w:val="26"/>
                <w:szCs w:val="26"/>
                <w:lang w:val="vi-VN"/>
              </w:rPr>
            </w:pPr>
            <w:r w:rsidRPr="00744FBF">
              <w:rPr>
                <w:kern w:val="28"/>
                <w:sz w:val="26"/>
                <w:szCs w:val="26"/>
                <w:lang w:val="vi-VN"/>
              </w:rPr>
              <w:t>2</w:t>
            </w:r>
          </w:p>
        </w:tc>
        <w:tc>
          <w:tcPr>
            <w:tcW w:w="1787" w:type="dxa"/>
            <w:shd w:val="clear" w:color="auto" w:fill="auto"/>
            <w:vAlign w:val="center"/>
          </w:tcPr>
          <w:p w14:paraId="3DA3F9AB" w14:textId="35259646" w:rsidR="00FA3936" w:rsidRPr="00744FBF" w:rsidRDefault="00FA3936" w:rsidP="008E1D8E">
            <w:pPr>
              <w:ind w:left="-57" w:right="-57"/>
              <w:contextualSpacing/>
              <w:jc w:val="both"/>
              <w:rPr>
                <w:sz w:val="26"/>
                <w:szCs w:val="26"/>
                <w:lang w:val="vi-VN"/>
              </w:rPr>
            </w:pPr>
            <w:r w:rsidRPr="00744FBF">
              <w:rPr>
                <w:sz w:val="26"/>
                <w:szCs w:val="26"/>
                <w:lang w:val="vi-VN"/>
              </w:rPr>
              <w:t xml:space="preserve">Công ty </w:t>
            </w:r>
            <w:r w:rsidR="00155977" w:rsidRPr="00744FBF">
              <w:rPr>
                <w:sz w:val="26"/>
                <w:szCs w:val="26"/>
              </w:rPr>
              <w:t>CP</w:t>
            </w:r>
            <w:r w:rsidRPr="00744FBF">
              <w:rPr>
                <w:sz w:val="26"/>
                <w:szCs w:val="26"/>
                <w:lang w:val="vi-VN"/>
              </w:rPr>
              <w:t xml:space="preserve"> công trình đô thị Vạn Ninh</w:t>
            </w:r>
          </w:p>
        </w:tc>
        <w:tc>
          <w:tcPr>
            <w:tcW w:w="2163" w:type="dxa"/>
            <w:shd w:val="clear" w:color="auto" w:fill="auto"/>
            <w:vAlign w:val="center"/>
          </w:tcPr>
          <w:p w14:paraId="3DA3F9AC" w14:textId="77777777" w:rsidR="00FA3936" w:rsidRPr="00744FBF" w:rsidRDefault="00C1776A" w:rsidP="008E1D8E">
            <w:pPr>
              <w:autoSpaceDE w:val="0"/>
              <w:autoSpaceDN w:val="0"/>
              <w:ind w:left="-57" w:right="-57"/>
              <w:contextualSpacing/>
              <w:jc w:val="both"/>
              <w:rPr>
                <w:kern w:val="28"/>
                <w:sz w:val="26"/>
                <w:szCs w:val="26"/>
                <w:lang w:val="vi-VN"/>
              </w:rPr>
            </w:pPr>
            <w:r w:rsidRPr="00744FBF">
              <w:rPr>
                <w:kern w:val="28"/>
                <w:sz w:val="26"/>
                <w:szCs w:val="26"/>
              </w:rPr>
              <w:t xml:space="preserve">NMN </w:t>
            </w:r>
            <w:r w:rsidR="00FA3936" w:rsidRPr="00744FBF">
              <w:rPr>
                <w:kern w:val="28"/>
                <w:sz w:val="26"/>
                <w:szCs w:val="26"/>
                <w:lang w:val="vi-VN"/>
              </w:rPr>
              <w:t>Vạn Ninh</w:t>
            </w:r>
          </w:p>
        </w:tc>
        <w:tc>
          <w:tcPr>
            <w:tcW w:w="825" w:type="dxa"/>
            <w:shd w:val="clear" w:color="auto" w:fill="auto"/>
            <w:vAlign w:val="center"/>
          </w:tcPr>
          <w:p w14:paraId="3DA3F9AD" w14:textId="6628AF95" w:rsidR="00FA3936" w:rsidRPr="00744FBF" w:rsidRDefault="00FA3936"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AE" w14:textId="751C4CBA" w:rsidR="00FA3936" w:rsidRPr="00744FBF" w:rsidRDefault="00FA3936" w:rsidP="008E1D8E">
            <w:pPr>
              <w:autoSpaceDE w:val="0"/>
              <w:autoSpaceDN w:val="0"/>
              <w:ind w:left="-57" w:right="-57"/>
              <w:contextualSpacing/>
              <w:jc w:val="both"/>
              <w:rPr>
                <w:kern w:val="28"/>
                <w:sz w:val="26"/>
                <w:szCs w:val="26"/>
              </w:rPr>
            </w:pPr>
            <w:r w:rsidRPr="00744FBF">
              <w:rPr>
                <w:kern w:val="28"/>
                <w:sz w:val="26"/>
                <w:szCs w:val="26"/>
                <w:lang w:val="vi-VN"/>
              </w:rPr>
              <w:t>01 mẫu đầu nguồn, 01 mẫu cuối nguồn, 01 m</w:t>
            </w:r>
            <w:r w:rsidR="00191178" w:rsidRPr="00744FBF">
              <w:rPr>
                <w:kern w:val="28"/>
                <w:sz w:val="26"/>
                <w:szCs w:val="26"/>
                <w:lang w:val="vi-VN"/>
              </w:rPr>
              <w:t>ẫu mạng lưới</w:t>
            </w:r>
          </w:p>
        </w:tc>
      </w:tr>
      <w:tr w:rsidR="00744FBF" w:rsidRPr="00744FBF" w14:paraId="3DA3F9B6" w14:textId="77777777" w:rsidTr="00254BF8">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A3F9B0" w14:textId="77777777" w:rsidR="00FA3936" w:rsidRPr="00744FBF" w:rsidRDefault="00FA3936"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A3F9B1" w14:textId="1E9FAFAF" w:rsidR="00FA3936" w:rsidRPr="00744FBF" w:rsidRDefault="00FA3936" w:rsidP="008E1D8E">
            <w:pPr>
              <w:autoSpaceDE w:val="0"/>
              <w:autoSpaceDN w:val="0"/>
              <w:ind w:left="-57" w:right="-57"/>
              <w:contextualSpacing/>
              <w:jc w:val="both"/>
              <w:rPr>
                <w:kern w:val="28"/>
                <w:sz w:val="26"/>
                <w:szCs w:val="26"/>
                <w:lang w:val="vi-VN"/>
              </w:rPr>
            </w:pPr>
            <w:r w:rsidRPr="00744FBF">
              <w:rPr>
                <w:kern w:val="28"/>
                <w:sz w:val="26"/>
                <w:szCs w:val="26"/>
                <w:lang w:val="vi-VN"/>
              </w:rPr>
              <w:t xml:space="preserve">Công ty </w:t>
            </w:r>
            <w:r w:rsidR="00155977" w:rsidRPr="00744FBF">
              <w:rPr>
                <w:sz w:val="26"/>
                <w:szCs w:val="26"/>
              </w:rPr>
              <w:t>CP</w:t>
            </w:r>
            <w:r w:rsidRPr="00744FBF">
              <w:rPr>
                <w:kern w:val="28"/>
                <w:sz w:val="26"/>
                <w:szCs w:val="26"/>
                <w:lang w:val="vi-VN"/>
              </w:rPr>
              <w:t xml:space="preserve"> đô thị Ninh Hòa</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B2" w14:textId="77777777" w:rsidR="00FA3936" w:rsidRPr="00744FBF" w:rsidRDefault="00C1776A" w:rsidP="008E1D8E">
            <w:pPr>
              <w:ind w:left="-57" w:right="-57"/>
              <w:contextualSpacing/>
              <w:jc w:val="both"/>
              <w:rPr>
                <w:sz w:val="26"/>
                <w:szCs w:val="26"/>
                <w:lang w:val="vi-VN" w:eastAsia="vi-VN"/>
              </w:rPr>
            </w:pPr>
            <w:r w:rsidRPr="00744FBF">
              <w:rPr>
                <w:sz w:val="26"/>
                <w:szCs w:val="26"/>
              </w:rPr>
              <w:t xml:space="preserve">NMN </w:t>
            </w:r>
            <w:r w:rsidR="00FA3936" w:rsidRPr="00744FBF">
              <w:rPr>
                <w:sz w:val="26"/>
                <w:szCs w:val="26"/>
              </w:rPr>
              <w:t>Ninh Đông</w:t>
            </w:r>
          </w:p>
        </w:tc>
        <w:tc>
          <w:tcPr>
            <w:tcW w:w="825" w:type="dxa"/>
            <w:vMerge w:val="restart"/>
            <w:tcBorders>
              <w:top w:val="single" w:sz="4" w:space="0" w:color="auto"/>
              <w:left w:val="single" w:sz="4" w:space="0" w:color="auto"/>
              <w:right w:val="single" w:sz="4" w:space="0" w:color="auto"/>
            </w:tcBorders>
            <w:shd w:val="clear" w:color="auto" w:fill="auto"/>
            <w:vAlign w:val="center"/>
          </w:tcPr>
          <w:p w14:paraId="3DA3F9B3" w14:textId="41E4CFE1" w:rsidR="00FA3936" w:rsidRPr="00744FBF" w:rsidRDefault="00FA3936" w:rsidP="008E1D8E">
            <w:pPr>
              <w:autoSpaceDE w:val="0"/>
              <w:autoSpaceDN w:val="0"/>
              <w:ind w:left="-57" w:right="-57"/>
              <w:contextualSpacing/>
              <w:jc w:val="center"/>
              <w:rPr>
                <w:kern w:val="28"/>
                <w:sz w:val="26"/>
                <w:szCs w:val="26"/>
              </w:rPr>
            </w:pPr>
            <w:r w:rsidRPr="00744FBF">
              <w:rPr>
                <w:kern w:val="28"/>
                <w:sz w:val="26"/>
                <w:szCs w:val="26"/>
              </w:rPr>
              <w:t xml:space="preserve">9 </w:t>
            </w:r>
          </w:p>
        </w:tc>
        <w:tc>
          <w:tcPr>
            <w:tcW w:w="3979" w:type="dxa"/>
            <w:vMerge w:val="restart"/>
            <w:tcBorders>
              <w:top w:val="single" w:sz="4" w:space="0" w:color="auto"/>
              <w:left w:val="single" w:sz="4" w:space="0" w:color="auto"/>
              <w:right w:val="single" w:sz="4" w:space="0" w:color="auto"/>
            </w:tcBorders>
            <w:shd w:val="clear" w:color="auto" w:fill="auto"/>
            <w:vAlign w:val="center"/>
          </w:tcPr>
          <w:p w14:paraId="3DA3F9B4" w14:textId="622CA2E6" w:rsidR="0086446C" w:rsidRPr="00744FBF" w:rsidRDefault="007817D6" w:rsidP="008E1D8E">
            <w:pPr>
              <w:autoSpaceDE w:val="0"/>
              <w:autoSpaceDN w:val="0"/>
              <w:ind w:left="-57" w:right="-57"/>
              <w:contextualSpacing/>
              <w:jc w:val="both"/>
              <w:rPr>
                <w:kern w:val="28"/>
                <w:sz w:val="26"/>
                <w:szCs w:val="26"/>
              </w:rPr>
            </w:pPr>
            <w:r w:rsidRPr="00744FBF">
              <w:rPr>
                <w:kern w:val="28"/>
                <w:sz w:val="26"/>
                <w:szCs w:val="26"/>
              </w:rPr>
              <w:t>Do địa bàn rộng, công suất cấp nước thấp nên cả 06 NMN hòa mạng để cấp nước bổ sung lẫn nhau, trải đều các xã phường</w:t>
            </w:r>
            <w:r w:rsidR="00A16FC4" w:rsidRPr="00744FBF">
              <w:rPr>
                <w:kern w:val="28"/>
                <w:sz w:val="26"/>
                <w:szCs w:val="26"/>
              </w:rPr>
              <w:t xml:space="preserve"> thuộc th</w:t>
            </w:r>
            <w:r w:rsidR="0086446C" w:rsidRPr="00744FBF">
              <w:rPr>
                <w:kern w:val="28"/>
                <w:sz w:val="26"/>
                <w:szCs w:val="26"/>
              </w:rPr>
              <w:t>ị</w:t>
            </w:r>
            <w:r w:rsidR="00A16FC4" w:rsidRPr="00744FBF">
              <w:rPr>
                <w:kern w:val="28"/>
                <w:sz w:val="26"/>
                <w:szCs w:val="26"/>
              </w:rPr>
              <w:t xml:space="preserve"> xã Ninh Hòa</w:t>
            </w:r>
            <w:r w:rsidRPr="00744FBF">
              <w:rPr>
                <w:kern w:val="28"/>
                <w:sz w:val="26"/>
                <w:szCs w:val="26"/>
              </w:rPr>
              <w:t xml:space="preserve">. </w:t>
            </w:r>
            <w:r w:rsidR="0086446C" w:rsidRPr="00744FBF">
              <w:rPr>
                <w:kern w:val="28"/>
                <w:sz w:val="26"/>
                <w:szCs w:val="26"/>
              </w:rPr>
              <w:t>Triển khai l</w:t>
            </w:r>
            <w:r w:rsidRPr="00744FBF">
              <w:rPr>
                <w:kern w:val="28"/>
                <w:sz w:val="26"/>
                <w:szCs w:val="26"/>
              </w:rPr>
              <w:t xml:space="preserve">ấy </w:t>
            </w:r>
            <w:r w:rsidR="00FA3936" w:rsidRPr="00744FBF">
              <w:rPr>
                <w:kern w:val="28"/>
                <w:sz w:val="26"/>
                <w:szCs w:val="26"/>
                <w:lang w:val="vi-VN"/>
              </w:rPr>
              <w:t>0</w:t>
            </w:r>
            <w:r w:rsidR="00FA3936" w:rsidRPr="00744FBF">
              <w:rPr>
                <w:kern w:val="28"/>
                <w:sz w:val="26"/>
                <w:szCs w:val="26"/>
              </w:rPr>
              <w:t>6</w:t>
            </w:r>
            <w:r w:rsidR="00FA3936" w:rsidRPr="00744FBF">
              <w:rPr>
                <w:kern w:val="28"/>
                <w:sz w:val="26"/>
                <w:szCs w:val="26"/>
                <w:lang w:val="vi-VN"/>
              </w:rPr>
              <w:t xml:space="preserve"> mẫu đầu nguồn</w:t>
            </w:r>
            <w:r w:rsidR="00FA3936" w:rsidRPr="00744FBF">
              <w:rPr>
                <w:kern w:val="28"/>
                <w:sz w:val="26"/>
                <w:szCs w:val="26"/>
              </w:rPr>
              <w:t xml:space="preserve"> tại </w:t>
            </w:r>
            <w:r w:rsidR="00F32A79" w:rsidRPr="00744FBF">
              <w:rPr>
                <w:kern w:val="28"/>
                <w:sz w:val="26"/>
                <w:szCs w:val="26"/>
              </w:rPr>
              <w:t>0</w:t>
            </w:r>
            <w:r w:rsidR="00FA3936" w:rsidRPr="00744FBF">
              <w:rPr>
                <w:kern w:val="28"/>
                <w:sz w:val="26"/>
                <w:szCs w:val="26"/>
              </w:rPr>
              <w:t>6 NMN</w:t>
            </w:r>
            <w:r w:rsidR="0086446C" w:rsidRPr="00744FBF">
              <w:rPr>
                <w:kern w:val="28"/>
                <w:sz w:val="26"/>
                <w:szCs w:val="26"/>
              </w:rPr>
              <w:t xml:space="preserve"> kết hợp 01 mẫu cuối nguồn và 02 mẫu mạng lưới</w:t>
            </w:r>
            <w:r w:rsidR="00F32A79" w:rsidRPr="00744FBF">
              <w:rPr>
                <w:kern w:val="28"/>
                <w:sz w:val="26"/>
                <w:szCs w:val="26"/>
              </w:rPr>
              <w:t xml:space="preserve"> </w:t>
            </w:r>
            <w:r w:rsidR="0086446C" w:rsidRPr="00744FBF">
              <w:rPr>
                <w:kern w:val="28"/>
                <w:sz w:val="26"/>
                <w:szCs w:val="26"/>
              </w:rPr>
              <w:t xml:space="preserve"> </w:t>
            </w:r>
            <w:r w:rsidR="00AD2AD6" w:rsidRPr="00744FBF">
              <w:rPr>
                <w:i/>
                <w:iCs/>
                <w:kern w:val="28"/>
                <w:sz w:val="26"/>
                <w:szCs w:val="26"/>
              </w:rPr>
              <w:t>(</w:t>
            </w:r>
            <w:r w:rsidR="00F32A79" w:rsidRPr="00744FBF">
              <w:rPr>
                <w:i/>
                <w:iCs/>
                <w:kern w:val="28"/>
                <w:sz w:val="26"/>
                <w:szCs w:val="26"/>
              </w:rPr>
              <w:t>d</w:t>
            </w:r>
            <w:r w:rsidR="00AD2AD6" w:rsidRPr="00744FBF">
              <w:rPr>
                <w:i/>
                <w:iCs/>
                <w:kern w:val="28"/>
                <w:sz w:val="26"/>
                <w:szCs w:val="26"/>
              </w:rPr>
              <w:t>ân số được đơn vị cấp nước bao phủ ước tính khoảng 180.000 người)</w:t>
            </w:r>
          </w:p>
          <w:p w14:paraId="3DA3F9B5" w14:textId="4986A9A3" w:rsidR="00FA3936" w:rsidRPr="00744FBF" w:rsidRDefault="0086446C" w:rsidP="008E1D8E">
            <w:pPr>
              <w:autoSpaceDE w:val="0"/>
              <w:autoSpaceDN w:val="0"/>
              <w:ind w:left="-57" w:right="-57"/>
              <w:contextualSpacing/>
              <w:jc w:val="both"/>
              <w:rPr>
                <w:kern w:val="28"/>
                <w:sz w:val="26"/>
                <w:szCs w:val="26"/>
              </w:rPr>
            </w:pPr>
            <w:r w:rsidRPr="00744FBF">
              <w:rPr>
                <w:b/>
                <w:iCs/>
                <w:kern w:val="28"/>
                <w:sz w:val="26"/>
                <w:szCs w:val="26"/>
              </w:rPr>
              <w:t>Giải thích:</w:t>
            </w:r>
            <w:r w:rsidRPr="00744FBF">
              <w:rPr>
                <w:iCs/>
                <w:kern w:val="28"/>
                <w:sz w:val="26"/>
                <w:szCs w:val="26"/>
              </w:rPr>
              <w:t xml:space="preserve"> Cả 06 NMN áp dụng chung công nghệ xử lý nước. Các NMN </w:t>
            </w:r>
            <w:r w:rsidR="00102F82" w:rsidRPr="00744FBF">
              <w:rPr>
                <w:iCs/>
                <w:kern w:val="28"/>
                <w:sz w:val="26"/>
                <w:szCs w:val="26"/>
              </w:rPr>
              <w:t>Ninh Bình</w:t>
            </w:r>
            <w:r w:rsidR="00020331" w:rsidRPr="00744FBF">
              <w:rPr>
                <w:iCs/>
                <w:kern w:val="28"/>
                <w:sz w:val="26"/>
                <w:szCs w:val="26"/>
              </w:rPr>
              <w:t>,</w:t>
            </w:r>
            <w:r w:rsidR="00102F82" w:rsidRPr="00744FBF">
              <w:rPr>
                <w:iCs/>
                <w:kern w:val="28"/>
                <w:sz w:val="26"/>
                <w:szCs w:val="26"/>
              </w:rPr>
              <w:t xml:space="preserve"> Ninh Xuân, Ninh Sim có cùng nguồn nước nguyên liệu</w:t>
            </w:r>
            <w:r w:rsidR="00AE2D50" w:rsidRPr="00744FBF">
              <w:rPr>
                <w:iCs/>
                <w:kern w:val="28"/>
                <w:sz w:val="26"/>
                <w:szCs w:val="26"/>
              </w:rPr>
              <w:t xml:space="preserve"> Sông Cái Ninh Hòa</w:t>
            </w:r>
            <w:r w:rsidR="00102F82" w:rsidRPr="00744FBF">
              <w:rPr>
                <w:iCs/>
                <w:kern w:val="28"/>
                <w:sz w:val="26"/>
                <w:szCs w:val="26"/>
              </w:rPr>
              <w:t xml:space="preserve">; tuy nhiên khoảng cách </w:t>
            </w:r>
            <w:r w:rsidRPr="00744FBF">
              <w:rPr>
                <w:iCs/>
                <w:kern w:val="28"/>
                <w:sz w:val="26"/>
                <w:szCs w:val="26"/>
              </w:rPr>
              <w:t xml:space="preserve">giữa các điểm thu </w:t>
            </w:r>
            <w:r w:rsidR="00102F82" w:rsidRPr="00744FBF">
              <w:rPr>
                <w:iCs/>
                <w:kern w:val="28"/>
                <w:sz w:val="26"/>
                <w:szCs w:val="26"/>
              </w:rPr>
              <w:t>nước</w:t>
            </w:r>
            <w:r w:rsidR="00020331" w:rsidRPr="00744FBF">
              <w:rPr>
                <w:iCs/>
                <w:kern w:val="28"/>
                <w:sz w:val="26"/>
                <w:szCs w:val="26"/>
              </w:rPr>
              <w:t xml:space="preserve"> nguyên liệu của </w:t>
            </w:r>
            <w:r w:rsidR="006F5D0E" w:rsidRPr="00744FBF">
              <w:rPr>
                <w:iCs/>
                <w:kern w:val="28"/>
                <w:sz w:val="26"/>
                <w:szCs w:val="26"/>
              </w:rPr>
              <w:t>0</w:t>
            </w:r>
            <w:r w:rsidR="00020331" w:rsidRPr="00744FBF">
              <w:rPr>
                <w:iCs/>
                <w:kern w:val="28"/>
                <w:sz w:val="26"/>
                <w:szCs w:val="26"/>
              </w:rPr>
              <w:t xml:space="preserve">3 NMN trên </w:t>
            </w:r>
            <w:r w:rsidR="00102F82" w:rsidRPr="00744FBF">
              <w:rPr>
                <w:iCs/>
                <w:kern w:val="28"/>
                <w:sz w:val="26"/>
                <w:szCs w:val="26"/>
              </w:rPr>
              <w:t xml:space="preserve">cách xa nhau </w:t>
            </w:r>
            <w:r w:rsidRPr="00744FBF">
              <w:rPr>
                <w:iCs/>
                <w:kern w:val="28"/>
                <w:sz w:val="26"/>
                <w:szCs w:val="26"/>
              </w:rPr>
              <w:t xml:space="preserve">(trên </w:t>
            </w:r>
            <w:r w:rsidR="00102F82" w:rsidRPr="00744FBF">
              <w:rPr>
                <w:iCs/>
                <w:kern w:val="28"/>
                <w:sz w:val="26"/>
                <w:szCs w:val="26"/>
              </w:rPr>
              <w:t>5km</w:t>
            </w:r>
            <w:r w:rsidRPr="00744FBF">
              <w:rPr>
                <w:iCs/>
                <w:kern w:val="28"/>
                <w:sz w:val="26"/>
                <w:szCs w:val="26"/>
              </w:rPr>
              <w:t>)</w:t>
            </w:r>
            <w:r w:rsidR="006F5D0E" w:rsidRPr="00744FBF">
              <w:rPr>
                <w:iCs/>
                <w:kern w:val="28"/>
                <w:sz w:val="26"/>
                <w:szCs w:val="26"/>
              </w:rPr>
              <w:t>, c</w:t>
            </w:r>
            <w:r w:rsidR="00102F82" w:rsidRPr="00744FBF">
              <w:rPr>
                <w:iCs/>
                <w:kern w:val="28"/>
                <w:sz w:val="26"/>
                <w:szCs w:val="26"/>
              </w:rPr>
              <w:t xml:space="preserve">ác NMN còn lại </w:t>
            </w:r>
            <w:r w:rsidRPr="00744FBF">
              <w:rPr>
                <w:iCs/>
                <w:kern w:val="28"/>
                <w:sz w:val="26"/>
                <w:szCs w:val="26"/>
              </w:rPr>
              <w:t xml:space="preserve">sử dụng </w:t>
            </w:r>
            <w:r w:rsidR="00102F82" w:rsidRPr="00744FBF">
              <w:rPr>
                <w:iCs/>
                <w:kern w:val="28"/>
                <w:sz w:val="26"/>
                <w:szCs w:val="26"/>
              </w:rPr>
              <w:t>nguồn nước nguyên liệu</w:t>
            </w:r>
            <w:r w:rsidR="006F5D0E" w:rsidRPr="00744FBF">
              <w:rPr>
                <w:iCs/>
                <w:kern w:val="28"/>
                <w:sz w:val="26"/>
                <w:szCs w:val="26"/>
              </w:rPr>
              <w:t xml:space="preserve"> khác nhau</w:t>
            </w:r>
          </w:p>
        </w:tc>
      </w:tr>
      <w:tr w:rsidR="00744FBF" w:rsidRPr="00744FBF" w14:paraId="3DA3F9BC" w14:textId="77777777" w:rsidTr="00254BF8">
        <w:trPr>
          <w:trHeight w:val="2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B7" w14:textId="77777777" w:rsidR="00FA3936" w:rsidRPr="00744FBF" w:rsidRDefault="00FA3936" w:rsidP="008E1D8E">
            <w:pPr>
              <w:autoSpaceDE w:val="0"/>
              <w:autoSpaceDN w:val="0"/>
              <w:ind w:left="-57" w:right="-57"/>
              <w:contextualSpacing/>
              <w:jc w:val="center"/>
              <w:rPr>
                <w:kern w:val="28"/>
                <w:sz w:val="26"/>
                <w:szCs w:val="26"/>
                <w:lang w:val="vi-VN"/>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B8" w14:textId="77777777" w:rsidR="00FA3936" w:rsidRPr="00744FBF" w:rsidRDefault="00FA3936" w:rsidP="008E1D8E">
            <w:pPr>
              <w:autoSpaceDE w:val="0"/>
              <w:autoSpaceDN w:val="0"/>
              <w:ind w:left="-57" w:right="-57"/>
              <w:contextualSpacing/>
              <w:jc w:val="both"/>
              <w:rPr>
                <w:kern w:val="28"/>
                <w:sz w:val="26"/>
                <w:szCs w:val="26"/>
                <w:lang w:val="it-IT"/>
              </w:rP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B9" w14:textId="77777777" w:rsidR="00FA3936" w:rsidRPr="00744FBF" w:rsidRDefault="00C1776A" w:rsidP="008E1D8E">
            <w:pPr>
              <w:ind w:left="-57" w:right="-57"/>
              <w:contextualSpacing/>
              <w:jc w:val="both"/>
              <w:rPr>
                <w:sz w:val="26"/>
                <w:szCs w:val="26"/>
              </w:rPr>
            </w:pPr>
            <w:r w:rsidRPr="00744FBF">
              <w:rPr>
                <w:sz w:val="26"/>
                <w:szCs w:val="26"/>
              </w:rPr>
              <w:t xml:space="preserve">NMN </w:t>
            </w:r>
            <w:r w:rsidR="00FA3936" w:rsidRPr="00744FBF">
              <w:rPr>
                <w:sz w:val="26"/>
                <w:szCs w:val="26"/>
              </w:rPr>
              <w:t>Ninh Sơn</w:t>
            </w:r>
          </w:p>
        </w:tc>
        <w:tc>
          <w:tcPr>
            <w:tcW w:w="825" w:type="dxa"/>
            <w:vMerge/>
            <w:tcBorders>
              <w:left w:val="single" w:sz="4" w:space="0" w:color="auto"/>
              <w:right w:val="single" w:sz="4" w:space="0" w:color="auto"/>
            </w:tcBorders>
            <w:shd w:val="clear" w:color="auto" w:fill="auto"/>
            <w:vAlign w:val="center"/>
          </w:tcPr>
          <w:p w14:paraId="3DA3F9BA" w14:textId="77777777" w:rsidR="00FA3936" w:rsidRPr="00744FBF" w:rsidRDefault="00FA3936" w:rsidP="008E1D8E">
            <w:pPr>
              <w:autoSpaceDE w:val="0"/>
              <w:autoSpaceDN w:val="0"/>
              <w:ind w:left="-57" w:right="-57"/>
              <w:contextualSpacing/>
              <w:jc w:val="center"/>
              <w:rPr>
                <w:kern w:val="28"/>
                <w:sz w:val="26"/>
                <w:szCs w:val="26"/>
                <w:lang w:val="vi-VN"/>
              </w:rPr>
            </w:pPr>
          </w:p>
        </w:tc>
        <w:tc>
          <w:tcPr>
            <w:tcW w:w="3979" w:type="dxa"/>
            <w:vMerge/>
            <w:tcBorders>
              <w:left w:val="single" w:sz="4" w:space="0" w:color="auto"/>
              <w:right w:val="single" w:sz="4" w:space="0" w:color="auto"/>
            </w:tcBorders>
            <w:shd w:val="clear" w:color="auto" w:fill="auto"/>
            <w:vAlign w:val="center"/>
          </w:tcPr>
          <w:p w14:paraId="3DA3F9BB" w14:textId="77777777" w:rsidR="00FA3936" w:rsidRPr="00744FBF" w:rsidRDefault="00FA3936" w:rsidP="008E1D8E">
            <w:pPr>
              <w:autoSpaceDE w:val="0"/>
              <w:autoSpaceDN w:val="0"/>
              <w:ind w:left="-57" w:right="-57"/>
              <w:contextualSpacing/>
              <w:jc w:val="both"/>
              <w:rPr>
                <w:kern w:val="28"/>
                <w:sz w:val="26"/>
                <w:szCs w:val="26"/>
                <w:lang w:val="it-IT"/>
              </w:rPr>
            </w:pPr>
          </w:p>
        </w:tc>
      </w:tr>
      <w:tr w:rsidR="00744FBF" w:rsidRPr="00744FBF" w14:paraId="3DA3F9C2" w14:textId="77777777" w:rsidTr="00254BF8">
        <w:trPr>
          <w:trHeight w:val="2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BD" w14:textId="77777777" w:rsidR="00FA3936" w:rsidRPr="00744FBF" w:rsidRDefault="00FA3936" w:rsidP="008E1D8E">
            <w:pPr>
              <w:autoSpaceDE w:val="0"/>
              <w:autoSpaceDN w:val="0"/>
              <w:ind w:left="-57" w:right="-57"/>
              <w:contextualSpacing/>
              <w:jc w:val="center"/>
              <w:rPr>
                <w:kern w:val="28"/>
                <w:sz w:val="26"/>
                <w:szCs w:val="26"/>
                <w:lang w:val="vi-VN"/>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BE" w14:textId="77777777" w:rsidR="00FA3936" w:rsidRPr="00744FBF" w:rsidRDefault="00FA3936" w:rsidP="008E1D8E">
            <w:pPr>
              <w:autoSpaceDE w:val="0"/>
              <w:autoSpaceDN w:val="0"/>
              <w:ind w:left="-57" w:right="-57"/>
              <w:contextualSpacing/>
              <w:jc w:val="both"/>
              <w:rPr>
                <w:kern w:val="28"/>
                <w:sz w:val="26"/>
                <w:szCs w:val="26"/>
                <w:lang w:val="it-IT"/>
              </w:rP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BF" w14:textId="77777777" w:rsidR="00FA3936" w:rsidRPr="00744FBF" w:rsidRDefault="00C1776A" w:rsidP="008E1D8E">
            <w:pPr>
              <w:ind w:left="-57" w:right="-57"/>
              <w:contextualSpacing/>
              <w:jc w:val="both"/>
              <w:rPr>
                <w:sz w:val="26"/>
                <w:szCs w:val="26"/>
                <w:lang w:val="vi-VN" w:eastAsia="vi-VN"/>
              </w:rPr>
            </w:pPr>
            <w:r w:rsidRPr="00744FBF">
              <w:rPr>
                <w:sz w:val="26"/>
                <w:szCs w:val="26"/>
              </w:rPr>
              <w:t xml:space="preserve">NMN </w:t>
            </w:r>
            <w:r w:rsidR="00FA3936" w:rsidRPr="00744FBF">
              <w:rPr>
                <w:sz w:val="26"/>
                <w:szCs w:val="26"/>
              </w:rPr>
              <w:t>Ninh Trung</w:t>
            </w:r>
          </w:p>
        </w:tc>
        <w:tc>
          <w:tcPr>
            <w:tcW w:w="825" w:type="dxa"/>
            <w:vMerge/>
            <w:tcBorders>
              <w:left w:val="single" w:sz="4" w:space="0" w:color="auto"/>
              <w:right w:val="single" w:sz="4" w:space="0" w:color="auto"/>
            </w:tcBorders>
            <w:shd w:val="clear" w:color="auto" w:fill="auto"/>
            <w:vAlign w:val="center"/>
          </w:tcPr>
          <w:p w14:paraId="3DA3F9C0" w14:textId="77777777" w:rsidR="00FA3936" w:rsidRPr="00744FBF" w:rsidRDefault="00FA3936" w:rsidP="008E1D8E">
            <w:pPr>
              <w:autoSpaceDE w:val="0"/>
              <w:autoSpaceDN w:val="0"/>
              <w:ind w:left="-57" w:right="-57"/>
              <w:contextualSpacing/>
              <w:jc w:val="center"/>
              <w:rPr>
                <w:kern w:val="28"/>
                <w:sz w:val="26"/>
                <w:szCs w:val="26"/>
                <w:lang w:val="vi-VN"/>
              </w:rPr>
            </w:pPr>
          </w:p>
        </w:tc>
        <w:tc>
          <w:tcPr>
            <w:tcW w:w="3979" w:type="dxa"/>
            <w:vMerge/>
            <w:tcBorders>
              <w:left w:val="single" w:sz="4" w:space="0" w:color="auto"/>
              <w:right w:val="single" w:sz="4" w:space="0" w:color="auto"/>
            </w:tcBorders>
            <w:shd w:val="clear" w:color="auto" w:fill="auto"/>
            <w:vAlign w:val="center"/>
          </w:tcPr>
          <w:p w14:paraId="3DA3F9C1" w14:textId="77777777" w:rsidR="00FA3936" w:rsidRPr="00744FBF" w:rsidRDefault="00FA3936" w:rsidP="008E1D8E">
            <w:pPr>
              <w:autoSpaceDE w:val="0"/>
              <w:autoSpaceDN w:val="0"/>
              <w:ind w:left="-57" w:right="-57"/>
              <w:contextualSpacing/>
              <w:jc w:val="both"/>
              <w:rPr>
                <w:kern w:val="28"/>
                <w:sz w:val="26"/>
                <w:szCs w:val="26"/>
                <w:lang w:val="it-IT"/>
              </w:rPr>
            </w:pPr>
          </w:p>
        </w:tc>
      </w:tr>
      <w:tr w:rsidR="00744FBF" w:rsidRPr="00744FBF" w14:paraId="3DA3F9C8" w14:textId="77777777" w:rsidTr="00254BF8">
        <w:trPr>
          <w:trHeight w:val="2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C3" w14:textId="77777777" w:rsidR="00FA3936" w:rsidRPr="00744FBF" w:rsidRDefault="00FA3936" w:rsidP="008E1D8E">
            <w:pPr>
              <w:autoSpaceDE w:val="0"/>
              <w:autoSpaceDN w:val="0"/>
              <w:ind w:left="-57" w:right="-57"/>
              <w:contextualSpacing/>
              <w:jc w:val="center"/>
              <w:rPr>
                <w:kern w:val="28"/>
                <w:sz w:val="26"/>
                <w:szCs w:val="26"/>
                <w:lang w:val="vi-VN"/>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C4" w14:textId="77777777" w:rsidR="00FA3936" w:rsidRPr="00744FBF" w:rsidRDefault="00FA3936" w:rsidP="008E1D8E">
            <w:pPr>
              <w:autoSpaceDE w:val="0"/>
              <w:autoSpaceDN w:val="0"/>
              <w:ind w:left="-57" w:right="-57"/>
              <w:contextualSpacing/>
              <w:jc w:val="both"/>
              <w:rPr>
                <w:kern w:val="28"/>
                <w:sz w:val="26"/>
                <w:szCs w:val="26"/>
                <w:lang w:val="it-IT"/>
              </w:rP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C5" w14:textId="77777777" w:rsidR="00FA3936" w:rsidRPr="00744FBF" w:rsidRDefault="00C1776A" w:rsidP="008E1D8E">
            <w:pPr>
              <w:ind w:left="-57" w:right="-57"/>
              <w:contextualSpacing/>
              <w:jc w:val="both"/>
              <w:rPr>
                <w:sz w:val="26"/>
                <w:szCs w:val="26"/>
              </w:rPr>
            </w:pPr>
            <w:r w:rsidRPr="00744FBF">
              <w:rPr>
                <w:sz w:val="26"/>
                <w:szCs w:val="26"/>
              </w:rPr>
              <w:t xml:space="preserve">NMN </w:t>
            </w:r>
            <w:r w:rsidR="00FA3936" w:rsidRPr="00744FBF">
              <w:rPr>
                <w:sz w:val="26"/>
                <w:szCs w:val="26"/>
              </w:rPr>
              <w:t>Ninh Bình</w:t>
            </w:r>
          </w:p>
        </w:tc>
        <w:tc>
          <w:tcPr>
            <w:tcW w:w="825" w:type="dxa"/>
            <w:vMerge/>
            <w:tcBorders>
              <w:left w:val="single" w:sz="4" w:space="0" w:color="auto"/>
              <w:right w:val="single" w:sz="4" w:space="0" w:color="auto"/>
            </w:tcBorders>
            <w:shd w:val="clear" w:color="auto" w:fill="auto"/>
            <w:vAlign w:val="center"/>
          </w:tcPr>
          <w:p w14:paraId="3DA3F9C6" w14:textId="77777777" w:rsidR="00FA3936" w:rsidRPr="00744FBF" w:rsidRDefault="00FA3936" w:rsidP="008E1D8E">
            <w:pPr>
              <w:autoSpaceDE w:val="0"/>
              <w:autoSpaceDN w:val="0"/>
              <w:ind w:left="-57" w:right="-57"/>
              <w:contextualSpacing/>
              <w:jc w:val="center"/>
              <w:rPr>
                <w:kern w:val="28"/>
                <w:sz w:val="26"/>
                <w:szCs w:val="26"/>
                <w:lang w:val="vi-VN"/>
              </w:rPr>
            </w:pPr>
          </w:p>
        </w:tc>
        <w:tc>
          <w:tcPr>
            <w:tcW w:w="3979" w:type="dxa"/>
            <w:vMerge/>
            <w:tcBorders>
              <w:left w:val="single" w:sz="4" w:space="0" w:color="auto"/>
              <w:right w:val="single" w:sz="4" w:space="0" w:color="auto"/>
            </w:tcBorders>
            <w:shd w:val="clear" w:color="auto" w:fill="auto"/>
            <w:vAlign w:val="center"/>
          </w:tcPr>
          <w:p w14:paraId="3DA3F9C7" w14:textId="77777777" w:rsidR="00FA3936" w:rsidRPr="00744FBF" w:rsidRDefault="00FA3936" w:rsidP="008E1D8E">
            <w:pPr>
              <w:autoSpaceDE w:val="0"/>
              <w:autoSpaceDN w:val="0"/>
              <w:ind w:left="-57" w:right="-57"/>
              <w:contextualSpacing/>
              <w:jc w:val="both"/>
              <w:rPr>
                <w:kern w:val="28"/>
                <w:sz w:val="26"/>
                <w:szCs w:val="26"/>
                <w:lang w:val="it-IT"/>
              </w:rPr>
            </w:pPr>
          </w:p>
        </w:tc>
      </w:tr>
      <w:tr w:rsidR="00744FBF" w:rsidRPr="00744FBF" w14:paraId="3DA3F9CE" w14:textId="77777777" w:rsidTr="00254BF8">
        <w:trPr>
          <w:trHeight w:val="2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C9" w14:textId="77777777" w:rsidR="00FA3936" w:rsidRPr="00744FBF" w:rsidRDefault="00FA3936" w:rsidP="008E1D8E">
            <w:pPr>
              <w:autoSpaceDE w:val="0"/>
              <w:autoSpaceDN w:val="0"/>
              <w:ind w:left="-57" w:right="-57"/>
              <w:contextualSpacing/>
              <w:jc w:val="center"/>
              <w:rPr>
                <w:kern w:val="28"/>
                <w:sz w:val="26"/>
                <w:szCs w:val="26"/>
                <w:lang w:val="vi-VN"/>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CA" w14:textId="77777777" w:rsidR="00FA3936" w:rsidRPr="00744FBF" w:rsidRDefault="00FA3936" w:rsidP="008E1D8E">
            <w:pPr>
              <w:autoSpaceDE w:val="0"/>
              <w:autoSpaceDN w:val="0"/>
              <w:ind w:left="-57" w:right="-57"/>
              <w:contextualSpacing/>
              <w:jc w:val="both"/>
              <w:rPr>
                <w:kern w:val="28"/>
                <w:sz w:val="26"/>
                <w:szCs w:val="26"/>
                <w:lang w:val="it-IT"/>
              </w:rP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CB" w14:textId="77777777" w:rsidR="00FA3936" w:rsidRPr="00744FBF" w:rsidRDefault="00C1776A" w:rsidP="008E1D8E">
            <w:pPr>
              <w:ind w:left="-57" w:right="-57"/>
              <w:contextualSpacing/>
              <w:jc w:val="both"/>
              <w:rPr>
                <w:sz w:val="26"/>
                <w:szCs w:val="26"/>
                <w:lang w:val="vi-VN"/>
              </w:rPr>
            </w:pPr>
            <w:r w:rsidRPr="00744FBF">
              <w:rPr>
                <w:sz w:val="26"/>
                <w:szCs w:val="26"/>
              </w:rPr>
              <w:t xml:space="preserve">NMN </w:t>
            </w:r>
            <w:r w:rsidR="00FA3936" w:rsidRPr="00744FBF">
              <w:rPr>
                <w:sz w:val="26"/>
                <w:szCs w:val="26"/>
              </w:rPr>
              <w:t xml:space="preserve">Ninh </w:t>
            </w:r>
            <w:r w:rsidR="00FA3936" w:rsidRPr="00744FBF">
              <w:rPr>
                <w:sz w:val="26"/>
                <w:szCs w:val="26"/>
                <w:lang w:val="vi-VN"/>
              </w:rPr>
              <w:t>Xuân</w:t>
            </w:r>
          </w:p>
        </w:tc>
        <w:tc>
          <w:tcPr>
            <w:tcW w:w="825" w:type="dxa"/>
            <w:vMerge/>
            <w:tcBorders>
              <w:left w:val="single" w:sz="4" w:space="0" w:color="auto"/>
              <w:right w:val="single" w:sz="4" w:space="0" w:color="auto"/>
            </w:tcBorders>
            <w:shd w:val="clear" w:color="auto" w:fill="auto"/>
            <w:vAlign w:val="center"/>
          </w:tcPr>
          <w:p w14:paraId="3DA3F9CC" w14:textId="77777777" w:rsidR="00FA3936" w:rsidRPr="00744FBF" w:rsidRDefault="00FA3936" w:rsidP="008E1D8E">
            <w:pPr>
              <w:autoSpaceDE w:val="0"/>
              <w:autoSpaceDN w:val="0"/>
              <w:ind w:left="-57" w:right="-57"/>
              <w:contextualSpacing/>
              <w:jc w:val="center"/>
              <w:rPr>
                <w:kern w:val="28"/>
                <w:sz w:val="26"/>
                <w:szCs w:val="26"/>
                <w:lang w:val="vi-VN"/>
              </w:rPr>
            </w:pPr>
          </w:p>
        </w:tc>
        <w:tc>
          <w:tcPr>
            <w:tcW w:w="3979" w:type="dxa"/>
            <w:vMerge/>
            <w:tcBorders>
              <w:left w:val="single" w:sz="4" w:space="0" w:color="auto"/>
              <w:right w:val="single" w:sz="4" w:space="0" w:color="auto"/>
            </w:tcBorders>
            <w:shd w:val="clear" w:color="auto" w:fill="auto"/>
            <w:vAlign w:val="center"/>
          </w:tcPr>
          <w:p w14:paraId="3DA3F9CD" w14:textId="77777777" w:rsidR="00FA3936" w:rsidRPr="00744FBF" w:rsidRDefault="00FA3936" w:rsidP="008E1D8E">
            <w:pPr>
              <w:autoSpaceDE w:val="0"/>
              <w:autoSpaceDN w:val="0"/>
              <w:ind w:left="-57" w:right="-57"/>
              <w:contextualSpacing/>
              <w:jc w:val="both"/>
              <w:rPr>
                <w:kern w:val="28"/>
                <w:sz w:val="26"/>
                <w:szCs w:val="26"/>
                <w:lang w:val="it-IT"/>
              </w:rPr>
            </w:pPr>
          </w:p>
        </w:tc>
      </w:tr>
      <w:tr w:rsidR="00744FBF" w:rsidRPr="00744FBF" w14:paraId="3DA3F9D4" w14:textId="77777777" w:rsidTr="00254BF8">
        <w:trPr>
          <w:trHeight w:val="2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CF" w14:textId="77777777" w:rsidR="00FA3936" w:rsidRPr="00744FBF" w:rsidRDefault="00FA3936" w:rsidP="008E1D8E">
            <w:pPr>
              <w:autoSpaceDE w:val="0"/>
              <w:autoSpaceDN w:val="0"/>
              <w:ind w:left="-57" w:right="-57"/>
              <w:contextualSpacing/>
              <w:jc w:val="center"/>
              <w:rPr>
                <w:kern w:val="28"/>
                <w:sz w:val="26"/>
                <w:szCs w:val="26"/>
                <w:lang w:val="vi-VN"/>
              </w:rPr>
            </w:pPr>
          </w:p>
        </w:tc>
        <w:tc>
          <w:tcPr>
            <w:tcW w:w="1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3F9D0" w14:textId="77777777" w:rsidR="00FA3936" w:rsidRPr="00744FBF" w:rsidRDefault="00FA3936" w:rsidP="008E1D8E">
            <w:pPr>
              <w:autoSpaceDE w:val="0"/>
              <w:autoSpaceDN w:val="0"/>
              <w:ind w:left="-57" w:right="-57"/>
              <w:contextualSpacing/>
              <w:jc w:val="both"/>
              <w:rPr>
                <w:kern w:val="28"/>
                <w:sz w:val="26"/>
                <w:szCs w:val="26"/>
                <w:lang w:val="it-IT"/>
              </w:rP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DA3F9D1" w14:textId="77777777" w:rsidR="00FA3936" w:rsidRPr="00744FBF" w:rsidRDefault="00C1776A" w:rsidP="008E1D8E">
            <w:pPr>
              <w:ind w:left="-57" w:right="-57"/>
              <w:contextualSpacing/>
              <w:jc w:val="both"/>
              <w:rPr>
                <w:sz w:val="26"/>
                <w:szCs w:val="26"/>
                <w:lang w:val="vi-VN"/>
              </w:rPr>
            </w:pPr>
            <w:r w:rsidRPr="00744FBF">
              <w:rPr>
                <w:sz w:val="26"/>
                <w:szCs w:val="26"/>
              </w:rPr>
              <w:t xml:space="preserve">NMN </w:t>
            </w:r>
            <w:r w:rsidR="00FA3936" w:rsidRPr="00744FBF">
              <w:rPr>
                <w:sz w:val="26"/>
                <w:szCs w:val="26"/>
              </w:rPr>
              <w:t xml:space="preserve">Ninh </w:t>
            </w:r>
            <w:r w:rsidR="00FA3936" w:rsidRPr="00744FBF">
              <w:rPr>
                <w:sz w:val="26"/>
                <w:szCs w:val="26"/>
                <w:lang w:val="vi-VN"/>
              </w:rPr>
              <w:t>Sim</w:t>
            </w:r>
          </w:p>
        </w:tc>
        <w:tc>
          <w:tcPr>
            <w:tcW w:w="825" w:type="dxa"/>
            <w:vMerge/>
            <w:tcBorders>
              <w:left w:val="single" w:sz="4" w:space="0" w:color="auto"/>
              <w:bottom w:val="single" w:sz="4" w:space="0" w:color="auto"/>
              <w:right w:val="single" w:sz="4" w:space="0" w:color="auto"/>
            </w:tcBorders>
            <w:shd w:val="clear" w:color="auto" w:fill="auto"/>
            <w:vAlign w:val="center"/>
          </w:tcPr>
          <w:p w14:paraId="3DA3F9D2" w14:textId="77777777" w:rsidR="00FA3936" w:rsidRPr="00744FBF" w:rsidRDefault="00FA3936" w:rsidP="008E1D8E">
            <w:pPr>
              <w:autoSpaceDE w:val="0"/>
              <w:autoSpaceDN w:val="0"/>
              <w:ind w:left="-57" w:right="-57"/>
              <w:contextualSpacing/>
              <w:jc w:val="center"/>
              <w:rPr>
                <w:kern w:val="28"/>
                <w:sz w:val="26"/>
                <w:szCs w:val="26"/>
                <w:lang w:val="vi-VN"/>
              </w:rPr>
            </w:pPr>
          </w:p>
        </w:tc>
        <w:tc>
          <w:tcPr>
            <w:tcW w:w="3979" w:type="dxa"/>
            <w:vMerge/>
            <w:tcBorders>
              <w:left w:val="single" w:sz="4" w:space="0" w:color="auto"/>
              <w:bottom w:val="single" w:sz="4" w:space="0" w:color="auto"/>
              <w:right w:val="single" w:sz="4" w:space="0" w:color="auto"/>
            </w:tcBorders>
            <w:shd w:val="clear" w:color="auto" w:fill="auto"/>
            <w:vAlign w:val="center"/>
          </w:tcPr>
          <w:p w14:paraId="3DA3F9D3" w14:textId="77777777" w:rsidR="00FA3936" w:rsidRPr="00744FBF" w:rsidRDefault="00FA3936" w:rsidP="008E1D8E">
            <w:pPr>
              <w:autoSpaceDE w:val="0"/>
              <w:autoSpaceDN w:val="0"/>
              <w:ind w:left="-57" w:right="-57"/>
              <w:contextualSpacing/>
              <w:jc w:val="both"/>
              <w:rPr>
                <w:kern w:val="28"/>
                <w:sz w:val="26"/>
                <w:szCs w:val="26"/>
                <w:lang w:val="vi-VN"/>
              </w:rPr>
            </w:pPr>
          </w:p>
        </w:tc>
      </w:tr>
      <w:tr w:rsidR="00744FBF" w:rsidRPr="00744FBF" w14:paraId="3DA3F9DB" w14:textId="77777777" w:rsidTr="00254BF8">
        <w:trPr>
          <w:trHeight w:val="20"/>
          <w:jc w:val="center"/>
        </w:trPr>
        <w:tc>
          <w:tcPr>
            <w:tcW w:w="465" w:type="dxa"/>
            <w:vMerge w:val="restart"/>
            <w:tcBorders>
              <w:top w:val="single" w:sz="4" w:space="0" w:color="auto"/>
            </w:tcBorders>
            <w:shd w:val="clear" w:color="auto" w:fill="auto"/>
            <w:vAlign w:val="center"/>
          </w:tcPr>
          <w:p w14:paraId="3DA3F9D5" w14:textId="77777777" w:rsidR="00F810B8" w:rsidRPr="00744FBF" w:rsidRDefault="00F810B8" w:rsidP="008E1D8E">
            <w:pPr>
              <w:autoSpaceDE w:val="0"/>
              <w:autoSpaceDN w:val="0"/>
              <w:ind w:left="-57" w:right="-57"/>
              <w:contextualSpacing/>
              <w:jc w:val="center"/>
              <w:rPr>
                <w:kern w:val="28"/>
                <w:sz w:val="26"/>
                <w:szCs w:val="26"/>
                <w:lang w:val="vi-VN"/>
              </w:rPr>
            </w:pPr>
            <w:r w:rsidRPr="00744FBF">
              <w:rPr>
                <w:kern w:val="28"/>
                <w:sz w:val="26"/>
                <w:szCs w:val="26"/>
                <w:lang w:val="vi-VN"/>
              </w:rPr>
              <w:t>4</w:t>
            </w:r>
          </w:p>
        </w:tc>
        <w:tc>
          <w:tcPr>
            <w:tcW w:w="1787" w:type="dxa"/>
            <w:vMerge w:val="restart"/>
            <w:tcBorders>
              <w:top w:val="single" w:sz="4" w:space="0" w:color="auto"/>
            </w:tcBorders>
            <w:shd w:val="clear" w:color="auto" w:fill="auto"/>
            <w:vAlign w:val="center"/>
          </w:tcPr>
          <w:p w14:paraId="3DA3F9D6" w14:textId="77777777" w:rsidR="00F810B8" w:rsidRPr="00744FBF" w:rsidRDefault="00F810B8" w:rsidP="008E1D8E">
            <w:pPr>
              <w:autoSpaceDE w:val="0"/>
              <w:autoSpaceDN w:val="0"/>
              <w:ind w:left="-57" w:right="-57"/>
              <w:contextualSpacing/>
              <w:jc w:val="both"/>
              <w:rPr>
                <w:kern w:val="28"/>
                <w:sz w:val="26"/>
                <w:szCs w:val="26"/>
                <w:lang w:val="vi-VN"/>
              </w:rPr>
            </w:pPr>
            <w:r w:rsidRPr="00744FBF">
              <w:rPr>
                <w:kern w:val="28"/>
                <w:sz w:val="26"/>
                <w:szCs w:val="26"/>
                <w:lang w:val="vi-VN"/>
              </w:rPr>
              <w:t>Trung tâm nước sạch nông thôn</w:t>
            </w:r>
          </w:p>
        </w:tc>
        <w:tc>
          <w:tcPr>
            <w:tcW w:w="2163" w:type="dxa"/>
            <w:tcBorders>
              <w:top w:val="single" w:sz="4" w:space="0" w:color="auto"/>
            </w:tcBorders>
            <w:shd w:val="clear" w:color="auto" w:fill="auto"/>
            <w:vAlign w:val="center"/>
          </w:tcPr>
          <w:p w14:paraId="3DA3F9D7" w14:textId="77777777" w:rsidR="00F810B8" w:rsidRPr="00744FBF" w:rsidRDefault="00AC1E71" w:rsidP="008E1D8E">
            <w:pPr>
              <w:ind w:left="-57" w:right="-57"/>
              <w:contextualSpacing/>
              <w:jc w:val="both"/>
              <w:rPr>
                <w:sz w:val="26"/>
                <w:szCs w:val="26"/>
                <w:lang w:val="vi-VN" w:eastAsia="vi-VN"/>
              </w:rPr>
            </w:pPr>
            <w:r w:rsidRPr="00744FBF">
              <w:rPr>
                <w:sz w:val="26"/>
                <w:szCs w:val="26"/>
                <w:lang w:val="vi-VN"/>
              </w:rPr>
              <w:t>TCN</w:t>
            </w:r>
            <w:r w:rsidR="003507B8" w:rsidRPr="00744FBF">
              <w:rPr>
                <w:sz w:val="26"/>
                <w:szCs w:val="26"/>
                <w:lang w:val="vi-VN"/>
              </w:rPr>
              <w:t xml:space="preserve"> </w:t>
            </w:r>
            <w:r w:rsidR="00F810B8" w:rsidRPr="00744FBF">
              <w:rPr>
                <w:sz w:val="26"/>
                <w:szCs w:val="26"/>
                <w:lang w:val="vi-VN"/>
              </w:rPr>
              <w:t>Diên Sơn-Diên Điền</w:t>
            </w:r>
          </w:p>
        </w:tc>
        <w:tc>
          <w:tcPr>
            <w:tcW w:w="825" w:type="dxa"/>
            <w:tcBorders>
              <w:top w:val="single" w:sz="4" w:space="0" w:color="auto"/>
            </w:tcBorders>
            <w:shd w:val="clear" w:color="auto" w:fill="auto"/>
            <w:vAlign w:val="center"/>
          </w:tcPr>
          <w:p w14:paraId="3DA3F9D8" w14:textId="0207C209" w:rsidR="00F810B8" w:rsidRPr="00744FBF" w:rsidRDefault="00F810B8"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vMerge w:val="restart"/>
            <w:tcBorders>
              <w:top w:val="single" w:sz="4" w:space="0" w:color="auto"/>
            </w:tcBorders>
            <w:shd w:val="clear" w:color="auto" w:fill="auto"/>
            <w:vAlign w:val="center"/>
          </w:tcPr>
          <w:p w14:paraId="3DA3F9D9" w14:textId="37B22C90" w:rsidR="00F810B8" w:rsidRPr="00744FBF" w:rsidRDefault="00F810B8" w:rsidP="008E1D8E">
            <w:pPr>
              <w:autoSpaceDE w:val="0"/>
              <w:autoSpaceDN w:val="0"/>
              <w:ind w:left="-57" w:right="-57"/>
              <w:contextualSpacing/>
              <w:jc w:val="both"/>
              <w:rPr>
                <w:kern w:val="28"/>
                <w:sz w:val="26"/>
                <w:szCs w:val="26"/>
              </w:rPr>
            </w:pPr>
            <w:r w:rsidRPr="00744FBF">
              <w:rPr>
                <w:kern w:val="28"/>
                <w:sz w:val="26"/>
                <w:szCs w:val="26"/>
                <w:lang w:val="vi-VN"/>
              </w:rPr>
              <w:t xml:space="preserve">Mỗi </w:t>
            </w:r>
            <w:r w:rsidR="00AC1E71" w:rsidRPr="00744FBF">
              <w:rPr>
                <w:kern w:val="28"/>
                <w:sz w:val="26"/>
                <w:szCs w:val="26"/>
                <w:lang w:val="vi-VN"/>
              </w:rPr>
              <w:t>TCN</w:t>
            </w:r>
            <w:r w:rsidRPr="00744FBF">
              <w:rPr>
                <w:kern w:val="28"/>
                <w:sz w:val="26"/>
                <w:szCs w:val="26"/>
                <w:lang w:val="vi-VN"/>
              </w:rPr>
              <w:t xml:space="preserve"> lấy 01 mẫu đầu nguồn, 01 m</w:t>
            </w:r>
            <w:r w:rsidR="007741A8" w:rsidRPr="00744FBF">
              <w:rPr>
                <w:kern w:val="28"/>
                <w:sz w:val="26"/>
                <w:szCs w:val="26"/>
                <w:lang w:val="vi-VN"/>
              </w:rPr>
              <w:t>ẫu cuối nguồn, 01 mẫu mạng lưới</w:t>
            </w:r>
          </w:p>
          <w:p w14:paraId="3DA3F9DA" w14:textId="43E4CDD1" w:rsidR="00F810B8" w:rsidRPr="00744FBF" w:rsidRDefault="00F810B8" w:rsidP="008E1D8E">
            <w:pPr>
              <w:autoSpaceDE w:val="0"/>
              <w:autoSpaceDN w:val="0"/>
              <w:ind w:left="-57" w:right="-57"/>
              <w:contextualSpacing/>
              <w:jc w:val="both"/>
              <w:rPr>
                <w:kern w:val="28"/>
                <w:sz w:val="26"/>
                <w:szCs w:val="26"/>
              </w:rPr>
            </w:pPr>
            <w:r w:rsidRPr="00744FBF">
              <w:rPr>
                <w:b/>
                <w:iCs/>
                <w:kern w:val="28"/>
                <w:sz w:val="26"/>
                <w:szCs w:val="26"/>
                <w:lang w:val="vi-VN"/>
              </w:rPr>
              <w:t>Giải thích:</w:t>
            </w:r>
            <w:r w:rsidRPr="00744FBF">
              <w:rPr>
                <w:iCs/>
                <w:kern w:val="28"/>
                <w:sz w:val="26"/>
                <w:szCs w:val="26"/>
                <w:lang w:val="vi-VN"/>
              </w:rPr>
              <w:t xml:space="preserve"> </w:t>
            </w:r>
            <w:r w:rsidR="00AC1E71" w:rsidRPr="00744FBF">
              <w:rPr>
                <w:iCs/>
                <w:kern w:val="28"/>
                <w:sz w:val="26"/>
                <w:szCs w:val="26"/>
                <w:lang w:val="vi-VN"/>
              </w:rPr>
              <w:t>TCN</w:t>
            </w:r>
            <w:r w:rsidRPr="00744FBF">
              <w:rPr>
                <w:iCs/>
                <w:kern w:val="28"/>
                <w:sz w:val="26"/>
                <w:szCs w:val="26"/>
                <w:lang w:val="vi-VN"/>
              </w:rPr>
              <w:t xml:space="preserve"> Diên Sơn–Diên Điền và </w:t>
            </w:r>
            <w:r w:rsidR="00AC1E71" w:rsidRPr="00744FBF">
              <w:rPr>
                <w:iCs/>
                <w:kern w:val="28"/>
                <w:sz w:val="26"/>
                <w:szCs w:val="26"/>
                <w:lang w:val="vi-VN"/>
              </w:rPr>
              <w:t>TCN</w:t>
            </w:r>
            <w:r w:rsidRPr="00744FBF">
              <w:rPr>
                <w:iCs/>
                <w:kern w:val="28"/>
                <w:sz w:val="26"/>
                <w:szCs w:val="26"/>
                <w:lang w:val="vi-VN"/>
              </w:rPr>
              <w:t xml:space="preserve"> Phước-Lạc-Thọ áp dụng chung công nghệ xử lý nước và có chung nguồn nước nguyên liệu Sông Cái Nha Trang; tuy nhiên khoảng cách giữa các điểm thu nước nguyên liệu của </w:t>
            </w:r>
            <w:r w:rsidR="007741A8" w:rsidRPr="00744FBF">
              <w:rPr>
                <w:iCs/>
                <w:kern w:val="28"/>
                <w:sz w:val="26"/>
                <w:szCs w:val="26"/>
              </w:rPr>
              <w:t>0</w:t>
            </w:r>
            <w:r w:rsidRPr="00744FBF">
              <w:rPr>
                <w:iCs/>
                <w:kern w:val="28"/>
                <w:sz w:val="26"/>
                <w:szCs w:val="26"/>
                <w:lang w:val="vi-VN"/>
              </w:rPr>
              <w:t xml:space="preserve">2 </w:t>
            </w:r>
            <w:r w:rsidR="00AC1E71" w:rsidRPr="00744FBF">
              <w:rPr>
                <w:iCs/>
                <w:kern w:val="28"/>
                <w:sz w:val="26"/>
                <w:szCs w:val="26"/>
                <w:lang w:val="vi-VN"/>
              </w:rPr>
              <w:t>TCN</w:t>
            </w:r>
            <w:r w:rsidR="007741A8" w:rsidRPr="00744FBF">
              <w:rPr>
                <w:iCs/>
                <w:kern w:val="28"/>
                <w:sz w:val="26"/>
                <w:szCs w:val="26"/>
                <w:lang w:val="vi-VN"/>
              </w:rPr>
              <w:t xml:space="preserve"> trên cách xa nhau (trên 5km)</w:t>
            </w:r>
          </w:p>
        </w:tc>
      </w:tr>
      <w:tr w:rsidR="00744FBF" w:rsidRPr="00744FBF" w14:paraId="3DA3F9E1" w14:textId="77777777" w:rsidTr="00254BF8">
        <w:trPr>
          <w:trHeight w:val="20"/>
          <w:jc w:val="center"/>
        </w:trPr>
        <w:tc>
          <w:tcPr>
            <w:tcW w:w="465" w:type="dxa"/>
            <w:vMerge/>
            <w:shd w:val="clear" w:color="auto" w:fill="auto"/>
            <w:vAlign w:val="center"/>
          </w:tcPr>
          <w:p w14:paraId="3DA3F9DC" w14:textId="77777777" w:rsidR="00F810B8" w:rsidRPr="00744FBF" w:rsidRDefault="00F810B8"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9DD" w14:textId="77777777" w:rsidR="00F810B8" w:rsidRPr="00744FBF" w:rsidRDefault="00F810B8" w:rsidP="008E1D8E">
            <w:pPr>
              <w:autoSpaceDE w:val="0"/>
              <w:autoSpaceDN w:val="0"/>
              <w:ind w:left="-57" w:right="-57"/>
              <w:contextualSpacing/>
              <w:jc w:val="both"/>
              <w:rPr>
                <w:kern w:val="28"/>
                <w:sz w:val="26"/>
                <w:szCs w:val="26"/>
                <w:lang w:val="it-IT"/>
              </w:rPr>
            </w:pPr>
          </w:p>
        </w:tc>
        <w:tc>
          <w:tcPr>
            <w:tcW w:w="2163" w:type="dxa"/>
            <w:shd w:val="clear" w:color="auto" w:fill="auto"/>
            <w:vAlign w:val="center"/>
          </w:tcPr>
          <w:p w14:paraId="3DA3F9DE" w14:textId="77777777" w:rsidR="00F810B8" w:rsidRPr="00744FBF" w:rsidRDefault="00AC1E71" w:rsidP="008E1D8E">
            <w:pPr>
              <w:ind w:left="-57" w:right="-57"/>
              <w:contextualSpacing/>
              <w:jc w:val="both"/>
              <w:rPr>
                <w:sz w:val="26"/>
                <w:szCs w:val="26"/>
              </w:rPr>
            </w:pPr>
            <w:r w:rsidRPr="00744FBF">
              <w:rPr>
                <w:sz w:val="26"/>
                <w:szCs w:val="26"/>
              </w:rPr>
              <w:t>TCN</w:t>
            </w:r>
            <w:r w:rsidR="003507B8" w:rsidRPr="00744FBF">
              <w:rPr>
                <w:sz w:val="26"/>
                <w:szCs w:val="26"/>
              </w:rPr>
              <w:t xml:space="preserve"> </w:t>
            </w:r>
            <w:r w:rsidR="00F810B8" w:rsidRPr="00744FBF">
              <w:rPr>
                <w:sz w:val="26"/>
                <w:szCs w:val="26"/>
              </w:rPr>
              <w:t>Phước-Lạc-Thọ</w:t>
            </w:r>
          </w:p>
        </w:tc>
        <w:tc>
          <w:tcPr>
            <w:tcW w:w="825" w:type="dxa"/>
            <w:shd w:val="clear" w:color="auto" w:fill="auto"/>
            <w:vAlign w:val="center"/>
          </w:tcPr>
          <w:p w14:paraId="3DA3F9DF" w14:textId="7EAB77D5" w:rsidR="00F810B8" w:rsidRPr="00744FBF" w:rsidRDefault="00F810B8"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vMerge/>
            <w:shd w:val="clear" w:color="auto" w:fill="auto"/>
            <w:vAlign w:val="center"/>
          </w:tcPr>
          <w:p w14:paraId="3DA3F9E0" w14:textId="77777777" w:rsidR="00F810B8" w:rsidRPr="00744FBF" w:rsidRDefault="00F810B8" w:rsidP="008E1D8E">
            <w:pPr>
              <w:autoSpaceDE w:val="0"/>
              <w:autoSpaceDN w:val="0"/>
              <w:ind w:left="-57" w:right="-57"/>
              <w:contextualSpacing/>
              <w:jc w:val="both"/>
              <w:rPr>
                <w:kern w:val="28"/>
                <w:sz w:val="26"/>
                <w:szCs w:val="26"/>
              </w:rPr>
            </w:pPr>
          </w:p>
        </w:tc>
      </w:tr>
      <w:tr w:rsidR="00744FBF" w:rsidRPr="00744FBF" w14:paraId="3DA3F9E7" w14:textId="77777777" w:rsidTr="00254BF8">
        <w:trPr>
          <w:trHeight w:val="20"/>
          <w:jc w:val="center"/>
        </w:trPr>
        <w:tc>
          <w:tcPr>
            <w:tcW w:w="465" w:type="dxa"/>
            <w:vMerge/>
            <w:shd w:val="clear" w:color="auto" w:fill="auto"/>
            <w:vAlign w:val="center"/>
          </w:tcPr>
          <w:p w14:paraId="3DA3F9E2" w14:textId="77777777" w:rsidR="008E70EA" w:rsidRPr="00744FBF" w:rsidRDefault="008E70EA"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9E3" w14:textId="77777777" w:rsidR="008E70EA" w:rsidRPr="00744FBF" w:rsidRDefault="008E70EA" w:rsidP="008E1D8E">
            <w:pPr>
              <w:autoSpaceDE w:val="0"/>
              <w:autoSpaceDN w:val="0"/>
              <w:ind w:left="-57" w:right="-57"/>
              <w:contextualSpacing/>
              <w:jc w:val="both"/>
              <w:rPr>
                <w:kern w:val="28"/>
                <w:sz w:val="26"/>
                <w:szCs w:val="26"/>
                <w:lang w:val="it-IT"/>
              </w:rPr>
            </w:pPr>
          </w:p>
        </w:tc>
        <w:tc>
          <w:tcPr>
            <w:tcW w:w="2163" w:type="dxa"/>
            <w:shd w:val="clear" w:color="auto" w:fill="auto"/>
            <w:vAlign w:val="center"/>
          </w:tcPr>
          <w:p w14:paraId="3DA3F9E4" w14:textId="77777777" w:rsidR="008E70EA" w:rsidRPr="00744FBF" w:rsidRDefault="00AC1E71" w:rsidP="008E1D8E">
            <w:pPr>
              <w:ind w:left="-57" w:right="-57"/>
              <w:contextualSpacing/>
              <w:jc w:val="both"/>
              <w:rPr>
                <w:sz w:val="26"/>
                <w:szCs w:val="26"/>
              </w:rPr>
            </w:pPr>
            <w:r w:rsidRPr="00744FBF">
              <w:rPr>
                <w:sz w:val="26"/>
                <w:szCs w:val="26"/>
              </w:rPr>
              <w:t>TCN</w:t>
            </w:r>
            <w:r w:rsidR="003507B8" w:rsidRPr="00744FBF">
              <w:rPr>
                <w:sz w:val="26"/>
                <w:szCs w:val="26"/>
              </w:rPr>
              <w:t xml:space="preserve"> </w:t>
            </w:r>
            <w:r w:rsidR="008E70EA" w:rsidRPr="00744FBF">
              <w:rPr>
                <w:sz w:val="26"/>
                <w:szCs w:val="26"/>
              </w:rPr>
              <w:t>Lộc-Bình-Hòa</w:t>
            </w:r>
          </w:p>
        </w:tc>
        <w:tc>
          <w:tcPr>
            <w:tcW w:w="825" w:type="dxa"/>
            <w:shd w:val="clear" w:color="auto" w:fill="auto"/>
            <w:vAlign w:val="center"/>
          </w:tcPr>
          <w:p w14:paraId="3DA3F9E5" w14:textId="132118CD"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E6" w14:textId="77777777" w:rsidR="008E70EA" w:rsidRPr="00744FBF" w:rsidRDefault="008E70EA" w:rsidP="008E1D8E">
            <w:pPr>
              <w:autoSpaceDE w:val="0"/>
              <w:autoSpaceDN w:val="0"/>
              <w:ind w:left="-57" w:right="-57"/>
              <w:contextualSpacing/>
              <w:jc w:val="both"/>
              <w:rPr>
                <w:kern w:val="28"/>
                <w:sz w:val="26"/>
                <w:szCs w:val="26"/>
                <w:lang w:val="vi-VN"/>
              </w:rPr>
            </w:pPr>
            <w:r w:rsidRPr="00744FBF">
              <w:rPr>
                <w:kern w:val="28"/>
                <w:sz w:val="26"/>
                <w:szCs w:val="26"/>
                <w:lang w:val="vi-VN"/>
              </w:rPr>
              <w:t>01 mẫu đầu nguồn, 01 mẫu cuối nguồn, 01 mẫu mạng lưới.</w:t>
            </w:r>
          </w:p>
        </w:tc>
      </w:tr>
      <w:tr w:rsidR="00744FBF" w:rsidRPr="00744FBF" w14:paraId="3DA3F9ED" w14:textId="77777777" w:rsidTr="00254BF8">
        <w:trPr>
          <w:trHeight w:val="20"/>
          <w:jc w:val="center"/>
        </w:trPr>
        <w:tc>
          <w:tcPr>
            <w:tcW w:w="465" w:type="dxa"/>
            <w:vMerge/>
            <w:shd w:val="clear" w:color="auto" w:fill="auto"/>
            <w:vAlign w:val="center"/>
          </w:tcPr>
          <w:p w14:paraId="3DA3F9E8" w14:textId="77777777" w:rsidR="008E70EA" w:rsidRPr="00744FBF" w:rsidRDefault="008E70EA"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9E9" w14:textId="77777777" w:rsidR="008E70EA" w:rsidRPr="00744FBF" w:rsidRDefault="008E70EA" w:rsidP="008E1D8E">
            <w:pPr>
              <w:autoSpaceDE w:val="0"/>
              <w:autoSpaceDN w:val="0"/>
              <w:ind w:left="-57" w:right="-57"/>
              <w:contextualSpacing/>
              <w:jc w:val="both"/>
              <w:rPr>
                <w:kern w:val="28"/>
                <w:sz w:val="26"/>
                <w:szCs w:val="26"/>
                <w:lang w:val="it-IT"/>
              </w:rPr>
            </w:pPr>
          </w:p>
        </w:tc>
        <w:tc>
          <w:tcPr>
            <w:tcW w:w="2163" w:type="dxa"/>
            <w:shd w:val="clear" w:color="auto" w:fill="auto"/>
            <w:vAlign w:val="center"/>
          </w:tcPr>
          <w:p w14:paraId="3DA3F9EA" w14:textId="77777777" w:rsidR="008E70EA" w:rsidRPr="00744FBF" w:rsidRDefault="00AC1E71" w:rsidP="008E1D8E">
            <w:pPr>
              <w:ind w:left="-57" w:right="-57"/>
              <w:contextualSpacing/>
              <w:jc w:val="both"/>
              <w:rPr>
                <w:sz w:val="26"/>
                <w:szCs w:val="26"/>
              </w:rPr>
            </w:pPr>
            <w:r w:rsidRPr="00744FBF">
              <w:rPr>
                <w:sz w:val="26"/>
                <w:szCs w:val="26"/>
              </w:rPr>
              <w:t>TCN</w:t>
            </w:r>
            <w:r w:rsidR="003507B8" w:rsidRPr="00744FBF">
              <w:rPr>
                <w:sz w:val="26"/>
                <w:szCs w:val="26"/>
              </w:rPr>
              <w:t xml:space="preserve"> </w:t>
            </w:r>
            <w:r w:rsidR="008E70EA" w:rsidRPr="00744FBF">
              <w:rPr>
                <w:sz w:val="26"/>
                <w:szCs w:val="26"/>
              </w:rPr>
              <w:t>Diên Xuân</w:t>
            </w:r>
          </w:p>
        </w:tc>
        <w:tc>
          <w:tcPr>
            <w:tcW w:w="825" w:type="dxa"/>
            <w:shd w:val="clear" w:color="auto" w:fill="auto"/>
            <w:vAlign w:val="center"/>
          </w:tcPr>
          <w:p w14:paraId="3DA3F9EB" w14:textId="77C12299"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EC" w14:textId="77777777" w:rsidR="008E70EA" w:rsidRPr="00744FBF" w:rsidRDefault="008E70EA" w:rsidP="008E1D8E">
            <w:pPr>
              <w:autoSpaceDE w:val="0"/>
              <w:autoSpaceDN w:val="0"/>
              <w:ind w:left="-57" w:right="-57"/>
              <w:contextualSpacing/>
              <w:jc w:val="both"/>
              <w:rPr>
                <w:kern w:val="28"/>
                <w:sz w:val="26"/>
                <w:szCs w:val="26"/>
                <w:lang w:val="vi-VN"/>
              </w:rPr>
            </w:pPr>
            <w:r w:rsidRPr="00744FBF">
              <w:rPr>
                <w:kern w:val="28"/>
                <w:sz w:val="26"/>
                <w:szCs w:val="26"/>
                <w:lang w:val="vi-VN"/>
              </w:rPr>
              <w:t>01 mẫu đầu nguồn, 01 mẫu cuối nguồn, 01 mẫu mạng lưới.</w:t>
            </w:r>
          </w:p>
        </w:tc>
      </w:tr>
      <w:tr w:rsidR="00744FBF" w:rsidRPr="00744FBF" w14:paraId="3DA3F9F3" w14:textId="77777777" w:rsidTr="00254BF8">
        <w:trPr>
          <w:trHeight w:val="20"/>
          <w:jc w:val="center"/>
        </w:trPr>
        <w:tc>
          <w:tcPr>
            <w:tcW w:w="465" w:type="dxa"/>
            <w:shd w:val="clear" w:color="auto" w:fill="auto"/>
            <w:vAlign w:val="center"/>
          </w:tcPr>
          <w:p w14:paraId="3DA3F9EE" w14:textId="77777777"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5</w:t>
            </w:r>
          </w:p>
        </w:tc>
        <w:tc>
          <w:tcPr>
            <w:tcW w:w="1787" w:type="dxa"/>
            <w:shd w:val="clear" w:color="auto" w:fill="auto"/>
            <w:vAlign w:val="center"/>
          </w:tcPr>
          <w:p w14:paraId="3DA3F9EF" w14:textId="2617A754" w:rsidR="008E70EA" w:rsidRPr="00744FBF" w:rsidRDefault="008E70EA" w:rsidP="008E1D8E">
            <w:pPr>
              <w:ind w:left="-57" w:right="-57"/>
              <w:contextualSpacing/>
              <w:jc w:val="both"/>
              <w:rPr>
                <w:sz w:val="26"/>
                <w:szCs w:val="26"/>
                <w:lang w:val="vi-VN" w:eastAsia="vi-VN"/>
              </w:rPr>
            </w:pPr>
            <w:r w:rsidRPr="00744FBF">
              <w:rPr>
                <w:sz w:val="26"/>
                <w:szCs w:val="26"/>
                <w:lang w:val="vi-VN"/>
              </w:rPr>
              <w:t xml:space="preserve">Công ty </w:t>
            </w:r>
            <w:r w:rsidR="007741A8" w:rsidRPr="00744FBF">
              <w:rPr>
                <w:sz w:val="26"/>
                <w:szCs w:val="26"/>
              </w:rPr>
              <w:t>CP</w:t>
            </w:r>
            <w:r w:rsidR="007741A8" w:rsidRPr="00744FBF">
              <w:rPr>
                <w:sz w:val="26"/>
                <w:szCs w:val="26"/>
                <w:lang w:val="vi-VN"/>
              </w:rPr>
              <w:t xml:space="preserve"> </w:t>
            </w:r>
            <w:r w:rsidR="007741A8" w:rsidRPr="00744FBF">
              <w:rPr>
                <w:sz w:val="26"/>
                <w:szCs w:val="26"/>
              </w:rPr>
              <w:t>Đ</w:t>
            </w:r>
            <w:r w:rsidR="007741A8" w:rsidRPr="00744FBF">
              <w:rPr>
                <w:sz w:val="26"/>
                <w:szCs w:val="26"/>
                <w:lang w:val="vi-VN"/>
              </w:rPr>
              <w:t xml:space="preserve">ầu tư </w:t>
            </w:r>
            <w:r w:rsidR="007741A8" w:rsidRPr="00744FBF">
              <w:rPr>
                <w:sz w:val="26"/>
                <w:szCs w:val="26"/>
              </w:rPr>
              <w:t>và X</w:t>
            </w:r>
            <w:r w:rsidRPr="00744FBF">
              <w:rPr>
                <w:sz w:val="26"/>
                <w:szCs w:val="26"/>
                <w:lang w:val="vi-VN"/>
              </w:rPr>
              <w:t>ây dựng Cấp thoát nước Suối Dầu</w:t>
            </w:r>
          </w:p>
        </w:tc>
        <w:tc>
          <w:tcPr>
            <w:tcW w:w="2163" w:type="dxa"/>
            <w:shd w:val="clear" w:color="auto" w:fill="auto"/>
            <w:vAlign w:val="center"/>
          </w:tcPr>
          <w:p w14:paraId="3DA3F9F0" w14:textId="77777777" w:rsidR="008E70EA" w:rsidRPr="00744FBF" w:rsidRDefault="00C1776A" w:rsidP="008E1D8E">
            <w:pPr>
              <w:ind w:left="-57" w:right="-57"/>
              <w:contextualSpacing/>
              <w:jc w:val="both"/>
              <w:rPr>
                <w:sz w:val="26"/>
                <w:szCs w:val="26"/>
                <w:lang w:val="vi-VN" w:eastAsia="vi-VN"/>
              </w:rPr>
            </w:pPr>
            <w:r w:rsidRPr="00744FBF">
              <w:rPr>
                <w:sz w:val="26"/>
                <w:szCs w:val="26"/>
                <w:lang w:val="vi-VN"/>
              </w:rPr>
              <w:t xml:space="preserve">NMN </w:t>
            </w:r>
            <w:r w:rsidR="008E70EA" w:rsidRPr="00744FBF">
              <w:rPr>
                <w:sz w:val="26"/>
                <w:szCs w:val="26"/>
                <w:lang w:val="vi-VN"/>
              </w:rPr>
              <w:t>Cấp thoát nước Suối Dầu</w:t>
            </w:r>
          </w:p>
        </w:tc>
        <w:tc>
          <w:tcPr>
            <w:tcW w:w="825" w:type="dxa"/>
            <w:shd w:val="clear" w:color="auto" w:fill="auto"/>
            <w:vAlign w:val="center"/>
          </w:tcPr>
          <w:p w14:paraId="3DA3F9F1" w14:textId="47593547"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1</w:t>
            </w:r>
          </w:p>
        </w:tc>
        <w:tc>
          <w:tcPr>
            <w:tcW w:w="3979" w:type="dxa"/>
            <w:shd w:val="clear" w:color="auto" w:fill="auto"/>
            <w:vAlign w:val="center"/>
          </w:tcPr>
          <w:p w14:paraId="3DA3F9F2" w14:textId="5F9419AB" w:rsidR="008E70EA" w:rsidRPr="00744FBF" w:rsidRDefault="007817D6" w:rsidP="00DF0DF2">
            <w:pPr>
              <w:autoSpaceDE w:val="0"/>
              <w:autoSpaceDN w:val="0"/>
              <w:ind w:left="-57" w:right="-57"/>
              <w:contextualSpacing/>
              <w:jc w:val="both"/>
              <w:rPr>
                <w:kern w:val="28"/>
                <w:sz w:val="26"/>
                <w:szCs w:val="26"/>
              </w:rPr>
            </w:pPr>
            <w:r w:rsidRPr="00744FBF">
              <w:rPr>
                <w:kern w:val="28"/>
                <w:sz w:val="26"/>
                <w:szCs w:val="26"/>
                <w:lang w:val="vi-VN"/>
              </w:rPr>
              <w:t xml:space="preserve">Lấy </w:t>
            </w:r>
            <w:r w:rsidR="008E70EA" w:rsidRPr="00744FBF">
              <w:rPr>
                <w:kern w:val="28"/>
                <w:sz w:val="26"/>
                <w:szCs w:val="26"/>
                <w:lang w:val="vi-VN"/>
              </w:rPr>
              <w:t>01 mẫu đầu nguồn</w:t>
            </w:r>
            <w:r w:rsidR="00DF0DF2" w:rsidRPr="00744FBF">
              <w:rPr>
                <w:kern w:val="28"/>
                <w:sz w:val="26"/>
                <w:szCs w:val="26"/>
              </w:rPr>
              <w:t xml:space="preserve"> (đ</w:t>
            </w:r>
            <w:r w:rsidRPr="00744FBF">
              <w:rPr>
                <w:kern w:val="28"/>
                <w:sz w:val="26"/>
                <w:szCs w:val="26"/>
                <w:lang w:val="vi-VN"/>
              </w:rPr>
              <w:t xml:space="preserve">ơn vị cấp nước qua đồng hồ tổng cho khách hàng là Công ty </w:t>
            </w:r>
            <w:r w:rsidR="00212CBB" w:rsidRPr="00744FBF">
              <w:rPr>
                <w:sz w:val="26"/>
                <w:szCs w:val="26"/>
              </w:rPr>
              <w:t>CP</w:t>
            </w:r>
            <w:r w:rsidR="00212CBB" w:rsidRPr="00744FBF">
              <w:rPr>
                <w:kern w:val="28"/>
                <w:sz w:val="26"/>
                <w:szCs w:val="26"/>
                <w:lang w:val="vi-VN"/>
              </w:rPr>
              <w:t xml:space="preserve"> </w:t>
            </w:r>
            <w:r w:rsidRPr="00744FBF">
              <w:rPr>
                <w:kern w:val="28"/>
                <w:sz w:val="26"/>
                <w:szCs w:val="26"/>
                <w:lang w:val="vi-VN"/>
              </w:rPr>
              <w:t xml:space="preserve">Cấp thoát nước Khánh Hòa nên không quản lý </w:t>
            </w:r>
            <w:r w:rsidR="00212CBB" w:rsidRPr="00744FBF">
              <w:rPr>
                <w:kern w:val="28"/>
                <w:sz w:val="26"/>
                <w:szCs w:val="26"/>
                <w:lang w:val="vi-VN"/>
              </w:rPr>
              <w:t>mạng phân phối</w:t>
            </w:r>
          </w:p>
        </w:tc>
      </w:tr>
      <w:tr w:rsidR="00744FBF" w:rsidRPr="00744FBF" w14:paraId="3DA3F9F9" w14:textId="77777777" w:rsidTr="00254BF8">
        <w:trPr>
          <w:trHeight w:val="20"/>
          <w:jc w:val="center"/>
        </w:trPr>
        <w:tc>
          <w:tcPr>
            <w:tcW w:w="465" w:type="dxa"/>
            <w:shd w:val="clear" w:color="auto" w:fill="auto"/>
            <w:vAlign w:val="center"/>
          </w:tcPr>
          <w:p w14:paraId="3DA3F9F4" w14:textId="77777777"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6</w:t>
            </w:r>
          </w:p>
        </w:tc>
        <w:tc>
          <w:tcPr>
            <w:tcW w:w="1787" w:type="dxa"/>
            <w:shd w:val="clear" w:color="auto" w:fill="auto"/>
            <w:vAlign w:val="center"/>
          </w:tcPr>
          <w:p w14:paraId="3DA3F9F5" w14:textId="6E7CFEC8" w:rsidR="008E70EA" w:rsidRPr="00744FBF" w:rsidRDefault="008E70EA" w:rsidP="008E1D8E">
            <w:pPr>
              <w:ind w:left="-57" w:right="-57"/>
              <w:contextualSpacing/>
              <w:jc w:val="both"/>
              <w:rPr>
                <w:sz w:val="26"/>
                <w:szCs w:val="26"/>
                <w:lang w:val="vi-VN" w:eastAsia="vi-VN"/>
              </w:rPr>
            </w:pPr>
            <w:r w:rsidRPr="00744FBF">
              <w:rPr>
                <w:sz w:val="26"/>
                <w:szCs w:val="26"/>
                <w:lang w:val="vi-VN"/>
              </w:rPr>
              <w:t xml:space="preserve">Công ty </w:t>
            </w:r>
            <w:r w:rsidR="00212CBB" w:rsidRPr="00744FBF">
              <w:rPr>
                <w:sz w:val="26"/>
                <w:szCs w:val="26"/>
              </w:rPr>
              <w:t>CP</w:t>
            </w:r>
            <w:r w:rsidRPr="00744FBF">
              <w:rPr>
                <w:sz w:val="26"/>
                <w:szCs w:val="26"/>
                <w:lang w:val="vi-VN"/>
              </w:rPr>
              <w:t xml:space="preserve"> </w:t>
            </w:r>
            <w:r w:rsidR="00212CBB" w:rsidRPr="00744FBF">
              <w:rPr>
                <w:sz w:val="26"/>
                <w:szCs w:val="26"/>
              </w:rPr>
              <w:t>KCN</w:t>
            </w:r>
            <w:r w:rsidRPr="00744FBF">
              <w:rPr>
                <w:sz w:val="26"/>
                <w:szCs w:val="26"/>
                <w:lang w:val="vi-VN"/>
              </w:rPr>
              <w:t xml:space="preserve"> Suối Dầu</w:t>
            </w:r>
          </w:p>
        </w:tc>
        <w:tc>
          <w:tcPr>
            <w:tcW w:w="2163" w:type="dxa"/>
            <w:shd w:val="clear" w:color="auto" w:fill="auto"/>
            <w:vAlign w:val="center"/>
          </w:tcPr>
          <w:p w14:paraId="3DA3F9F6" w14:textId="77777777" w:rsidR="008E70EA" w:rsidRPr="00744FBF" w:rsidRDefault="00C1776A" w:rsidP="008E1D8E">
            <w:pPr>
              <w:ind w:left="-57" w:right="-57"/>
              <w:contextualSpacing/>
              <w:jc w:val="both"/>
              <w:rPr>
                <w:sz w:val="26"/>
                <w:szCs w:val="26"/>
                <w:lang w:val="vi-VN" w:eastAsia="vi-VN"/>
              </w:rPr>
            </w:pPr>
            <w:r w:rsidRPr="00744FBF">
              <w:rPr>
                <w:sz w:val="26"/>
                <w:szCs w:val="26"/>
                <w:lang w:val="vi-VN"/>
              </w:rPr>
              <w:t xml:space="preserve">NMN </w:t>
            </w:r>
            <w:r w:rsidR="008E70EA" w:rsidRPr="00744FBF">
              <w:rPr>
                <w:sz w:val="26"/>
                <w:szCs w:val="26"/>
                <w:lang w:val="vi-VN"/>
              </w:rPr>
              <w:t>Khu công nghiệp Suối Dầu</w:t>
            </w:r>
          </w:p>
        </w:tc>
        <w:tc>
          <w:tcPr>
            <w:tcW w:w="825" w:type="dxa"/>
            <w:shd w:val="clear" w:color="auto" w:fill="auto"/>
            <w:vAlign w:val="center"/>
          </w:tcPr>
          <w:p w14:paraId="3DA3F9F7" w14:textId="445DBBA3"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F8" w14:textId="01327F97" w:rsidR="008E70EA" w:rsidRPr="00744FBF" w:rsidRDefault="008E70EA" w:rsidP="008E1D8E">
            <w:pPr>
              <w:autoSpaceDE w:val="0"/>
              <w:autoSpaceDN w:val="0"/>
              <w:ind w:left="-57" w:right="-57"/>
              <w:contextualSpacing/>
              <w:jc w:val="both"/>
              <w:rPr>
                <w:kern w:val="28"/>
                <w:sz w:val="26"/>
                <w:szCs w:val="26"/>
              </w:rPr>
            </w:pPr>
            <w:r w:rsidRPr="00744FBF">
              <w:rPr>
                <w:kern w:val="28"/>
                <w:sz w:val="26"/>
                <w:szCs w:val="26"/>
                <w:lang w:val="vi-VN"/>
              </w:rPr>
              <w:t>01 mẫu đầu nguồn, 01 m</w:t>
            </w:r>
            <w:r w:rsidR="00212CBB" w:rsidRPr="00744FBF">
              <w:rPr>
                <w:kern w:val="28"/>
                <w:sz w:val="26"/>
                <w:szCs w:val="26"/>
                <w:lang w:val="vi-VN"/>
              </w:rPr>
              <w:t>ẫu cuối nguồn, 01 mẫu mạng lưới</w:t>
            </w:r>
          </w:p>
        </w:tc>
      </w:tr>
      <w:tr w:rsidR="00744FBF" w:rsidRPr="00744FBF" w14:paraId="3DA3F9FF" w14:textId="77777777" w:rsidTr="00254BF8">
        <w:trPr>
          <w:trHeight w:val="20"/>
          <w:jc w:val="center"/>
        </w:trPr>
        <w:tc>
          <w:tcPr>
            <w:tcW w:w="465" w:type="dxa"/>
            <w:shd w:val="clear" w:color="auto" w:fill="auto"/>
            <w:vAlign w:val="center"/>
          </w:tcPr>
          <w:p w14:paraId="3DA3F9FA" w14:textId="77777777"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7</w:t>
            </w:r>
          </w:p>
        </w:tc>
        <w:tc>
          <w:tcPr>
            <w:tcW w:w="1787" w:type="dxa"/>
            <w:shd w:val="clear" w:color="auto" w:fill="auto"/>
            <w:vAlign w:val="center"/>
          </w:tcPr>
          <w:p w14:paraId="3DA3F9FB" w14:textId="77777777" w:rsidR="008E70EA" w:rsidRPr="00744FBF" w:rsidRDefault="008E70EA" w:rsidP="008E1D8E">
            <w:pPr>
              <w:ind w:left="-57" w:right="-57"/>
              <w:contextualSpacing/>
              <w:jc w:val="both"/>
              <w:rPr>
                <w:sz w:val="26"/>
                <w:szCs w:val="26"/>
                <w:lang w:val="vi-VN" w:eastAsia="vi-VN"/>
              </w:rPr>
            </w:pPr>
            <w:r w:rsidRPr="00744FBF">
              <w:rPr>
                <w:sz w:val="26"/>
                <w:szCs w:val="26"/>
                <w:lang w:val="vi-VN"/>
              </w:rPr>
              <w:t>Ban Quản lý Công trình công cộng &amp; Môi trường Khánh Vĩnh</w:t>
            </w:r>
          </w:p>
        </w:tc>
        <w:tc>
          <w:tcPr>
            <w:tcW w:w="2163" w:type="dxa"/>
            <w:shd w:val="clear" w:color="auto" w:fill="auto"/>
            <w:vAlign w:val="center"/>
          </w:tcPr>
          <w:p w14:paraId="3DA3F9FC" w14:textId="77777777" w:rsidR="008E70EA" w:rsidRPr="00744FBF" w:rsidRDefault="00C1776A" w:rsidP="008E1D8E">
            <w:pPr>
              <w:ind w:left="-57" w:right="-57"/>
              <w:contextualSpacing/>
              <w:jc w:val="both"/>
              <w:rPr>
                <w:sz w:val="26"/>
                <w:szCs w:val="26"/>
                <w:lang w:val="vi-VN"/>
              </w:rPr>
            </w:pPr>
            <w:r w:rsidRPr="00744FBF">
              <w:rPr>
                <w:sz w:val="26"/>
                <w:szCs w:val="26"/>
              </w:rPr>
              <w:t xml:space="preserve">NMN </w:t>
            </w:r>
            <w:r w:rsidR="008E70EA" w:rsidRPr="00744FBF">
              <w:rPr>
                <w:sz w:val="26"/>
                <w:szCs w:val="26"/>
                <w:lang w:val="vi-VN"/>
              </w:rPr>
              <w:t>Khánh Vĩnh</w:t>
            </w:r>
          </w:p>
        </w:tc>
        <w:tc>
          <w:tcPr>
            <w:tcW w:w="825" w:type="dxa"/>
            <w:shd w:val="clear" w:color="auto" w:fill="auto"/>
            <w:vAlign w:val="center"/>
          </w:tcPr>
          <w:p w14:paraId="3DA3F9FD" w14:textId="5AF423B2"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9FE" w14:textId="2F0F06B5" w:rsidR="008E70EA" w:rsidRPr="00744FBF" w:rsidRDefault="008E70EA" w:rsidP="008E1D8E">
            <w:pPr>
              <w:autoSpaceDE w:val="0"/>
              <w:autoSpaceDN w:val="0"/>
              <w:ind w:left="-57" w:right="-57"/>
              <w:contextualSpacing/>
              <w:jc w:val="both"/>
              <w:rPr>
                <w:kern w:val="28"/>
                <w:sz w:val="26"/>
                <w:szCs w:val="26"/>
              </w:rPr>
            </w:pPr>
            <w:r w:rsidRPr="00744FBF">
              <w:rPr>
                <w:kern w:val="28"/>
                <w:sz w:val="26"/>
                <w:szCs w:val="26"/>
                <w:lang w:val="vi-VN"/>
              </w:rPr>
              <w:t>01 mẫu đầu nguồn, 01 mẫu cuối n</w:t>
            </w:r>
            <w:r w:rsidR="00212CBB" w:rsidRPr="00744FBF">
              <w:rPr>
                <w:kern w:val="28"/>
                <w:sz w:val="26"/>
                <w:szCs w:val="26"/>
                <w:lang w:val="vi-VN"/>
              </w:rPr>
              <w:t>guồn, 01 mẫu mạng lưới</w:t>
            </w:r>
          </w:p>
        </w:tc>
      </w:tr>
      <w:tr w:rsidR="00744FBF" w:rsidRPr="00744FBF" w14:paraId="3DA3FA05" w14:textId="77777777" w:rsidTr="00254BF8">
        <w:trPr>
          <w:trHeight w:val="20"/>
          <w:jc w:val="center"/>
        </w:trPr>
        <w:tc>
          <w:tcPr>
            <w:tcW w:w="465" w:type="dxa"/>
            <w:shd w:val="clear" w:color="auto" w:fill="auto"/>
            <w:vAlign w:val="center"/>
          </w:tcPr>
          <w:p w14:paraId="3DA3FA00" w14:textId="77777777"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8</w:t>
            </w:r>
          </w:p>
        </w:tc>
        <w:tc>
          <w:tcPr>
            <w:tcW w:w="1787" w:type="dxa"/>
            <w:shd w:val="clear" w:color="auto" w:fill="auto"/>
            <w:vAlign w:val="center"/>
          </w:tcPr>
          <w:p w14:paraId="3DA3FA01" w14:textId="10E82586" w:rsidR="008E70EA" w:rsidRPr="00744FBF" w:rsidRDefault="008E70EA" w:rsidP="008E1D8E">
            <w:pPr>
              <w:ind w:left="-57" w:right="-57"/>
              <w:contextualSpacing/>
              <w:jc w:val="both"/>
              <w:rPr>
                <w:spacing w:val="-4"/>
                <w:sz w:val="26"/>
                <w:szCs w:val="26"/>
                <w:lang w:val="vi-VN" w:eastAsia="vi-VN"/>
              </w:rPr>
            </w:pPr>
            <w:r w:rsidRPr="00744FBF">
              <w:rPr>
                <w:spacing w:val="-4"/>
                <w:sz w:val="26"/>
                <w:szCs w:val="26"/>
                <w:lang w:val="vi-VN"/>
              </w:rPr>
              <w:t>Chi nhánh</w:t>
            </w:r>
            <w:r w:rsidR="00762C69" w:rsidRPr="00744FBF">
              <w:rPr>
                <w:spacing w:val="-4"/>
                <w:sz w:val="26"/>
                <w:szCs w:val="26"/>
                <w:lang w:val="vi-VN"/>
              </w:rPr>
              <w:t xml:space="preserve"> </w:t>
            </w:r>
            <w:r w:rsidR="00212CBB" w:rsidRPr="00744FBF">
              <w:rPr>
                <w:spacing w:val="-4"/>
                <w:sz w:val="26"/>
                <w:szCs w:val="26"/>
              </w:rPr>
              <w:t>C</w:t>
            </w:r>
            <w:r w:rsidR="00762C69" w:rsidRPr="00744FBF">
              <w:rPr>
                <w:spacing w:val="-4"/>
                <w:sz w:val="26"/>
                <w:szCs w:val="26"/>
                <w:lang w:val="vi-VN"/>
              </w:rPr>
              <w:t xml:space="preserve">ông ty </w:t>
            </w:r>
            <w:r w:rsidR="00212CBB" w:rsidRPr="00744FBF">
              <w:rPr>
                <w:spacing w:val="-4"/>
                <w:sz w:val="26"/>
                <w:szCs w:val="26"/>
              </w:rPr>
              <w:t>CP</w:t>
            </w:r>
            <w:r w:rsidR="00DF0DF2" w:rsidRPr="00744FBF">
              <w:rPr>
                <w:spacing w:val="-4"/>
                <w:sz w:val="26"/>
                <w:szCs w:val="26"/>
                <w:lang w:val="vi-VN"/>
              </w:rPr>
              <w:t xml:space="preserve"> Đầu tư </w:t>
            </w:r>
            <w:r w:rsidR="00DF0DF2" w:rsidRPr="00744FBF">
              <w:rPr>
                <w:spacing w:val="-4"/>
                <w:sz w:val="26"/>
                <w:szCs w:val="26"/>
              </w:rPr>
              <w:t>x</w:t>
            </w:r>
            <w:r w:rsidR="00762C69" w:rsidRPr="00744FBF">
              <w:rPr>
                <w:spacing w:val="-4"/>
                <w:sz w:val="26"/>
                <w:szCs w:val="26"/>
                <w:lang w:val="vi-VN"/>
              </w:rPr>
              <w:t xml:space="preserve">ây dựng và Thương mại </w:t>
            </w:r>
            <w:r w:rsidRPr="00744FBF">
              <w:rPr>
                <w:spacing w:val="-4"/>
                <w:sz w:val="26"/>
                <w:szCs w:val="26"/>
                <w:lang w:val="vi-VN"/>
              </w:rPr>
              <w:t>Thái Bình Dương</w:t>
            </w:r>
          </w:p>
        </w:tc>
        <w:tc>
          <w:tcPr>
            <w:tcW w:w="2163" w:type="dxa"/>
            <w:shd w:val="clear" w:color="auto" w:fill="auto"/>
            <w:vAlign w:val="center"/>
          </w:tcPr>
          <w:p w14:paraId="3DA3FA02" w14:textId="77777777" w:rsidR="008E70EA" w:rsidRPr="00744FBF" w:rsidRDefault="00C1776A" w:rsidP="008E1D8E">
            <w:pPr>
              <w:ind w:left="-57" w:right="-57"/>
              <w:contextualSpacing/>
              <w:jc w:val="both"/>
              <w:rPr>
                <w:sz w:val="26"/>
                <w:szCs w:val="26"/>
                <w:lang w:val="vi-VN" w:eastAsia="vi-VN"/>
              </w:rPr>
            </w:pPr>
            <w:r w:rsidRPr="00744FBF">
              <w:rPr>
                <w:sz w:val="26"/>
                <w:szCs w:val="26"/>
              </w:rPr>
              <w:t xml:space="preserve">NMN </w:t>
            </w:r>
            <w:r w:rsidR="008E70EA" w:rsidRPr="00744FBF">
              <w:rPr>
                <w:sz w:val="26"/>
                <w:szCs w:val="26"/>
              </w:rPr>
              <w:t>Cam Lâm</w:t>
            </w:r>
          </w:p>
        </w:tc>
        <w:tc>
          <w:tcPr>
            <w:tcW w:w="825" w:type="dxa"/>
            <w:shd w:val="clear" w:color="auto" w:fill="auto"/>
            <w:vAlign w:val="center"/>
          </w:tcPr>
          <w:p w14:paraId="3DA3FA03" w14:textId="630A4871" w:rsidR="008E70EA" w:rsidRPr="00744FBF" w:rsidRDefault="008E70EA" w:rsidP="008E1D8E">
            <w:pPr>
              <w:autoSpaceDE w:val="0"/>
              <w:autoSpaceDN w:val="0"/>
              <w:ind w:left="-57" w:right="-57"/>
              <w:contextualSpacing/>
              <w:jc w:val="center"/>
              <w:rPr>
                <w:kern w:val="28"/>
                <w:sz w:val="26"/>
                <w:szCs w:val="26"/>
                <w:lang w:val="vi-VN"/>
              </w:rPr>
            </w:pPr>
            <w:r w:rsidRPr="00744FBF">
              <w:rPr>
                <w:kern w:val="28"/>
                <w:sz w:val="26"/>
                <w:szCs w:val="26"/>
                <w:lang w:val="vi-VN"/>
              </w:rPr>
              <w:t>3</w:t>
            </w:r>
          </w:p>
        </w:tc>
        <w:tc>
          <w:tcPr>
            <w:tcW w:w="3979" w:type="dxa"/>
            <w:shd w:val="clear" w:color="auto" w:fill="auto"/>
            <w:vAlign w:val="center"/>
          </w:tcPr>
          <w:p w14:paraId="3DA3FA04" w14:textId="6B6A18DE" w:rsidR="008E70EA" w:rsidRPr="00744FBF" w:rsidRDefault="008E70EA" w:rsidP="008E1D8E">
            <w:pPr>
              <w:autoSpaceDE w:val="0"/>
              <w:autoSpaceDN w:val="0"/>
              <w:ind w:left="-57" w:right="-57"/>
              <w:contextualSpacing/>
              <w:jc w:val="both"/>
              <w:rPr>
                <w:kern w:val="28"/>
                <w:sz w:val="26"/>
                <w:szCs w:val="26"/>
              </w:rPr>
            </w:pPr>
            <w:r w:rsidRPr="00744FBF">
              <w:rPr>
                <w:kern w:val="28"/>
                <w:sz w:val="26"/>
                <w:szCs w:val="26"/>
                <w:lang w:val="vi-VN"/>
              </w:rPr>
              <w:t>01 mẫu đầu nguồn, 01 m</w:t>
            </w:r>
            <w:r w:rsidR="00212CBB" w:rsidRPr="00744FBF">
              <w:rPr>
                <w:kern w:val="28"/>
                <w:sz w:val="26"/>
                <w:szCs w:val="26"/>
                <w:lang w:val="vi-VN"/>
              </w:rPr>
              <w:t>ẫu cuối nguồn, 01 mẫu mạng lưới</w:t>
            </w:r>
          </w:p>
        </w:tc>
      </w:tr>
      <w:tr w:rsidR="00744FBF" w:rsidRPr="00744FBF" w14:paraId="3DA3FA0D" w14:textId="77777777" w:rsidTr="00254BF8">
        <w:trPr>
          <w:trHeight w:val="20"/>
          <w:jc w:val="center"/>
        </w:trPr>
        <w:tc>
          <w:tcPr>
            <w:tcW w:w="465" w:type="dxa"/>
            <w:vMerge w:val="restart"/>
            <w:shd w:val="clear" w:color="auto" w:fill="auto"/>
            <w:vAlign w:val="center"/>
          </w:tcPr>
          <w:p w14:paraId="3DA3FA06" w14:textId="77777777" w:rsidR="00BF2635" w:rsidRPr="00744FBF" w:rsidRDefault="00BF2635" w:rsidP="008E1D8E">
            <w:pPr>
              <w:autoSpaceDE w:val="0"/>
              <w:autoSpaceDN w:val="0"/>
              <w:ind w:left="-57" w:right="-57"/>
              <w:contextualSpacing/>
              <w:jc w:val="center"/>
              <w:rPr>
                <w:kern w:val="28"/>
                <w:sz w:val="26"/>
                <w:szCs w:val="26"/>
                <w:lang w:val="vi-VN"/>
              </w:rPr>
            </w:pPr>
            <w:r w:rsidRPr="00744FBF">
              <w:rPr>
                <w:kern w:val="28"/>
                <w:sz w:val="26"/>
                <w:szCs w:val="26"/>
                <w:lang w:val="vi-VN"/>
              </w:rPr>
              <w:t>9</w:t>
            </w:r>
          </w:p>
        </w:tc>
        <w:tc>
          <w:tcPr>
            <w:tcW w:w="1787" w:type="dxa"/>
            <w:vMerge w:val="restart"/>
            <w:shd w:val="clear" w:color="auto" w:fill="auto"/>
            <w:vAlign w:val="center"/>
          </w:tcPr>
          <w:p w14:paraId="3DA3FA07" w14:textId="094EF5EF" w:rsidR="00BF2635" w:rsidRPr="00744FBF" w:rsidRDefault="00BF2635" w:rsidP="008E1D8E">
            <w:pPr>
              <w:ind w:left="-57" w:right="-57"/>
              <w:contextualSpacing/>
              <w:jc w:val="both"/>
              <w:rPr>
                <w:sz w:val="26"/>
                <w:szCs w:val="26"/>
                <w:lang w:val="vi-VN" w:eastAsia="vi-VN"/>
              </w:rPr>
            </w:pPr>
            <w:r w:rsidRPr="00744FBF">
              <w:rPr>
                <w:sz w:val="26"/>
                <w:szCs w:val="26"/>
                <w:lang w:val="vi-VN"/>
              </w:rPr>
              <w:t xml:space="preserve">Công ty </w:t>
            </w:r>
            <w:r w:rsidR="00695452" w:rsidRPr="00744FBF">
              <w:rPr>
                <w:sz w:val="26"/>
                <w:szCs w:val="26"/>
              </w:rPr>
              <w:t>CP</w:t>
            </w:r>
            <w:r w:rsidR="00695452" w:rsidRPr="00744FBF">
              <w:rPr>
                <w:sz w:val="26"/>
                <w:szCs w:val="26"/>
                <w:lang w:val="vi-VN"/>
              </w:rPr>
              <w:t xml:space="preserve"> </w:t>
            </w:r>
            <w:r w:rsidRPr="00744FBF">
              <w:rPr>
                <w:sz w:val="26"/>
                <w:szCs w:val="26"/>
                <w:lang w:val="vi-VN"/>
              </w:rPr>
              <w:t>Đô thị Cam Ranh</w:t>
            </w:r>
          </w:p>
        </w:tc>
        <w:tc>
          <w:tcPr>
            <w:tcW w:w="2163" w:type="dxa"/>
            <w:shd w:val="clear" w:color="auto" w:fill="auto"/>
            <w:vAlign w:val="center"/>
          </w:tcPr>
          <w:p w14:paraId="3DA3FA08" w14:textId="131F9E05" w:rsidR="00BF2635" w:rsidRPr="00744FBF" w:rsidRDefault="00C1776A" w:rsidP="008E1D8E">
            <w:pPr>
              <w:ind w:left="-57" w:right="-57"/>
              <w:contextualSpacing/>
              <w:jc w:val="both"/>
              <w:rPr>
                <w:sz w:val="26"/>
                <w:szCs w:val="26"/>
                <w:lang w:val="vi-VN"/>
              </w:rPr>
            </w:pPr>
            <w:r w:rsidRPr="00744FBF">
              <w:rPr>
                <w:sz w:val="26"/>
                <w:szCs w:val="26"/>
              </w:rPr>
              <w:t>NMN</w:t>
            </w:r>
            <w:r w:rsidR="00AB7EBF" w:rsidRPr="00744FBF">
              <w:rPr>
                <w:sz w:val="26"/>
                <w:szCs w:val="26"/>
              </w:rPr>
              <w:t xml:space="preserve"> s</w:t>
            </w:r>
            <w:r w:rsidR="00BF2635" w:rsidRPr="00744FBF">
              <w:rPr>
                <w:sz w:val="26"/>
                <w:szCs w:val="26"/>
              </w:rPr>
              <w:t xml:space="preserve">ố </w:t>
            </w:r>
            <w:r w:rsidR="00BF2635" w:rsidRPr="00744FBF">
              <w:rPr>
                <w:sz w:val="26"/>
                <w:szCs w:val="26"/>
                <w:lang w:val="vi-VN"/>
              </w:rPr>
              <w:t>1</w:t>
            </w:r>
          </w:p>
        </w:tc>
        <w:tc>
          <w:tcPr>
            <w:tcW w:w="825" w:type="dxa"/>
            <w:vMerge w:val="restart"/>
            <w:shd w:val="clear" w:color="auto" w:fill="auto"/>
            <w:vAlign w:val="center"/>
          </w:tcPr>
          <w:p w14:paraId="3DA3FA09" w14:textId="1C89FCA8" w:rsidR="00BF2635" w:rsidRPr="00744FBF" w:rsidRDefault="00BE6E17" w:rsidP="008E1D8E">
            <w:pPr>
              <w:autoSpaceDE w:val="0"/>
              <w:autoSpaceDN w:val="0"/>
              <w:ind w:left="-57" w:right="-57"/>
              <w:contextualSpacing/>
              <w:jc w:val="center"/>
              <w:rPr>
                <w:kern w:val="28"/>
                <w:sz w:val="26"/>
                <w:szCs w:val="26"/>
              </w:rPr>
            </w:pPr>
            <w:r w:rsidRPr="00744FBF">
              <w:rPr>
                <w:kern w:val="28"/>
                <w:sz w:val="26"/>
                <w:szCs w:val="26"/>
              </w:rPr>
              <w:t>6</w:t>
            </w:r>
          </w:p>
          <w:p w14:paraId="3DA3FA0A" w14:textId="77777777" w:rsidR="008A0C61" w:rsidRPr="00744FBF" w:rsidRDefault="008A0C61" w:rsidP="008E1D8E">
            <w:pPr>
              <w:autoSpaceDE w:val="0"/>
              <w:autoSpaceDN w:val="0"/>
              <w:ind w:left="-57" w:right="-57"/>
              <w:contextualSpacing/>
              <w:jc w:val="center"/>
              <w:rPr>
                <w:kern w:val="28"/>
                <w:sz w:val="26"/>
                <w:szCs w:val="26"/>
              </w:rPr>
            </w:pPr>
          </w:p>
        </w:tc>
        <w:tc>
          <w:tcPr>
            <w:tcW w:w="3979" w:type="dxa"/>
            <w:vMerge w:val="restart"/>
            <w:shd w:val="clear" w:color="auto" w:fill="auto"/>
            <w:vAlign w:val="center"/>
          </w:tcPr>
          <w:p w14:paraId="3DA3FA0B" w14:textId="03378004" w:rsidR="00AD2AD6" w:rsidRPr="00744FBF" w:rsidRDefault="00AD2AD6" w:rsidP="008E1D8E">
            <w:pPr>
              <w:autoSpaceDE w:val="0"/>
              <w:autoSpaceDN w:val="0"/>
              <w:ind w:left="-57" w:right="-57"/>
              <w:contextualSpacing/>
              <w:jc w:val="both"/>
              <w:rPr>
                <w:kern w:val="28"/>
                <w:sz w:val="26"/>
                <w:szCs w:val="26"/>
              </w:rPr>
            </w:pPr>
            <w:r w:rsidRPr="00744FBF">
              <w:rPr>
                <w:kern w:val="28"/>
                <w:sz w:val="26"/>
                <w:szCs w:val="26"/>
              </w:rPr>
              <w:t>L</w:t>
            </w:r>
            <w:r w:rsidR="00BF2635" w:rsidRPr="00744FBF">
              <w:rPr>
                <w:kern w:val="28"/>
                <w:sz w:val="26"/>
                <w:szCs w:val="26"/>
              </w:rPr>
              <w:t xml:space="preserve">ấy </w:t>
            </w:r>
            <w:r w:rsidR="00BF2635" w:rsidRPr="00744FBF">
              <w:rPr>
                <w:kern w:val="28"/>
                <w:sz w:val="26"/>
                <w:szCs w:val="26"/>
                <w:lang w:val="vi-VN"/>
              </w:rPr>
              <w:t>0</w:t>
            </w:r>
            <w:r w:rsidR="00C95D69" w:rsidRPr="00744FBF">
              <w:rPr>
                <w:kern w:val="28"/>
                <w:sz w:val="26"/>
                <w:szCs w:val="26"/>
              </w:rPr>
              <w:t>1</w:t>
            </w:r>
            <w:r w:rsidR="00BF2635" w:rsidRPr="00744FBF">
              <w:rPr>
                <w:kern w:val="28"/>
                <w:sz w:val="26"/>
                <w:szCs w:val="26"/>
                <w:lang w:val="vi-VN"/>
              </w:rPr>
              <w:t xml:space="preserve"> mẫu đầu nguồn</w:t>
            </w:r>
            <w:r w:rsidR="00BF2635" w:rsidRPr="00744FBF">
              <w:rPr>
                <w:kern w:val="28"/>
                <w:sz w:val="26"/>
                <w:szCs w:val="26"/>
              </w:rPr>
              <w:t xml:space="preserve"> tại NMN </w:t>
            </w:r>
            <w:r w:rsidRPr="00744FBF">
              <w:rPr>
                <w:kern w:val="28"/>
                <w:sz w:val="26"/>
                <w:szCs w:val="26"/>
              </w:rPr>
              <w:t>S</w:t>
            </w:r>
            <w:r w:rsidR="00BF2635" w:rsidRPr="00744FBF">
              <w:rPr>
                <w:kern w:val="28"/>
                <w:sz w:val="26"/>
                <w:szCs w:val="26"/>
              </w:rPr>
              <w:t xml:space="preserve">ố </w:t>
            </w:r>
            <w:r w:rsidR="00C95D69" w:rsidRPr="00744FBF">
              <w:rPr>
                <w:kern w:val="28"/>
                <w:sz w:val="26"/>
                <w:szCs w:val="26"/>
              </w:rPr>
              <w:t>2</w:t>
            </w:r>
            <w:r w:rsidRPr="00744FBF">
              <w:rPr>
                <w:kern w:val="28"/>
                <w:sz w:val="26"/>
                <w:szCs w:val="26"/>
              </w:rPr>
              <w:t xml:space="preserve">, </w:t>
            </w:r>
            <w:r w:rsidR="00BF2635" w:rsidRPr="00744FBF">
              <w:rPr>
                <w:kern w:val="28"/>
                <w:sz w:val="26"/>
                <w:szCs w:val="26"/>
                <w:lang w:val="vi-VN"/>
              </w:rPr>
              <w:t>01 mẫu cuối nguồn, 0</w:t>
            </w:r>
            <w:r w:rsidR="00C95D69" w:rsidRPr="00744FBF">
              <w:rPr>
                <w:kern w:val="28"/>
                <w:sz w:val="26"/>
                <w:szCs w:val="26"/>
              </w:rPr>
              <w:t>4</w:t>
            </w:r>
            <w:r w:rsidR="00BF2635" w:rsidRPr="00744FBF">
              <w:rPr>
                <w:kern w:val="28"/>
                <w:sz w:val="26"/>
                <w:szCs w:val="26"/>
                <w:lang w:val="vi-VN"/>
              </w:rPr>
              <w:t xml:space="preserve"> mẫu mạng lưới</w:t>
            </w:r>
            <w:r w:rsidR="00695452" w:rsidRPr="00744FBF">
              <w:rPr>
                <w:kern w:val="28"/>
                <w:sz w:val="26"/>
                <w:szCs w:val="26"/>
              </w:rPr>
              <w:t xml:space="preserve"> </w:t>
            </w:r>
            <w:r w:rsidR="005221B1" w:rsidRPr="00744FBF">
              <w:rPr>
                <w:i/>
                <w:iCs/>
                <w:kern w:val="28"/>
                <w:sz w:val="26"/>
                <w:szCs w:val="26"/>
              </w:rPr>
              <w:t>(</w:t>
            </w:r>
            <w:r w:rsidR="00695452" w:rsidRPr="00744FBF">
              <w:rPr>
                <w:i/>
                <w:iCs/>
                <w:kern w:val="28"/>
                <w:sz w:val="26"/>
                <w:szCs w:val="26"/>
              </w:rPr>
              <w:t>d</w:t>
            </w:r>
            <w:r w:rsidR="005221B1" w:rsidRPr="00744FBF">
              <w:rPr>
                <w:i/>
                <w:iCs/>
                <w:kern w:val="28"/>
                <w:sz w:val="26"/>
                <w:szCs w:val="26"/>
              </w:rPr>
              <w:t>ân số</w:t>
            </w:r>
            <w:r w:rsidR="00EE5747" w:rsidRPr="00744FBF">
              <w:rPr>
                <w:i/>
                <w:iCs/>
                <w:kern w:val="28"/>
                <w:sz w:val="26"/>
                <w:szCs w:val="26"/>
              </w:rPr>
              <w:t xml:space="preserve"> được đơn vị cấp nước bao phủ ước tính khoảng </w:t>
            </w:r>
            <w:r w:rsidR="005221B1" w:rsidRPr="00744FBF">
              <w:rPr>
                <w:i/>
                <w:iCs/>
                <w:kern w:val="28"/>
                <w:sz w:val="26"/>
                <w:szCs w:val="26"/>
              </w:rPr>
              <w:t>1</w:t>
            </w:r>
            <w:r w:rsidR="00EE5747" w:rsidRPr="00744FBF">
              <w:rPr>
                <w:i/>
                <w:iCs/>
                <w:kern w:val="28"/>
                <w:sz w:val="26"/>
                <w:szCs w:val="26"/>
              </w:rPr>
              <w:t>4</w:t>
            </w:r>
            <w:r w:rsidR="005221B1" w:rsidRPr="00744FBF">
              <w:rPr>
                <w:i/>
                <w:iCs/>
                <w:kern w:val="28"/>
                <w:sz w:val="26"/>
                <w:szCs w:val="26"/>
              </w:rPr>
              <w:t xml:space="preserve">0.000 </w:t>
            </w:r>
            <w:r w:rsidR="00EE5747" w:rsidRPr="00744FBF">
              <w:rPr>
                <w:i/>
                <w:iCs/>
                <w:kern w:val="28"/>
                <w:sz w:val="26"/>
                <w:szCs w:val="26"/>
              </w:rPr>
              <w:t>người</w:t>
            </w:r>
            <w:r w:rsidR="005221B1" w:rsidRPr="00744FBF">
              <w:rPr>
                <w:i/>
                <w:iCs/>
                <w:kern w:val="28"/>
                <w:sz w:val="26"/>
                <w:szCs w:val="26"/>
              </w:rPr>
              <w:t>)</w:t>
            </w:r>
            <w:r w:rsidR="00695452" w:rsidRPr="00744FBF">
              <w:rPr>
                <w:i/>
                <w:iCs/>
                <w:kern w:val="28"/>
                <w:sz w:val="26"/>
                <w:szCs w:val="26"/>
              </w:rPr>
              <w:t>.</w:t>
            </w:r>
          </w:p>
          <w:p w14:paraId="3DA3FA0C" w14:textId="14A1EDCE" w:rsidR="00BF2635" w:rsidRPr="00744FBF" w:rsidRDefault="00AD2AD6" w:rsidP="008E1D8E">
            <w:pPr>
              <w:autoSpaceDE w:val="0"/>
              <w:autoSpaceDN w:val="0"/>
              <w:ind w:left="-57" w:right="-57"/>
              <w:contextualSpacing/>
              <w:jc w:val="both"/>
              <w:rPr>
                <w:kern w:val="28"/>
                <w:sz w:val="26"/>
                <w:szCs w:val="26"/>
              </w:rPr>
            </w:pPr>
            <w:r w:rsidRPr="00744FBF">
              <w:rPr>
                <w:b/>
                <w:iCs/>
                <w:kern w:val="28"/>
                <w:sz w:val="26"/>
                <w:szCs w:val="26"/>
              </w:rPr>
              <w:t>Giải thích:</w:t>
            </w:r>
            <w:r w:rsidRPr="00744FBF">
              <w:rPr>
                <w:iCs/>
                <w:kern w:val="28"/>
                <w:sz w:val="26"/>
                <w:szCs w:val="26"/>
              </w:rPr>
              <w:t xml:space="preserve"> 03 NMN </w:t>
            </w:r>
            <w:r w:rsidR="00AB7EBF" w:rsidRPr="00744FBF">
              <w:rPr>
                <w:iCs/>
                <w:kern w:val="28"/>
                <w:sz w:val="26"/>
                <w:szCs w:val="26"/>
              </w:rPr>
              <w:t xml:space="preserve">số </w:t>
            </w:r>
            <w:r w:rsidRPr="00744FBF">
              <w:rPr>
                <w:iCs/>
                <w:kern w:val="28"/>
                <w:sz w:val="26"/>
                <w:szCs w:val="26"/>
              </w:rPr>
              <w:t xml:space="preserve">1, 2 và 3 áp dụng chung công nghệ xử lý nước và nguồn nước nguyên liệu </w:t>
            </w:r>
          </w:p>
        </w:tc>
      </w:tr>
      <w:tr w:rsidR="00744FBF" w:rsidRPr="00744FBF" w14:paraId="3DA3FA13" w14:textId="77777777" w:rsidTr="00254BF8">
        <w:trPr>
          <w:trHeight w:val="20"/>
          <w:jc w:val="center"/>
        </w:trPr>
        <w:tc>
          <w:tcPr>
            <w:tcW w:w="465" w:type="dxa"/>
            <w:vMerge/>
            <w:shd w:val="clear" w:color="auto" w:fill="auto"/>
            <w:vAlign w:val="center"/>
          </w:tcPr>
          <w:p w14:paraId="3DA3FA0E" w14:textId="77777777" w:rsidR="00BF2635" w:rsidRPr="00744FBF" w:rsidRDefault="00BF2635"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A0F" w14:textId="77777777" w:rsidR="00BF2635" w:rsidRPr="00744FBF" w:rsidRDefault="00BF2635" w:rsidP="008E1D8E">
            <w:pPr>
              <w:ind w:left="-57" w:right="-57"/>
              <w:contextualSpacing/>
              <w:jc w:val="both"/>
              <w:rPr>
                <w:sz w:val="26"/>
                <w:szCs w:val="26"/>
                <w:lang w:val="vi-VN"/>
              </w:rPr>
            </w:pPr>
          </w:p>
        </w:tc>
        <w:tc>
          <w:tcPr>
            <w:tcW w:w="2163" w:type="dxa"/>
            <w:shd w:val="clear" w:color="auto" w:fill="auto"/>
            <w:vAlign w:val="center"/>
          </w:tcPr>
          <w:p w14:paraId="3DA3FA10" w14:textId="70F7ACD5" w:rsidR="00BF2635" w:rsidRPr="00744FBF" w:rsidRDefault="00C1776A" w:rsidP="008E1D8E">
            <w:pPr>
              <w:ind w:left="-57" w:right="-57"/>
              <w:contextualSpacing/>
              <w:jc w:val="both"/>
              <w:rPr>
                <w:sz w:val="26"/>
                <w:szCs w:val="26"/>
                <w:lang w:val="vi-VN"/>
              </w:rPr>
            </w:pPr>
            <w:r w:rsidRPr="00744FBF">
              <w:rPr>
                <w:sz w:val="26"/>
                <w:szCs w:val="26"/>
              </w:rPr>
              <w:t>NMN</w:t>
            </w:r>
            <w:r w:rsidR="00AB7EBF" w:rsidRPr="00744FBF">
              <w:rPr>
                <w:sz w:val="26"/>
                <w:szCs w:val="26"/>
              </w:rPr>
              <w:t xml:space="preserve"> s</w:t>
            </w:r>
            <w:r w:rsidR="00BF2635" w:rsidRPr="00744FBF">
              <w:rPr>
                <w:sz w:val="26"/>
                <w:szCs w:val="26"/>
              </w:rPr>
              <w:t xml:space="preserve">ố </w:t>
            </w:r>
            <w:r w:rsidR="00BF2635" w:rsidRPr="00744FBF">
              <w:rPr>
                <w:sz w:val="26"/>
                <w:szCs w:val="26"/>
                <w:lang w:val="vi-VN"/>
              </w:rPr>
              <w:t>2</w:t>
            </w:r>
          </w:p>
        </w:tc>
        <w:tc>
          <w:tcPr>
            <w:tcW w:w="825" w:type="dxa"/>
            <w:vMerge/>
            <w:shd w:val="clear" w:color="auto" w:fill="auto"/>
            <w:vAlign w:val="center"/>
          </w:tcPr>
          <w:p w14:paraId="3DA3FA11" w14:textId="77777777" w:rsidR="00BF2635" w:rsidRPr="00744FBF" w:rsidRDefault="00BF2635" w:rsidP="008E1D8E">
            <w:pPr>
              <w:autoSpaceDE w:val="0"/>
              <w:autoSpaceDN w:val="0"/>
              <w:ind w:left="-57" w:right="-57"/>
              <w:contextualSpacing/>
              <w:jc w:val="center"/>
              <w:rPr>
                <w:kern w:val="28"/>
                <w:sz w:val="26"/>
                <w:szCs w:val="26"/>
                <w:lang w:val="vi-VN"/>
              </w:rPr>
            </w:pPr>
          </w:p>
        </w:tc>
        <w:tc>
          <w:tcPr>
            <w:tcW w:w="3979" w:type="dxa"/>
            <w:vMerge/>
            <w:shd w:val="clear" w:color="auto" w:fill="auto"/>
            <w:vAlign w:val="center"/>
          </w:tcPr>
          <w:p w14:paraId="3DA3FA12" w14:textId="77777777" w:rsidR="00BF2635" w:rsidRPr="00744FBF" w:rsidRDefault="00BF2635" w:rsidP="008E1D8E">
            <w:pPr>
              <w:autoSpaceDE w:val="0"/>
              <w:autoSpaceDN w:val="0"/>
              <w:ind w:left="-57" w:right="-57"/>
              <w:contextualSpacing/>
              <w:jc w:val="center"/>
              <w:rPr>
                <w:kern w:val="28"/>
                <w:sz w:val="26"/>
                <w:szCs w:val="26"/>
                <w:lang w:val="it-IT"/>
              </w:rPr>
            </w:pPr>
          </w:p>
        </w:tc>
      </w:tr>
      <w:tr w:rsidR="00744FBF" w:rsidRPr="00744FBF" w14:paraId="3DA3FA19" w14:textId="77777777" w:rsidTr="00254BF8">
        <w:trPr>
          <w:trHeight w:val="20"/>
          <w:jc w:val="center"/>
        </w:trPr>
        <w:tc>
          <w:tcPr>
            <w:tcW w:w="465" w:type="dxa"/>
            <w:vMerge/>
            <w:shd w:val="clear" w:color="auto" w:fill="auto"/>
            <w:vAlign w:val="center"/>
          </w:tcPr>
          <w:p w14:paraId="3DA3FA14" w14:textId="77777777" w:rsidR="00BF2635" w:rsidRPr="00744FBF" w:rsidRDefault="00BF2635" w:rsidP="008E1D8E">
            <w:pPr>
              <w:autoSpaceDE w:val="0"/>
              <w:autoSpaceDN w:val="0"/>
              <w:ind w:left="-57" w:right="-57"/>
              <w:contextualSpacing/>
              <w:jc w:val="center"/>
              <w:rPr>
                <w:kern w:val="28"/>
                <w:sz w:val="26"/>
                <w:szCs w:val="26"/>
                <w:lang w:val="vi-VN"/>
              </w:rPr>
            </w:pPr>
          </w:p>
        </w:tc>
        <w:tc>
          <w:tcPr>
            <w:tcW w:w="1787" w:type="dxa"/>
            <w:vMerge/>
            <w:shd w:val="clear" w:color="auto" w:fill="auto"/>
            <w:vAlign w:val="center"/>
          </w:tcPr>
          <w:p w14:paraId="3DA3FA15" w14:textId="77777777" w:rsidR="00BF2635" w:rsidRPr="00744FBF" w:rsidRDefault="00BF2635" w:rsidP="008E1D8E">
            <w:pPr>
              <w:ind w:left="-57" w:right="-57"/>
              <w:contextualSpacing/>
              <w:jc w:val="both"/>
              <w:rPr>
                <w:sz w:val="26"/>
                <w:szCs w:val="26"/>
                <w:lang w:val="vi-VN"/>
              </w:rPr>
            </w:pPr>
          </w:p>
        </w:tc>
        <w:tc>
          <w:tcPr>
            <w:tcW w:w="2163" w:type="dxa"/>
            <w:shd w:val="clear" w:color="auto" w:fill="auto"/>
            <w:vAlign w:val="center"/>
          </w:tcPr>
          <w:p w14:paraId="3DA3FA16" w14:textId="029275DE" w:rsidR="00BF2635" w:rsidRPr="00744FBF" w:rsidRDefault="00C1776A" w:rsidP="008E1D8E">
            <w:pPr>
              <w:ind w:left="-57" w:right="-57"/>
              <w:contextualSpacing/>
              <w:jc w:val="both"/>
              <w:rPr>
                <w:sz w:val="26"/>
                <w:szCs w:val="26"/>
                <w:lang w:val="vi-VN"/>
              </w:rPr>
            </w:pPr>
            <w:r w:rsidRPr="00744FBF">
              <w:rPr>
                <w:sz w:val="26"/>
                <w:szCs w:val="26"/>
              </w:rPr>
              <w:t>NMN</w:t>
            </w:r>
            <w:r w:rsidR="00AB7EBF" w:rsidRPr="00744FBF">
              <w:rPr>
                <w:sz w:val="26"/>
                <w:szCs w:val="26"/>
              </w:rPr>
              <w:t xml:space="preserve"> s</w:t>
            </w:r>
            <w:r w:rsidR="00BF2635" w:rsidRPr="00744FBF">
              <w:rPr>
                <w:sz w:val="26"/>
                <w:szCs w:val="26"/>
              </w:rPr>
              <w:t xml:space="preserve">ố </w:t>
            </w:r>
            <w:r w:rsidR="00BF2635" w:rsidRPr="00744FBF">
              <w:rPr>
                <w:sz w:val="26"/>
                <w:szCs w:val="26"/>
                <w:lang w:val="vi-VN"/>
              </w:rPr>
              <w:t>3</w:t>
            </w:r>
          </w:p>
        </w:tc>
        <w:tc>
          <w:tcPr>
            <w:tcW w:w="825" w:type="dxa"/>
            <w:vMerge/>
            <w:shd w:val="clear" w:color="auto" w:fill="auto"/>
            <w:vAlign w:val="center"/>
          </w:tcPr>
          <w:p w14:paraId="3DA3FA17" w14:textId="77777777" w:rsidR="00BF2635" w:rsidRPr="00744FBF" w:rsidRDefault="00BF2635" w:rsidP="008E1D8E">
            <w:pPr>
              <w:autoSpaceDE w:val="0"/>
              <w:autoSpaceDN w:val="0"/>
              <w:ind w:left="-57" w:right="-57"/>
              <w:contextualSpacing/>
              <w:jc w:val="center"/>
              <w:rPr>
                <w:kern w:val="28"/>
                <w:sz w:val="26"/>
                <w:szCs w:val="26"/>
                <w:lang w:val="vi-VN"/>
              </w:rPr>
            </w:pPr>
          </w:p>
        </w:tc>
        <w:tc>
          <w:tcPr>
            <w:tcW w:w="3979" w:type="dxa"/>
            <w:vMerge/>
            <w:shd w:val="clear" w:color="auto" w:fill="auto"/>
            <w:vAlign w:val="center"/>
          </w:tcPr>
          <w:p w14:paraId="3DA3FA18" w14:textId="77777777" w:rsidR="00BF2635" w:rsidRPr="00744FBF" w:rsidRDefault="00BF2635" w:rsidP="008E1D8E">
            <w:pPr>
              <w:autoSpaceDE w:val="0"/>
              <w:autoSpaceDN w:val="0"/>
              <w:ind w:left="-57" w:right="-57"/>
              <w:contextualSpacing/>
              <w:jc w:val="center"/>
              <w:rPr>
                <w:kern w:val="28"/>
                <w:sz w:val="26"/>
                <w:szCs w:val="26"/>
                <w:lang w:val="it-IT"/>
              </w:rPr>
            </w:pPr>
          </w:p>
        </w:tc>
      </w:tr>
      <w:tr w:rsidR="00744FBF" w:rsidRPr="00744FBF" w14:paraId="3DA3FA20" w14:textId="77777777" w:rsidTr="00254BF8">
        <w:trPr>
          <w:trHeight w:val="20"/>
          <w:jc w:val="center"/>
        </w:trPr>
        <w:tc>
          <w:tcPr>
            <w:tcW w:w="465" w:type="dxa"/>
            <w:shd w:val="clear" w:color="auto" w:fill="auto"/>
            <w:vAlign w:val="center"/>
          </w:tcPr>
          <w:p w14:paraId="3DA3FA1A" w14:textId="77777777" w:rsidR="009D5940" w:rsidRPr="00744FBF" w:rsidRDefault="009D5940" w:rsidP="008E1D8E">
            <w:pPr>
              <w:autoSpaceDE w:val="0"/>
              <w:autoSpaceDN w:val="0"/>
              <w:ind w:left="-57" w:right="-57"/>
              <w:contextualSpacing/>
              <w:jc w:val="center"/>
              <w:rPr>
                <w:kern w:val="28"/>
                <w:sz w:val="26"/>
                <w:szCs w:val="26"/>
              </w:rPr>
            </w:pPr>
            <w:r w:rsidRPr="00744FBF">
              <w:rPr>
                <w:kern w:val="28"/>
                <w:sz w:val="26"/>
                <w:szCs w:val="26"/>
              </w:rPr>
              <w:t>10</w:t>
            </w:r>
          </w:p>
        </w:tc>
        <w:tc>
          <w:tcPr>
            <w:tcW w:w="1787" w:type="dxa"/>
            <w:shd w:val="clear" w:color="auto" w:fill="auto"/>
            <w:vAlign w:val="center"/>
          </w:tcPr>
          <w:p w14:paraId="3DA3FA1B" w14:textId="0A9E304F" w:rsidR="009D5940" w:rsidRPr="00744FBF" w:rsidRDefault="009D5940" w:rsidP="008E1D8E">
            <w:pPr>
              <w:ind w:left="-57" w:right="-57"/>
              <w:contextualSpacing/>
              <w:jc w:val="both"/>
              <w:rPr>
                <w:sz w:val="26"/>
                <w:szCs w:val="26"/>
              </w:rPr>
            </w:pPr>
            <w:r w:rsidRPr="00744FBF">
              <w:rPr>
                <w:sz w:val="26"/>
                <w:szCs w:val="26"/>
              </w:rPr>
              <w:t xml:space="preserve">Công ty </w:t>
            </w:r>
            <w:r w:rsidR="00AB7EBF" w:rsidRPr="00744FBF">
              <w:rPr>
                <w:sz w:val="26"/>
                <w:szCs w:val="26"/>
              </w:rPr>
              <w:t>CP</w:t>
            </w:r>
            <w:r w:rsidRPr="00744FBF">
              <w:rPr>
                <w:sz w:val="26"/>
                <w:szCs w:val="26"/>
              </w:rPr>
              <w:t xml:space="preserve"> Đầu tư xây dựng cấp thoát nước Sơn Thạ</w:t>
            </w:r>
            <w:r w:rsidR="006433C0" w:rsidRPr="00744FBF">
              <w:rPr>
                <w:sz w:val="26"/>
                <w:szCs w:val="26"/>
              </w:rPr>
              <w:t>n</w:t>
            </w:r>
            <w:r w:rsidRPr="00744FBF">
              <w:rPr>
                <w:sz w:val="26"/>
                <w:szCs w:val="26"/>
              </w:rPr>
              <w:t>h</w:t>
            </w:r>
          </w:p>
        </w:tc>
        <w:tc>
          <w:tcPr>
            <w:tcW w:w="2163" w:type="dxa"/>
            <w:shd w:val="clear" w:color="auto" w:fill="auto"/>
            <w:vAlign w:val="center"/>
          </w:tcPr>
          <w:p w14:paraId="3DA3FA1C" w14:textId="77777777" w:rsidR="009D5940" w:rsidRPr="00744FBF" w:rsidRDefault="009D5940" w:rsidP="008E1D8E">
            <w:pPr>
              <w:ind w:left="-57" w:right="-57"/>
              <w:contextualSpacing/>
              <w:rPr>
                <w:sz w:val="26"/>
                <w:szCs w:val="26"/>
              </w:rPr>
            </w:pPr>
            <w:r w:rsidRPr="00744FBF">
              <w:rPr>
                <w:sz w:val="26"/>
                <w:szCs w:val="26"/>
              </w:rPr>
              <w:t>NMN Sơn Thạ</w:t>
            </w:r>
            <w:r w:rsidR="006433C0" w:rsidRPr="00744FBF">
              <w:rPr>
                <w:sz w:val="26"/>
                <w:szCs w:val="26"/>
              </w:rPr>
              <w:t>n</w:t>
            </w:r>
            <w:r w:rsidRPr="00744FBF">
              <w:rPr>
                <w:sz w:val="26"/>
                <w:szCs w:val="26"/>
              </w:rPr>
              <w:t>h</w:t>
            </w:r>
          </w:p>
        </w:tc>
        <w:tc>
          <w:tcPr>
            <w:tcW w:w="825" w:type="dxa"/>
            <w:shd w:val="clear" w:color="auto" w:fill="auto"/>
            <w:vAlign w:val="center"/>
          </w:tcPr>
          <w:p w14:paraId="3DA3FA1D" w14:textId="74AE7831" w:rsidR="009D5940" w:rsidRPr="00744FBF" w:rsidRDefault="009D5940" w:rsidP="008E1D8E">
            <w:pPr>
              <w:autoSpaceDE w:val="0"/>
              <w:autoSpaceDN w:val="0"/>
              <w:ind w:left="-57" w:right="-57"/>
              <w:contextualSpacing/>
              <w:jc w:val="center"/>
              <w:rPr>
                <w:kern w:val="28"/>
                <w:sz w:val="26"/>
                <w:szCs w:val="26"/>
              </w:rPr>
            </w:pPr>
            <w:r w:rsidRPr="00744FBF">
              <w:rPr>
                <w:kern w:val="28"/>
                <w:sz w:val="26"/>
                <w:szCs w:val="26"/>
              </w:rPr>
              <w:t>3</w:t>
            </w:r>
          </w:p>
          <w:p w14:paraId="3DA3FA1E" w14:textId="3BBE4FE0" w:rsidR="00856AE3" w:rsidRPr="00744FBF" w:rsidRDefault="00856AE3" w:rsidP="008E1D8E">
            <w:pPr>
              <w:autoSpaceDE w:val="0"/>
              <w:autoSpaceDN w:val="0"/>
              <w:ind w:left="-57" w:right="-57"/>
              <w:contextualSpacing/>
              <w:jc w:val="center"/>
              <w:rPr>
                <w:kern w:val="28"/>
                <w:sz w:val="26"/>
                <w:szCs w:val="26"/>
              </w:rPr>
            </w:pPr>
            <w:r w:rsidRPr="00744FBF">
              <w:rPr>
                <w:kern w:val="28"/>
                <w:sz w:val="26"/>
                <w:szCs w:val="26"/>
              </w:rPr>
              <w:t>(</w:t>
            </w:r>
            <w:r w:rsidR="000F7588">
              <w:rPr>
                <w:kern w:val="28"/>
                <w:sz w:val="26"/>
                <w:szCs w:val="26"/>
              </w:rPr>
              <w:t>D</w:t>
            </w:r>
            <w:r w:rsidR="00254BF8">
              <w:rPr>
                <w:kern w:val="28"/>
                <w:sz w:val="26"/>
                <w:szCs w:val="26"/>
              </w:rPr>
              <w:t>ự kiến*</w:t>
            </w:r>
            <w:r w:rsidRPr="00744FBF">
              <w:rPr>
                <w:kern w:val="28"/>
                <w:sz w:val="26"/>
                <w:szCs w:val="26"/>
              </w:rPr>
              <w:t>)</w:t>
            </w:r>
          </w:p>
        </w:tc>
        <w:tc>
          <w:tcPr>
            <w:tcW w:w="3979" w:type="dxa"/>
            <w:shd w:val="clear" w:color="auto" w:fill="auto"/>
            <w:vAlign w:val="center"/>
          </w:tcPr>
          <w:p w14:paraId="3DA3FA1F" w14:textId="608E3753" w:rsidR="009D5940" w:rsidRPr="00744FBF" w:rsidRDefault="009D5940" w:rsidP="008E1D8E">
            <w:pPr>
              <w:autoSpaceDE w:val="0"/>
              <w:autoSpaceDN w:val="0"/>
              <w:ind w:left="-57" w:right="-57"/>
              <w:contextualSpacing/>
              <w:jc w:val="both"/>
              <w:rPr>
                <w:kern w:val="28"/>
                <w:sz w:val="26"/>
                <w:szCs w:val="26"/>
              </w:rPr>
            </w:pPr>
            <w:r w:rsidRPr="00744FBF">
              <w:rPr>
                <w:kern w:val="28"/>
                <w:sz w:val="26"/>
                <w:szCs w:val="26"/>
                <w:lang w:val="vi-VN"/>
              </w:rPr>
              <w:t>01 mẫu đầu nguồn, 01 m</w:t>
            </w:r>
            <w:r w:rsidR="005150D9" w:rsidRPr="00744FBF">
              <w:rPr>
                <w:kern w:val="28"/>
                <w:sz w:val="26"/>
                <w:szCs w:val="26"/>
                <w:lang w:val="vi-VN"/>
              </w:rPr>
              <w:t xml:space="preserve">ẫu cuối nguồn, 01 mẫu mạng lưới </w:t>
            </w:r>
            <w:r w:rsidR="005150D9" w:rsidRPr="00744FBF">
              <w:rPr>
                <w:i/>
                <w:kern w:val="28"/>
                <w:sz w:val="26"/>
                <w:szCs w:val="26"/>
                <w:lang w:val="vi-VN"/>
              </w:rPr>
              <w:t>(</w:t>
            </w:r>
            <w:r w:rsidR="00AB7EBF" w:rsidRPr="00744FBF">
              <w:rPr>
                <w:i/>
                <w:kern w:val="28"/>
                <w:sz w:val="26"/>
                <w:szCs w:val="26"/>
              </w:rPr>
              <w:t>v</w:t>
            </w:r>
            <w:r w:rsidR="006433C0" w:rsidRPr="00744FBF">
              <w:rPr>
                <w:i/>
                <w:kern w:val="28"/>
                <w:sz w:val="26"/>
                <w:szCs w:val="26"/>
              </w:rPr>
              <w:t>ị trí cụ thể căn cứ mạng lưới cấp nước thực tế sau khi đơn vị hoàn thiện hệ thống)</w:t>
            </w:r>
          </w:p>
        </w:tc>
      </w:tr>
      <w:tr w:rsidR="00744FBF" w:rsidRPr="00744FBF" w14:paraId="3DA3FA27" w14:textId="77777777" w:rsidTr="00254BF8">
        <w:trPr>
          <w:trHeight w:val="20"/>
          <w:jc w:val="center"/>
        </w:trPr>
        <w:tc>
          <w:tcPr>
            <w:tcW w:w="465" w:type="dxa"/>
            <w:shd w:val="clear" w:color="auto" w:fill="auto"/>
            <w:vAlign w:val="center"/>
          </w:tcPr>
          <w:p w14:paraId="3DA3FA21" w14:textId="77777777" w:rsidR="009D5940" w:rsidRPr="00744FBF" w:rsidRDefault="009D5940" w:rsidP="008E1D8E">
            <w:pPr>
              <w:autoSpaceDE w:val="0"/>
              <w:autoSpaceDN w:val="0"/>
              <w:ind w:left="-57" w:right="-57"/>
              <w:contextualSpacing/>
              <w:jc w:val="center"/>
              <w:rPr>
                <w:kern w:val="28"/>
                <w:sz w:val="26"/>
                <w:szCs w:val="26"/>
              </w:rPr>
            </w:pPr>
            <w:r w:rsidRPr="00744FBF">
              <w:rPr>
                <w:kern w:val="28"/>
                <w:sz w:val="26"/>
                <w:szCs w:val="26"/>
              </w:rPr>
              <w:t>11</w:t>
            </w:r>
          </w:p>
        </w:tc>
        <w:tc>
          <w:tcPr>
            <w:tcW w:w="1787" w:type="dxa"/>
            <w:shd w:val="clear" w:color="auto" w:fill="auto"/>
            <w:vAlign w:val="center"/>
          </w:tcPr>
          <w:p w14:paraId="3DA3FA22" w14:textId="056595CF" w:rsidR="009D5940" w:rsidRPr="00744FBF" w:rsidRDefault="009D5940" w:rsidP="008E1D8E">
            <w:pPr>
              <w:ind w:left="-57" w:right="-57"/>
              <w:contextualSpacing/>
              <w:jc w:val="both"/>
              <w:rPr>
                <w:sz w:val="26"/>
                <w:szCs w:val="26"/>
                <w:lang w:val="vi-VN"/>
              </w:rPr>
            </w:pPr>
            <w:r w:rsidRPr="00744FBF">
              <w:rPr>
                <w:sz w:val="26"/>
                <w:szCs w:val="26"/>
              </w:rPr>
              <w:t xml:space="preserve">Công ty </w:t>
            </w:r>
            <w:r w:rsidR="00AB7EBF" w:rsidRPr="00744FBF">
              <w:rPr>
                <w:sz w:val="26"/>
                <w:szCs w:val="26"/>
              </w:rPr>
              <w:t>CP</w:t>
            </w:r>
            <w:r w:rsidRPr="00744FBF">
              <w:rPr>
                <w:sz w:val="26"/>
                <w:szCs w:val="26"/>
              </w:rPr>
              <w:t xml:space="preserve"> Đầu tư công nghiệp xây dựng Hà Nội</w:t>
            </w:r>
          </w:p>
        </w:tc>
        <w:tc>
          <w:tcPr>
            <w:tcW w:w="2163" w:type="dxa"/>
            <w:shd w:val="clear" w:color="auto" w:fill="auto"/>
            <w:vAlign w:val="center"/>
          </w:tcPr>
          <w:p w14:paraId="3DA3FA23" w14:textId="77777777" w:rsidR="009D5940" w:rsidRPr="00744FBF" w:rsidRDefault="009D5940" w:rsidP="008E1D8E">
            <w:pPr>
              <w:ind w:left="-57" w:right="-57"/>
              <w:contextualSpacing/>
              <w:rPr>
                <w:sz w:val="26"/>
                <w:szCs w:val="26"/>
              </w:rPr>
            </w:pPr>
            <w:r w:rsidRPr="00744FBF">
              <w:rPr>
                <w:sz w:val="26"/>
                <w:szCs w:val="26"/>
              </w:rPr>
              <w:t>NMN Khu kinh tế Vân Phong</w:t>
            </w:r>
          </w:p>
        </w:tc>
        <w:tc>
          <w:tcPr>
            <w:tcW w:w="825" w:type="dxa"/>
            <w:shd w:val="clear" w:color="auto" w:fill="auto"/>
            <w:vAlign w:val="center"/>
          </w:tcPr>
          <w:p w14:paraId="3DA3FA24" w14:textId="6445F4B9" w:rsidR="00856AE3" w:rsidRPr="00744FBF" w:rsidRDefault="00856AE3" w:rsidP="008E1D8E">
            <w:pPr>
              <w:autoSpaceDE w:val="0"/>
              <w:autoSpaceDN w:val="0"/>
              <w:ind w:left="-57" w:right="-57"/>
              <w:contextualSpacing/>
              <w:jc w:val="center"/>
              <w:rPr>
                <w:kern w:val="28"/>
                <w:sz w:val="26"/>
                <w:szCs w:val="26"/>
              </w:rPr>
            </w:pPr>
            <w:r w:rsidRPr="00744FBF">
              <w:rPr>
                <w:kern w:val="28"/>
                <w:sz w:val="26"/>
                <w:szCs w:val="26"/>
              </w:rPr>
              <w:t>3</w:t>
            </w:r>
          </w:p>
          <w:p w14:paraId="3DA3FA25" w14:textId="0F0B23C3" w:rsidR="009D5940" w:rsidRPr="00744FBF" w:rsidRDefault="00856AE3" w:rsidP="008E1D8E">
            <w:pPr>
              <w:autoSpaceDE w:val="0"/>
              <w:autoSpaceDN w:val="0"/>
              <w:ind w:left="-57" w:right="-57"/>
              <w:contextualSpacing/>
              <w:jc w:val="center"/>
              <w:rPr>
                <w:kern w:val="28"/>
                <w:sz w:val="26"/>
                <w:szCs w:val="26"/>
              </w:rPr>
            </w:pPr>
            <w:r w:rsidRPr="00744FBF">
              <w:rPr>
                <w:kern w:val="28"/>
                <w:sz w:val="26"/>
                <w:szCs w:val="26"/>
              </w:rPr>
              <w:t>(</w:t>
            </w:r>
            <w:r w:rsidR="00254BF8">
              <w:rPr>
                <w:kern w:val="28"/>
                <w:sz w:val="26"/>
                <w:szCs w:val="26"/>
              </w:rPr>
              <w:t>Dự kiến*</w:t>
            </w:r>
            <w:r w:rsidRPr="00744FBF">
              <w:rPr>
                <w:kern w:val="28"/>
                <w:sz w:val="26"/>
                <w:szCs w:val="26"/>
              </w:rPr>
              <w:t>)</w:t>
            </w:r>
          </w:p>
        </w:tc>
        <w:tc>
          <w:tcPr>
            <w:tcW w:w="3979" w:type="dxa"/>
            <w:shd w:val="clear" w:color="auto" w:fill="auto"/>
            <w:vAlign w:val="center"/>
          </w:tcPr>
          <w:p w14:paraId="3DA3FA26" w14:textId="543F5A0E" w:rsidR="009D5940" w:rsidRPr="00744FBF" w:rsidRDefault="009D5940" w:rsidP="008E1D8E">
            <w:pPr>
              <w:autoSpaceDE w:val="0"/>
              <w:autoSpaceDN w:val="0"/>
              <w:ind w:left="-57" w:right="-57"/>
              <w:contextualSpacing/>
              <w:jc w:val="both"/>
              <w:rPr>
                <w:kern w:val="28"/>
                <w:sz w:val="26"/>
                <w:szCs w:val="26"/>
                <w:lang w:val="it-IT"/>
              </w:rPr>
            </w:pPr>
            <w:r w:rsidRPr="00744FBF">
              <w:rPr>
                <w:kern w:val="28"/>
                <w:sz w:val="26"/>
                <w:szCs w:val="26"/>
                <w:lang w:val="vi-VN"/>
              </w:rPr>
              <w:t>01 mẫu đầu nguồn, 01 mẫu cuối nguồn, 01 mẫu mạng lưới</w:t>
            </w:r>
            <w:r w:rsidR="00D95F25" w:rsidRPr="00744FBF">
              <w:rPr>
                <w:kern w:val="28"/>
                <w:sz w:val="26"/>
                <w:szCs w:val="26"/>
              </w:rPr>
              <w:t xml:space="preserve"> </w:t>
            </w:r>
            <w:r w:rsidR="006433C0" w:rsidRPr="00744FBF">
              <w:rPr>
                <w:i/>
                <w:kern w:val="28"/>
                <w:sz w:val="26"/>
                <w:szCs w:val="26"/>
                <w:lang w:val="vi-VN"/>
              </w:rPr>
              <w:t>(</w:t>
            </w:r>
            <w:r w:rsidR="00AB7EBF" w:rsidRPr="00744FBF">
              <w:rPr>
                <w:i/>
                <w:kern w:val="28"/>
                <w:sz w:val="26"/>
                <w:szCs w:val="26"/>
              </w:rPr>
              <w:t>v</w:t>
            </w:r>
            <w:r w:rsidR="006433C0" w:rsidRPr="00744FBF">
              <w:rPr>
                <w:i/>
                <w:kern w:val="28"/>
                <w:sz w:val="26"/>
                <w:szCs w:val="26"/>
              </w:rPr>
              <w:t>ị trí cụ thể căn cứ mạng lưới cấp nước thực tế sau khi đơn vị hoàn thiện hệ thống)</w:t>
            </w:r>
          </w:p>
        </w:tc>
      </w:tr>
      <w:tr w:rsidR="00744FBF" w:rsidRPr="00744FBF" w14:paraId="3DA3FA2C" w14:textId="77777777" w:rsidTr="00254BF8">
        <w:trPr>
          <w:trHeight w:val="20"/>
          <w:jc w:val="center"/>
        </w:trPr>
        <w:tc>
          <w:tcPr>
            <w:tcW w:w="2252" w:type="dxa"/>
            <w:gridSpan w:val="2"/>
            <w:shd w:val="clear" w:color="auto" w:fill="auto"/>
            <w:vAlign w:val="center"/>
          </w:tcPr>
          <w:p w14:paraId="3DA3FA28" w14:textId="145A57EE" w:rsidR="004456C2" w:rsidRPr="00744FBF" w:rsidRDefault="004456C2" w:rsidP="008E1D8E">
            <w:pPr>
              <w:autoSpaceDE w:val="0"/>
              <w:autoSpaceDN w:val="0"/>
              <w:ind w:left="-57" w:right="-57"/>
              <w:contextualSpacing/>
              <w:jc w:val="center"/>
              <w:rPr>
                <w:b/>
                <w:sz w:val="26"/>
                <w:szCs w:val="26"/>
                <w:shd w:val="clear" w:color="auto" w:fill="FFFFFF"/>
              </w:rPr>
            </w:pPr>
            <w:r w:rsidRPr="00744FBF">
              <w:rPr>
                <w:b/>
                <w:sz w:val="26"/>
                <w:szCs w:val="26"/>
                <w:shd w:val="clear" w:color="auto" w:fill="FFFFFF"/>
                <w:lang w:val="vi-VN"/>
              </w:rPr>
              <w:t>Tổng</w:t>
            </w:r>
            <w:r w:rsidR="003D0DB9" w:rsidRPr="00744FBF">
              <w:rPr>
                <w:b/>
                <w:sz w:val="26"/>
                <w:szCs w:val="26"/>
                <w:shd w:val="clear" w:color="auto" w:fill="FFFFFF"/>
              </w:rPr>
              <w:t xml:space="preserve"> cộng</w:t>
            </w:r>
          </w:p>
        </w:tc>
        <w:tc>
          <w:tcPr>
            <w:tcW w:w="2163" w:type="dxa"/>
            <w:shd w:val="clear" w:color="auto" w:fill="auto"/>
            <w:vAlign w:val="center"/>
          </w:tcPr>
          <w:p w14:paraId="4F94F203" w14:textId="77777777" w:rsidR="0045729C" w:rsidRPr="00744FBF" w:rsidRDefault="009D5940" w:rsidP="008E1D8E">
            <w:pPr>
              <w:autoSpaceDE w:val="0"/>
              <w:autoSpaceDN w:val="0"/>
              <w:ind w:left="-57" w:right="-57"/>
              <w:contextualSpacing/>
              <w:jc w:val="center"/>
              <w:rPr>
                <w:b/>
                <w:sz w:val="26"/>
                <w:szCs w:val="26"/>
                <w:shd w:val="clear" w:color="auto" w:fill="FFFFFF"/>
              </w:rPr>
            </w:pPr>
            <w:r w:rsidRPr="00744FBF">
              <w:rPr>
                <w:b/>
                <w:sz w:val="26"/>
                <w:szCs w:val="26"/>
                <w:shd w:val="clear" w:color="auto" w:fill="FFFFFF"/>
                <w:lang w:val="vi-VN"/>
              </w:rPr>
              <w:t>23</w:t>
            </w:r>
            <w:r w:rsidR="0045729C" w:rsidRPr="00744FBF">
              <w:rPr>
                <w:b/>
                <w:sz w:val="26"/>
                <w:szCs w:val="26"/>
                <w:shd w:val="clear" w:color="auto" w:fill="FFFFFF"/>
              </w:rPr>
              <w:t xml:space="preserve"> </w:t>
            </w:r>
          </w:p>
          <w:p w14:paraId="3DA3FA29" w14:textId="716A09E1" w:rsidR="004456C2" w:rsidRPr="00744FBF" w:rsidRDefault="0045729C" w:rsidP="008E1D8E">
            <w:pPr>
              <w:autoSpaceDE w:val="0"/>
              <w:autoSpaceDN w:val="0"/>
              <w:ind w:left="-57" w:right="-57"/>
              <w:contextualSpacing/>
              <w:jc w:val="center"/>
              <w:rPr>
                <w:rFonts w:ascii="Times New Roman Bold" w:hAnsi="Times New Roman Bold"/>
                <w:b/>
                <w:spacing w:val="-18"/>
                <w:sz w:val="26"/>
                <w:szCs w:val="26"/>
                <w:shd w:val="clear" w:color="auto" w:fill="FFFFFF"/>
              </w:rPr>
            </w:pPr>
            <w:r w:rsidRPr="00744FBF">
              <w:rPr>
                <w:rFonts w:ascii="Times New Roman Bold" w:hAnsi="Times New Roman Bold"/>
                <w:b/>
                <w:spacing w:val="-18"/>
                <w:sz w:val="26"/>
                <w:szCs w:val="26"/>
                <w:shd w:val="clear" w:color="auto" w:fill="FFFFFF"/>
              </w:rPr>
              <w:t xml:space="preserve">(19 NMN và 04 </w:t>
            </w:r>
            <w:r w:rsidR="008D1FA7" w:rsidRPr="00744FBF">
              <w:rPr>
                <w:rFonts w:ascii="Times New Roman Bold" w:hAnsi="Times New Roman Bold"/>
                <w:b/>
                <w:spacing w:val="-18"/>
                <w:sz w:val="26"/>
                <w:szCs w:val="26"/>
                <w:shd w:val="clear" w:color="auto" w:fill="FFFFFF"/>
              </w:rPr>
              <w:t>T</w:t>
            </w:r>
            <w:r w:rsidRPr="00744FBF">
              <w:rPr>
                <w:rFonts w:ascii="Times New Roman Bold" w:hAnsi="Times New Roman Bold"/>
                <w:b/>
                <w:spacing w:val="-18"/>
                <w:sz w:val="26"/>
                <w:szCs w:val="26"/>
                <w:shd w:val="clear" w:color="auto" w:fill="FFFFFF"/>
              </w:rPr>
              <w:t>CN)</w:t>
            </w:r>
          </w:p>
        </w:tc>
        <w:tc>
          <w:tcPr>
            <w:tcW w:w="825" w:type="dxa"/>
            <w:shd w:val="clear" w:color="auto" w:fill="auto"/>
            <w:vAlign w:val="center"/>
          </w:tcPr>
          <w:p w14:paraId="3DA3FA2A" w14:textId="77777777" w:rsidR="004456C2" w:rsidRPr="00744FBF" w:rsidRDefault="004456C2" w:rsidP="008E1D8E">
            <w:pPr>
              <w:autoSpaceDE w:val="0"/>
              <w:autoSpaceDN w:val="0"/>
              <w:ind w:left="-57" w:right="-57"/>
              <w:contextualSpacing/>
              <w:jc w:val="center"/>
              <w:rPr>
                <w:b/>
                <w:kern w:val="28"/>
                <w:sz w:val="26"/>
                <w:szCs w:val="26"/>
              </w:rPr>
            </w:pPr>
            <w:r w:rsidRPr="00744FBF">
              <w:rPr>
                <w:b/>
                <w:kern w:val="28"/>
                <w:sz w:val="26"/>
                <w:szCs w:val="26"/>
              </w:rPr>
              <w:t>5</w:t>
            </w:r>
            <w:r w:rsidR="009D5940" w:rsidRPr="00744FBF">
              <w:rPr>
                <w:b/>
                <w:kern w:val="28"/>
                <w:sz w:val="26"/>
                <w:szCs w:val="26"/>
              </w:rPr>
              <w:t>8</w:t>
            </w:r>
          </w:p>
        </w:tc>
        <w:tc>
          <w:tcPr>
            <w:tcW w:w="3979" w:type="dxa"/>
            <w:shd w:val="clear" w:color="auto" w:fill="auto"/>
            <w:vAlign w:val="center"/>
          </w:tcPr>
          <w:p w14:paraId="3DA3FA2B" w14:textId="77777777" w:rsidR="004456C2" w:rsidRPr="00744FBF" w:rsidRDefault="004456C2" w:rsidP="008E1D8E">
            <w:pPr>
              <w:autoSpaceDE w:val="0"/>
              <w:autoSpaceDN w:val="0"/>
              <w:ind w:left="-57" w:right="-57"/>
              <w:contextualSpacing/>
              <w:jc w:val="center"/>
              <w:rPr>
                <w:b/>
                <w:kern w:val="28"/>
                <w:sz w:val="26"/>
                <w:szCs w:val="26"/>
                <w:highlight w:val="yellow"/>
                <w:lang w:val="vi-VN"/>
              </w:rPr>
            </w:pPr>
          </w:p>
        </w:tc>
      </w:tr>
    </w:tbl>
    <w:p w14:paraId="489FF672" w14:textId="55C9693A" w:rsidR="00254BF8" w:rsidRPr="00254BF8" w:rsidRDefault="00254BF8" w:rsidP="00321BAE">
      <w:pPr>
        <w:widowControl w:val="0"/>
        <w:spacing w:before="120" w:after="120" w:line="264" w:lineRule="auto"/>
        <w:ind w:firstLine="567"/>
        <w:jc w:val="both"/>
        <w:rPr>
          <w:sz w:val="28"/>
          <w:szCs w:val="28"/>
          <w:lang w:val="it-IT"/>
        </w:rPr>
      </w:pPr>
      <w:r>
        <w:rPr>
          <w:b/>
          <w:bCs/>
          <w:sz w:val="28"/>
          <w:szCs w:val="28"/>
          <w:lang w:val="it-IT"/>
        </w:rPr>
        <w:t xml:space="preserve">Ghi chú (*): </w:t>
      </w:r>
      <w:r w:rsidR="004F6BFF">
        <w:rPr>
          <w:sz w:val="28"/>
          <w:szCs w:val="28"/>
          <w:lang w:val="it-IT"/>
        </w:rPr>
        <w:t>Đ</w:t>
      </w:r>
      <w:r w:rsidR="00CE08E8" w:rsidRPr="00CE08E8">
        <w:rPr>
          <w:sz w:val="28"/>
          <w:szCs w:val="28"/>
          <w:lang w:val="it-IT"/>
        </w:rPr>
        <w:t>ối với</w:t>
      </w:r>
      <w:r w:rsidR="00CE08E8">
        <w:rPr>
          <w:b/>
          <w:bCs/>
          <w:sz w:val="28"/>
          <w:szCs w:val="28"/>
          <w:lang w:val="it-IT"/>
        </w:rPr>
        <w:t xml:space="preserve"> </w:t>
      </w:r>
      <w:r w:rsidR="007124B8" w:rsidRPr="007124B8">
        <w:rPr>
          <w:sz w:val="28"/>
          <w:szCs w:val="28"/>
          <w:lang w:val="it-IT"/>
        </w:rPr>
        <w:t>NMN Sơn Thạnh (giai đoạn 1) thuộc Công ty CP Đầu tư Xây dựng Cấp thoát nước Sơn Thạnh và NMN Khu Kinh tế Vân Phong thuộc Công ty CP Đầu tư Công nghiệp Xây dựng Hà Nội đầu tư xây dựng hệ thống cấp nước sạch đã được UBND tỉnh Khánh Hòa phê duyệt kết quả thẩm định báo cáo đánh giá tác động môi trường, Trung tâm Kiểm soát bệnh tật tỉnh đã hai lần ban hành Công văn đề nghị Công ty CP Đầu tư Xây dựng Cấp thoát nước Sơn Thạnh và Công ty CP Đầu tư Công nghiệp Xây dựng Hà Nội phối hợp cung cấp thông tin phục vụ xây dựng Dự án xây dựng QCĐP về chất lượng nước sạch; tuy nhiên, vẫn không nhận được phản hồi từ 02 đơn vị này.</w:t>
      </w:r>
      <w:r w:rsidR="0013406B">
        <w:rPr>
          <w:sz w:val="28"/>
          <w:szCs w:val="28"/>
          <w:lang w:val="it-IT"/>
        </w:rPr>
        <w:t xml:space="preserve"> Do đó, số lượng mẫu </w:t>
      </w:r>
      <w:r w:rsidR="00735E4D">
        <w:rPr>
          <w:sz w:val="28"/>
          <w:szCs w:val="28"/>
          <w:lang w:val="it-IT"/>
        </w:rPr>
        <w:t xml:space="preserve">xét nghiệm </w:t>
      </w:r>
      <w:r w:rsidR="0013406B">
        <w:rPr>
          <w:sz w:val="28"/>
          <w:szCs w:val="28"/>
          <w:lang w:val="it-IT"/>
        </w:rPr>
        <w:t>lấy tại 02</w:t>
      </w:r>
      <w:r w:rsidR="00AB2D08">
        <w:rPr>
          <w:sz w:val="28"/>
          <w:szCs w:val="28"/>
          <w:lang w:val="it-IT"/>
        </w:rPr>
        <w:t xml:space="preserve"> đơn vị trên</w:t>
      </w:r>
      <w:r w:rsidR="004D62FD">
        <w:rPr>
          <w:sz w:val="28"/>
          <w:szCs w:val="28"/>
          <w:lang w:val="it-IT"/>
        </w:rPr>
        <w:t xml:space="preserve"> </w:t>
      </w:r>
      <w:r w:rsidR="00735E4D">
        <w:rPr>
          <w:sz w:val="28"/>
          <w:szCs w:val="28"/>
          <w:lang w:val="it-IT"/>
        </w:rPr>
        <w:t xml:space="preserve">được dự kiến </w:t>
      </w:r>
      <w:r w:rsidR="004D62FD">
        <w:rPr>
          <w:sz w:val="28"/>
          <w:szCs w:val="28"/>
          <w:lang w:val="it-IT"/>
        </w:rPr>
        <w:t>thực hiện theo bảng 1, mục 7</w:t>
      </w:r>
      <w:r w:rsidR="006E4A2C">
        <w:rPr>
          <w:sz w:val="28"/>
          <w:szCs w:val="28"/>
          <w:lang w:val="it-IT"/>
        </w:rPr>
        <w:t xml:space="preserve"> như trên (3 mẫu/ đơn vị). Tuy nhiên, đến thời điểm Dự án được triển khai</w:t>
      </w:r>
      <w:r w:rsidR="00137E52">
        <w:rPr>
          <w:sz w:val="28"/>
          <w:szCs w:val="28"/>
          <w:lang w:val="it-IT"/>
        </w:rPr>
        <w:t>, nếu 2 đơn vị trên chưa đi vào hoạt động</w:t>
      </w:r>
      <w:r w:rsidR="00C74648">
        <w:rPr>
          <w:sz w:val="28"/>
          <w:szCs w:val="28"/>
          <w:lang w:val="it-IT"/>
        </w:rPr>
        <w:t>, sẽ loại bỏ các mẫu của các đơn vị này.</w:t>
      </w:r>
    </w:p>
    <w:p w14:paraId="3DA3FA2D" w14:textId="4A4EB5C4" w:rsidR="000E781A" w:rsidRPr="00744FBF" w:rsidRDefault="00316E62" w:rsidP="00321BAE">
      <w:pPr>
        <w:widowControl w:val="0"/>
        <w:spacing w:before="120" w:after="120" w:line="264" w:lineRule="auto"/>
        <w:ind w:firstLine="567"/>
        <w:jc w:val="both"/>
        <w:rPr>
          <w:b/>
          <w:bCs/>
          <w:sz w:val="28"/>
          <w:szCs w:val="28"/>
          <w:lang w:val="it-IT"/>
        </w:rPr>
      </w:pPr>
      <w:r w:rsidRPr="00744FBF">
        <w:rPr>
          <w:b/>
          <w:bCs/>
          <w:sz w:val="28"/>
          <w:szCs w:val="28"/>
          <w:lang w:val="it-IT"/>
        </w:rPr>
        <w:t>Bảng 2.</w:t>
      </w:r>
      <w:r w:rsidR="000E781A" w:rsidRPr="00744FBF">
        <w:rPr>
          <w:b/>
          <w:bCs/>
          <w:sz w:val="28"/>
          <w:szCs w:val="28"/>
          <w:lang w:val="it-IT"/>
        </w:rPr>
        <w:t xml:space="preserve"> Số lượng mẫu và vị trí lấy mẫu khảo nghiệm tại các </w:t>
      </w:r>
      <w:r w:rsidR="000333F6" w:rsidRPr="00744FBF">
        <w:rPr>
          <w:b/>
          <w:bCs/>
          <w:sz w:val="28"/>
          <w:szCs w:val="28"/>
          <w:lang w:val="it-IT"/>
        </w:rPr>
        <w:t>đơn vị</w:t>
      </w:r>
      <w:r w:rsidR="000E781A" w:rsidRPr="00744FBF">
        <w:rPr>
          <w:b/>
          <w:bCs/>
          <w:sz w:val="28"/>
          <w:szCs w:val="28"/>
          <w:lang w:val="it-IT"/>
        </w:rPr>
        <w:t xml:space="preserve"> cấp nước công suất dưới 1</w:t>
      </w:r>
      <w:r w:rsidR="007160A5" w:rsidRPr="00744FBF">
        <w:rPr>
          <w:b/>
          <w:bCs/>
          <w:sz w:val="28"/>
          <w:szCs w:val="28"/>
          <w:lang w:val="it-IT"/>
        </w:rPr>
        <w:t>.</w:t>
      </w:r>
      <w:r w:rsidR="000E781A" w:rsidRPr="00744FBF">
        <w:rPr>
          <w:b/>
          <w:bCs/>
          <w:sz w:val="28"/>
          <w:szCs w:val="28"/>
          <w:lang w:val="it-IT"/>
        </w:rPr>
        <w:t>000m3/ngày đêm</w:t>
      </w:r>
      <w:r w:rsidR="00856FA7" w:rsidRPr="00744FBF">
        <w:rPr>
          <w:b/>
          <w:bCs/>
          <w:sz w:val="28"/>
          <w:szCs w:val="28"/>
          <w:lang w:val="it-IT"/>
        </w:rPr>
        <w:t xml:space="preserve"> trên địa bàn tỉnh Khánh Hòa</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807"/>
        <w:gridCol w:w="2127"/>
        <w:gridCol w:w="708"/>
        <w:gridCol w:w="4037"/>
      </w:tblGrid>
      <w:tr w:rsidR="00744FBF" w:rsidRPr="00744FBF" w14:paraId="3DA3FA35" w14:textId="77777777" w:rsidTr="00D95F25">
        <w:trPr>
          <w:trHeight w:val="20"/>
          <w:tblHeader/>
          <w:jc w:val="center"/>
        </w:trPr>
        <w:tc>
          <w:tcPr>
            <w:tcW w:w="461" w:type="dxa"/>
            <w:shd w:val="clear" w:color="auto" w:fill="auto"/>
            <w:vAlign w:val="center"/>
          </w:tcPr>
          <w:p w14:paraId="3DA3FA2E" w14:textId="77777777" w:rsidR="007160A5" w:rsidRPr="00744FBF" w:rsidRDefault="007160A5" w:rsidP="00321BAE">
            <w:pPr>
              <w:widowControl w:val="0"/>
              <w:ind w:left="-113" w:right="-113"/>
              <w:jc w:val="center"/>
              <w:rPr>
                <w:sz w:val="26"/>
                <w:szCs w:val="26"/>
              </w:rPr>
            </w:pPr>
            <w:r w:rsidRPr="00744FBF">
              <w:rPr>
                <w:b/>
                <w:sz w:val="26"/>
                <w:szCs w:val="26"/>
              </w:rPr>
              <w:t>TT</w:t>
            </w:r>
          </w:p>
        </w:tc>
        <w:tc>
          <w:tcPr>
            <w:tcW w:w="1807" w:type="dxa"/>
            <w:vAlign w:val="center"/>
          </w:tcPr>
          <w:p w14:paraId="3DA3FA2F" w14:textId="77777777" w:rsidR="00FB6A4E" w:rsidRPr="00744FBF" w:rsidRDefault="007160A5" w:rsidP="00321BAE">
            <w:pPr>
              <w:widowControl w:val="0"/>
              <w:ind w:left="-57" w:right="-57"/>
              <w:jc w:val="center"/>
              <w:rPr>
                <w:b/>
                <w:bCs/>
                <w:sz w:val="26"/>
                <w:szCs w:val="26"/>
              </w:rPr>
            </w:pPr>
            <w:r w:rsidRPr="00744FBF">
              <w:rPr>
                <w:b/>
                <w:bCs/>
                <w:sz w:val="26"/>
                <w:szCs w:val="26"/>
              </w:rPr>
              <w:t>Cơ quan</w:t>
            </w:r>
          </w:p>
          <w:p w14:paraId="3DA3FA30" w14:textId="77777777" w:rsidR="007160A5" w:rsidRPr="00744FBF" w:rsidRDefault="007160A5" w:rsidP="00321BAE">
            <w:pPr>
              <w:widowControl w:val="0"/>
              <w:ind w:left="-57" w:right="-57"/>
              <w:jc w:val="center"/>
              <w:rPr>
                <w:b/>
                <w:sz w:val="26"/>
                <w:szCs w:val="26"/>
              </w:rPr>
            </w:pPr>
            <w:r w:rsidRPr="00744FBF">
              <w:rPr>
                <w:b/>
                <w:bCs/>
                <w:sz w:val="26"/>
                <w:szCs w:val="26"/>
              </w:rPr>
              <w:t>chủ quản</w:t>
            </w:r>
          </w:p>
        </w:tc>
        <w:tc>
          <w:tcPr>
            <w:tcW w:w="2127" w:type="dxa"/>
            <w:shd w:val="clear" w:color="auto" w:fill="auto"/>
            <w:vAlign w:val="center"/>
          </w:tcPr>
          <w:p w14:paraId="3DA3FA31" w14:textId="77777777" w:rsidR="000333F6" w:rsidRPr="00744FBF" w:rsidRDefault="007160A5" w:rsidP="00321BAE">
            <w:pPr>
              <w:widowControl w:val="0"/>
              <w:ind w:left="-57" w:right="-57"/>
              <w:jc w:val="center"/>
              <w:rPr>
                <w:b/>
                <w:sz w:val="26"/>
                <w:szCs w:val="26"/>
              </w:rPr>
            </w:pPr>
            <w:r w:rsidRPr="00744FBF">
              <w:rPr>
                <w:b/>
                <w:sz w:val="26"/>
                <w:szCs w:val="26"/>
              </w:rPr>
              <w:t xml:space="preserve">Tên </w:t>
            </w:r>
            <w:r w:rsidR="000333F6" w:rsidRPr="00744FBF">
              <w:rPr>
                <w:b/>
                <w:sz w:val="26"/>
                <w:szCs w:val="26"/>
              </w:rPr>
              <w:t>đơn vị</w:t>
            </w:r>
          </w:p>
          <w:p w14:paraId="3DA3FA32" w14:textId="77777777" w:rsidR="007160A5" w:rsidRPr="00744FBF" w:rsidRDefault="000333F6" w:rsidP="00321BAE">
            <w:pPr>
              <w:widowControl w:val="0"/>
              <w:ind w:left="-57" w:right="-57"/>
              <w:jc w:val="center"/>
              <w:rPr>
                <w:sz w:val="26"/>
                <w:szCs w:val="26"/>
              </w:rPr>
            </w:pPr>
            <w:r w:rsidRPr="00744FBF">
              <w:rPr>
                <w:b/>
                <w:sz w:val="26"/>
                <w:szCs w:val="26"/>
              </w:rPr>
              <w:t>cấp</w:t>
            </w:r>
            <w:r w:rsidR="00ED2C89" w:rsidRPr="00744FBF">
              <w:rPr>
                <w:b/>
                <w:sz w:val="26"/>
                <w:szCs w:val="26"/>
              </w:rPr>
              <w:t xml:space="preserve"> nước</w:t>
            </w:r>
          </w:p>
        </w:tc>
        <w:tc>
          <w:tcPr>
            <w:tcW w:w="708" w:type="dxa"/>
            <w:shd w:val="clear" w:color="auto" w:fill="auto"/>
            <w:vAlign w:val="center"/>
          </w:tcPr>
          <w:p w14:paraId="3DA3FA33" w14:textId="77777777" w:rsidR="007160A5" w:rsidRPr="00744FBF" w:rsidRDefault="007160A5" w:rsidP="00321BAE">
            <w:pPr>
              <w:widowControl w:val="0"/>
              <w:ind w:left="-57" w:right="-57"/>
              <w:jc w:val="center"/>
              <w:rPr>
                <w:sz w:val="26"/>
                <w:szCs w:val="26"/>
              </w:rPr>
            </w:pPr>
            <w:r w:rsidRPr="00744FBF">
              <w:rPr>
                <w:b/>
                <w:sz w:val="26"/>
                <w:szCs w:val="26"/>
              </w:rPr>
              <w:t>Số mẫu</w:t>
            </w:r>
          </w:p>
        </w:tc>
        <w:tc>
          <w:tcPr>
            <w:tcW w:w="4037" w:type="dxa"/>
            <w:shd w:val="clear" w:color="auto" w:fill="auto"/>
            <w:vAlign w:val="center"/>
          </w:tcPr>
          <w:p w14:paraId="3DA3FA34" w14:textId="77777777" w:rsidR="007160A5" w:rsidRPr="00744FBF" w:rsidRDefault="007160A5" w:rsidP="00321BAE">
            <w:pPr>
              <w:widowControl w:val="0"/>
              <w:ind w:left="-57" w:right="-57"/>
              <w:jc w:val="center"/>
              <w:rPr>
                <w:sz w:val="26"/>
                <w:szCs w:val="26"/>
              </w:rPr>
            </w:pPr>
            <w:r w:rsidRPr="00744FBF">
              <w:rPr>
                <w:b/>
                <w:sz w:val="26"/>
                <w:szCs w:val="26"/>
              </w:rPr>
              <w:t>Vị trí lấy mẫu</w:t>
            </w:r>
          </w:p>
        </w:tc>
      </w:tr>
      <w:tr w:rsidR="00744FBF" w:rsidRPr="00744FBF" w14:paraId="3DA3FA3B" w14:textId="77777777" w:rsidTr="00D95F25">
        <w:trPr>
          <w:trHeight w:val="20"/>
          <w:jc w:val="center"/>
        </w:trPr>
        <w:tc>
          <w:tcPr>
            <w:tcW w:w="461" w:type="dxa"/>
            <w:shd w:val="clear" w:color="auto" w:fill="auto"/>
            <w:vAlign w:val="center"/>
          </w:tcPr>
          <w:p w14:paraId="3DA3FA36" w14:textId="77777777" w:rsidR="007160A5" w:rsidRPr="00744FBF" w:rsidRDefault="006A59B2" w:rsidP="0036573C">
            <w:pPr>
              <w:ind w:left="-57" w:right="-57"/>
              <w:jc w:val="center"/>
              <w:rPr>
                <w:sz w:val="26"/>
                <w:szCs w:val="26"/>
              </w:rPr>
            </w:pPr>
            <w:r w:rsidRPr="00744FBF">
              <w:rPr>
                <w:sz w:val="26"/>
                <w:szCs w:val="26"/>
              </w:rPr>
              <w:t>1</w:t>
            </w:r>
          </w:p>
        </w:tc>
        <w:tc>
          <w:tcPr>
            <w:tcW w:w="1807" w:type="dxa"/>
            <w:vAlign w:val="center"/>
          </w:tcPr>
          <w:p w14:paraId="3DA3FA37" w14:textId="77777777" w:rsidR="007160A5" w:rsidRPr="00744FBF" w:rsidRDefault="007160A5" w:rsidP="0036573C">
            <w:pPr>
              <w:ind w:left="-57" w:right="-57"/>
              <w:jc w:val="both"/>
              <w:rPr>
                <w:sz w:val="26"/>
                <w:szCs w:val="26"/>
              </w:rPr>
            </w:pPr>
            <w:r w:rsidRPr="00744FBF">
              <w:rPr>
                <w:sz w:val="26"/>
                <w:szCs w:val="26"/>
              </w:rPr>
              <w:t>UBND xã Cam Lập</w:t>
            </w:r>
          </w:p>
        </w:tc>
        <w:tc>
          <w:tcPr>
            <w:tcW w:w="2127" w:type="dxa"/>
            <w:shd w:val="clear" w:color="auto" w:fill="auto"/>
            <w:vAlign w:val="center"/>
          </w:tcPr>
          <w:p w14:paraId="3DA3FA38" w14:textId="77777777" w:rsidR="007160A5" w:rsidRPr="00744FBF" w:rsidRDefault="00AC1E71" w:rsidP="0036573C">
            <w:pPr>
              <w:ind w:left="-57" w:right="-57"/>
              <w:jc w:val="both"/>
              <w:rPr>
                <w:sz w:val="26"/>
                <w:szCs w:val="26"/>
              </w:rPr>
            </w:pPr>
            <w:r w:rsidRPr="00744FBF">
              <w:rPr>
                <w:sz w:val="26"/>
                <w:szCs w:val="26"/>
              </w:rPr>
              <w:t>TCN</w:t>
            </w:r>
            <w:r w:rsidR="007160A5" w:rsidRPr="00744FBF">
              <w:rPr>
                <w:sz w:val="26"/>
                <w:szCs w:val="26"/>
              </w:rPr>
              <w:t xml:space="preserve"> Cam Lập</w:t>
            </w:r>
          </w:p>
        </w:tc>
        <w:tc>
          <w:tcPr>
            <w:tcW w:w="708" w:type="dxa"/>
            <w:shd w:val="clear" w:color="auto" w:fill="auto"/>
            <w:vAlign w:val="center"/>
          </w:tcPr>
          <w:p w14:paraId="3DA3FA39" w14:textId="77777777" w:rsidR="007160A5" w:rsidRPr="00744FBF" w:rsidRDefault="007160A5" w:rsidP="0036573C">
            <w:pPr>
              <w:ind w:left="-57" w:right="-57"/>
              <w:jc w:val="center"/>
              <w:rPr>
                <w:sz w:val="26"/>
                <w:szCs w:val="26"/>
              </w:rPr>
            </w:pPr>
            <w:r w:rsidRPr="00744FBF">
              <w:rPr>
                <w:sz w:val="26"/>
                <w:szCs w:val="26"/>
              </w:rPr>
              <w:t>03</w:t>
            </w:r>
          </w:p>
        </w:tc>
        <w:tc>
          <w:tcPr>
            <w:tcW w:w="4037" w:type="dxa"/>
            <w:shd w:val="clear" w:color="auto" w:fill="auto"/>
            <w:vAlign w:val="center"/>
          </w:tcPr>
          <w:p w14:paraId="3DA3FA3A" w14:textId="0374BF2B" w:rsidR="007160A5" w:rsidRPr="00744FBF" w:rsidRDefault="007160A5"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41" w14:textId="77777777" w:rsidTr="00D95F25">
        <w:trPr>
          <w:trHeight w:val="20"/>
          <w:jc w:val="center"/>
        </w:trPr>
        <w:tc>
          <w:tcPr>
            <w:tcW w:w="461" w:type="dxa"/>
            <w:shd w:val="clear" w:color="auto" w:fill="auto"/>
            <w:vAlign w:val="center"/>
          </w:tcPr>
          <w:p w14:paraId="3DA3FA3C" w14:textId="77777777" w:rsidR="006A59B2" w:rsidRPr="00744FBF" w:rsidRDefault="006A59B2" w:rsidP="0036573C">
            <w:pPr>
              <w:ind w:left="-57" w:right="-57"/>
              <w:jc w:val="center"/>
              <w:rPr>
                <w:sz w:val="26"/>
                <w:szCs w:val="26"/>
              </w:rPr>
            </w:pPr>
            <w:r w:rsidRPr="00744FBF">
              <w:rPr>
                <w:sz w:val="26"/>
                <w:szCs w:val="26"/>
              </w:rPr>
              <w:t>2</w:t>
            </w:r>
          </w:p>
        </w:tc>
        <w:tc>
          <w:tcPr>
            <w:tcW w:w="1807" w:type="dxa"/>
            <w:vAlign w:val="center"/>
          </w:tcPr>
          <w:p w14:paraId="3DA3FA3D" w14:textId="77777777" w:rsidR="006A59B2" w:rsidRPr="00744FBF" w:rsidRDefault="006A59B2" w:rsidP="0036573C">
            <w:pPr>
              <w:ind w:left="-57" w:right="-57"/>
              <w:jc w:val="both"/>
              <w:rPr>
                <w:sz w:val="26"/>
                <w:szCs w:val="26"/>
              </w:rPr>
            </w:pPr>
            <w:r w:rsidRPr="00744FBF">
              <w:rPr>
                <w:sz w:val="26"/>
                <w:szCs w:val="26"/>
              </w:rPr>
              <w:t>UBND xã Xuân Sơn</w:t>
            </w:r>
          </w:p>
        </w:tc>
        <w:tc>
          <w:tcPr>
            <w:tcW w:w="2127" w:type="dxa"/>
            <w:shd w:val="clear" w:color="auto" w:fill="auto"/>
            <w:vAlign w:val="center"/>
          </w:tcPr>
          <w:p w14:paraId="3DA3FA3E" w14:textId="2D0E9848" w:rsidR="006A59B2" w:rsidRPr="00F67519" w:rsidRDefault="000E3849" w:rsidP="0036573C">
            <w:pPr>
              <w:ind w:left="-57" w:right="-57"/>
              <w:jc w:val="both"/>
              <w:rPr>
                <w:spacing w:val="-14"/>
                <w:sz w:val="26"/>
                <w:szCs w:val="26"/>
              </w:rPr>
            </w:pPr>
            <w:r w:rsidRPr="00F67519">
              <w:rPr>
                <w:spacing w:val="-8"/>
                <w:sz w:val="26"/>
                <w:szCs w:val="26"/>
              </w:rPr>
              <w:t>Hệ thống cấp nước</w:t>
            </w:r>
            <w:r w:rsidRPr="00F67519">
              <w:rPr>
                <w:spacing w:val="-14"/>
                <w:sz w:val="26"/>
                <w:szCs w:val="26"/>
              </w:rPr>
              <w:t xml:space="preserve"> sinh hoạt xã Xuân Sơn</w:t>
            </w:r>
          </w:p>
        </w:tc>
        <w:tc>
          <w:tcPr>
            <w:tcW w:w="708" w:type="dxa"/>
            <w:shd w:val="clear" w:color="auto" w:fill="auto"/>
            <w:vAlign w:val="center"/>
          </w:tcPr>
          <w:p w14:paraId="3DA3FA3F"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40" w14:textId="2FD14888"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48" w14:textId="77777777" w:rsidTr="00CD5D6E">
        <w:trPr>
          <w:trHeight w:val="20"/>
          <w:jc w:val="center"/>
        </w:trPr>
        <w:tc>
          <w:tcPr>
            <w:tcW w:w="461" w:type="dxa"/>
            <w:shd w:val="clear" w:color="auto" w:fill="auto"/>
            <w:vAlign w:val="center"/>
          </w:tcPr>
          <w:p w14:paraId="3DA3FA42" w14:textId="77777777" w:rsidR="006A59B2" w:rsidRPr="00744FBF" w:rsidRDefault="006A59B2" w:rsidP="0036573C">
            <w:pPr>
              <w:ind w:left="-57" w:right="-57"/>
              <w:jc w:val="center"/>
              <w:rPr>
                <w:sz w:val="26"/>
                <w:szCs w:val="26"/>
              </w:rPr>
            </w:pPr>
            <w:r w:rsidRPr="00744FBF">
              <w:rPr>
                <w:sz w:val="26"/>
                <w:szCs w:val="26"/>
              </w:rPr>
              <w:t>3</w:t>
            </w:r>
          </w:p>
        </w:tc>
        <w:tc>
          <w:tcPr>
            <w:tcW w:w="1807" w:type="dxa"/>
            <w:vMerge w:val="restart"/>
          </w:tcPr>
          <w:p w14:paraId="3DA3FA43" w14:textId="44C187CB" w:rsidR="006A59B2" w:rsidRPr="00744FBF" w:rsidRDefault="006A59B2" w:rsidP="00CD5D6E">
            <w:pPr>
              <w:ind w:left="-57" w:right="-57"/>
              <w:jc w:val="center"/>
              <w:rPr>
                <w:sz w:val="26"/>
                <w:szCs w:val="26"/>
              </w:rPr>
            </w:pPr>
            <w:r w:rsidRPr="00744FBF">
              <w:rPr>
                <w:sz w:val="26"/>
                <w:szCs w:val="26"/>
              </w:rPr>
              <w:t xml:space="preserve">Công ty </w:t>
            </w:r>
            <w:r w:rsidR="0036573C" w:rsidRPr="00744FBF">
              <w:rPr>
                <w:sz w:val="26"/>
                <w:szCs w:val="26"/>
              </w:rPr>
              <w:t xml:space="preserve">CP </w:t>
            </w:r>
            <w:r w:rsidRPr="00744FBF">
              <w:rPr>
                <w:sz w:val="26"/>
                <w:szCs w:val="26"/>
              </w:rPr>
              <w:t>Công trình đô thị Vạn Ninh</w:t>
            </w:r>
          </w:p>
          <w:p w14:paraId="3DA3FA44" w14:textId="77777777" w:rsidR="006A59B2" w:rsidRPr="00744FBF" w:rsidRDefault="006A59B2" w:rsidP="00CD5D6E">
            <w:pPr>
              <w:ind w:left="-57" w:right="-57"/>
              <w:jc w:val="center"/>
              <w:rPr>
                <w:sz w:val="26"/>
                <w:szCs w:val="26"/>
              </w:rPr>
            </w:pPr>
          </w:p>
        </w:tc>
        <w:tc>
          <w:tcPr>
            <w:tcW w:w="2127" w:type="dxa"/>
            <w:shd w:val="clear" w:color="auto" w:fill="auto"/>
            <w:vAlign w:val="center"/>
          </w:tcPr>
          <w:p w14:paraId="3DA3FA45"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Vạn Hưng</w:t>
            </w:r>
          </w:p>
        </w:tc>
        <w:tc>
          <w:tcPr>
            <w:tcW w:w="708" w:type="dxa"/>
            <w:shd w:val="clear" w:color="auto" w:fill="auto"/>
            <w:vAlign w:val="center"/>
          </w:tcPr>
          <w:p w14:paraId="3DA3FA46"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47" w14:textId="5B7BD2D5" w:rsidR="006A59B2" w:rsidRPr="00744FBF" w:rsidRDefault="006A59B2" w:rsidP="00F67519">
            <w:pPr>
              <w:ind w:left="-57" w:right="-57"/>
              <w:jc w:val="both"/>
              <w:rPr>
                <w:sz w:val="26"/>
                <w:szCs w:val="26"/>
              </w:rPr>
            </w:pPr>
            <w:r w:rsidRPr="00744FBF">
              <w:rPr>
                <w:kern w:val="28"/>
                <w:sz w:val="26"/>
                <w:szCs w:val="26"/>
                <w:lang w:val="vi-VN"/>
              </w:rPr>
              <w:t>01 mẫu đầu nguồn</w:t>
            </w:r>
            <w:r w:rsidR="00C95D69" w:rsidRPr="00744FBF">
              <w:rPr>
                <w:kern w:val="28"/>
                <w:sz w:val="26"/>
                <w:szCs w:val="26"/>
              </w:rPr>
              <w:t xml:space="preserve"> (cùng nguồn nước nguyên liệu Suối Diên</w:t>
            </w:r>
            <w:r w:rsidR="00856FA7" w:rsidRPr="00744FBF">
              <w:rPr>
                <w:kern w:val="28"/>
                <w:sz w:val="26"/>
                <w:szCs w:val="26"/>
              </w:rPr>
              <w:t>;</w:t>
            </w:r>
            <w:r w:rsidR="00F67519">
              <w:rPr>
                <w:kern w:val="28"/>
                <w:sz w:val="26"/>
                <w:szCs w:val="26"/>
              </w:rPr>
              <w:t xml:space="preserve"> </w:t>
            </w:r>
            <w:r w:rsidR="00856FA7" w:rsidRPr="00744FBF">
              <w:rPr>
                <w:kern w:val="28"/>
                <w:sz w:val="26"/>
                <w:szCs w:val="26"/>
              </w:rPr>
              <w:t xml:space="preserve">khác công nghệ xử lý nước với </w:t>
            </w:r>
            <w:r w:rsidR="00A849AF" w:rsidRPr="00F67519">
              <w:rPr>
                <w:kern w:val="28"/>
                <w:sz w:val="26"/>
                <w:szCs w:val="26"/>
              </w:rPr>
              <w:t>Hệ thống cấp nước sinh hoạt xã Xuân Sơn</w:t>
            </w:r>
            <w:r w:rsidR="00856FA7" w:rsidRPr="00F67519">
              <w:rPr>
                <w:kern w:val="28"/>
                <w:sz w:val="26"/>
                <w:szCs w:val="26"/>
              </w:rPr>
              <w:t>)</w:t>
            </w:r>
            <w:r w:rsidRPr="00F67519">
              <w:rPr>
                <w:kern w:val="28"/>
                <w:sz w:val="26"/>
                <w:szCs w:val="26"/>
                <w:lang w:val="vi-VN"/>
              </w:rPr>
              <w:t xml:space="preserve">, </w:t>
            </w:r>
            <w:r w:rsidRPr="00744FBF">
              <w:rPr>
                <w:kern w:val="28"/>
                <w:sz w:val="26"/>
                <w:szCs w:val="26"/>
                <w:lang w:val="vi-VN"/>
              </w:rPr>
              <w:t xml:space="preserve">01 mẫu </w:t>
            </w:r>
            <w:r w:rsidR="0036573C" w:rsidRPr="00744FBF">
              <w:rPr>
                <w:kern w:val="28"/>
                <w:sz w:val="26"/>
                <w:szCs w:val="26"/>
                <w:lang w:val="vi-VN"/>
              </w:rPr>
              <w:t>cuối nguồn, 01 mẫu mạng lưới</w:t>
            </w:r>
          </w:p>
        </w:tc>
      </w:tr>
      <w:tr w:rsidR="00744FBF" w:rsidRPr="00744FBF" w14:paraId="3DA3FA4E" w14:textId="77777777" w:rsidTr="008E1D8E">
        <w:trPr>
          <w:trHeight w:val="20"/>
          <w:jc w:val="center"/>
        </w:trPr>
        <w:tc>
          <w:tcPr>
            <w:tcW w:w="461" w:type="dxa"/>
            <w:shd w:val="clear" w:color="auto" w:fill="auto"/>
            <w:vAlign w:val="center"/>
          </w:tcPr>
          <w:p w14:paraId="3DA3FA49" w14:textId="77777777" w:rsidR="006A59B2" w:rsidRPr="00744FBF" w:rsidRDefault="006A59B2" w:rsidP="0036573C">
            <w:pPr>
              <w:ind w:left="-57" w:right="-57"/>
              <w:jc w:val="center"/>
              <w:rPr>
                <w:sz w:val="26"/>
                <w:szCs w:val="26"/>
              </w:rPr>
            </w:pPr>
            <w:r w:rsidRPr="00744FBF">
              <w:rPr>
                <w:sz w:val="26"/>
                <w:szCs w:val="26"/>
              </w:rPr>
              <w:t>4</w:t>
            </w:r>
          </w:p>
        </w:tc>
        <w:tc>
          <w:tcPr>
            <w:tcW w:w="1807" w:type="dxa"/>
            <w:vMerge/>
            <w:vAlign w:val="center"/>
          </w:tcPr>
          <w:p w14:paraId="3DA3FA4A" w14:textId="77777777" w:rsidR="006A59B2" w:rsidRPr="00744FBF" w:rsidRDefault="006A59B2" w:rsidP="0036573C">
            <w:pPr>
              <w:ind w:left="-57" w:right="-57"/>
              <w:jc w:val="both"/>
              <w:rPr>
                <w:sz w:val="26"/>
                <w:szCs w:val="26"/>
              </w:rPr>
            </w:pPr>
          </w:p>
        </w:tc>
        <w:tc>
          <w:tcPr>
            <w:tcW w:w="2127" w:type="dxa"/>
            <w:shd w:val="clear" w:color="auto" w:fill="auto"/>
            <w:vAlign w:val="center"/>
          </w:tcPr>
          <w:p w14:paraId="3DA3FA4B" w14:textId="77777777" w:rsidR="006A59B2" w:rsidRPr="00744FBF" w:rsidRDefault="00C1776A" w:rsidP="0036573C">
            <w:pPr>
              <w:ind w:left="-57" w:right="-57"/>
              <w:jc w:val="both"/>
              <w:rPr>
                <w:sz w:val="26"/>
                <w:szCs w:val="26"/>
              </w:rPr>
            </w:pPr>
            <w:r w:rsidRPr="00744FBF">
              <w:rPr>
                <w:sz w:val="26"/>
                <w:szCs w:val="26"/>
              </w:rPr>
              <w:t>NMN</w:t>
            </w:r>
            <w:r w:rsidR="006A59B2" w:rsidRPr="00744FBF">
              <w:rPr>
                <w:sz w:val="26"/>
                <w:szCs w:val="26"/>
              </w:rPr>
              <w:t xml:space="preserve"> Tu Bông</w:t>
            </w:r>
          </w:p>
        </w:tc>
        <w:tc>
          <w:tcPr>
            <w:tcW w:w="708" w:type="dxa"/>
            <w:shd w:val="clear" w:color="auto" w:fill="auto"/>
            <w:vAlign w:val="center"/>
          </w:tcPr>
          <w:p w14:paraId="3DA3FA4C"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4D" w14:textId="792C6D8F"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54" w14:textId="77777777" w:rsidTr="008E1D8E">
        <w:trPr>
          <w:trHeight w:val="20"/>
          <w:jc w:val="center"/>
        </w:trPr>
        <w:tc>
          <w:tcPr>
            <w:tcW w:w="461" w:type="dxa"/>
            <w:shd w:val="clear" w:color="auto" w:fill="auto"/>
            <w:vAlign w:val="center"/>
          </w:tcPr>
          <w:p w14:paraId="3DA3FA4F" w14:textId="77777777" w:rsidR="006A59B2" w:rsidRPr="00744FBF" w:rsidRDefault="006A59B2" w:rsidP="0036573C">
            <w:pPr>
              <w:ind w:left="-57" w:right="-57"/>
              <w:jc w:val="center"/>
              <w:rPr>
                <w:sz w:val="26"/>
                <w:szCs w:val="26"/>
              </w:rPr>
            </w:pPr>
            <w:r w:rsidRPr="00744FBF">
              <w:rPr>
                <w:sz w:val="26"/>
                <w:szCs w:val="26"/>
              </w:rPr>
              <w:t>5</w:t>
            </w:r>
          </w:p>
        </w:tc>
        <w:tc>
          <w:tcPr>
            <w:tcW w:w="1807" w:type="dxa"/>
            <w:vMerge w:val="restart"/>
            <w:vAlign w:val="center"/>
          </w:tcPr>
          <w:p w14:paraId="3DA3FA50" w14:textId="1DA4A666" w:rsidR="006A59B2" w:rsidRPr="00744FBF" w:rsidRDefault="006A59B2" w:rsidP="0036573C">
            <w:pPr>
              <w:ind w:left="-57" w:right="-57"/>
              <w:jc w:val="both"/>
              <w:rPr>
                <w:sz w:val="26"/>
                <w:szCs w:val="26"/>
              </w:rPr>
            </w:pPr>
            <w:r w:rsidRPr="00744FBF">
              <w:rPr>
                <w:sz w:val="26"/>
                <w:szCs w:val="26"/>
              </w:rPr>
              <w:t xml:space="preserve">Công ty </w:t>
            </w:r>
            <w:r w:rsidR="00802C11" w:rsidRPr="00744FBF">
              <w:rPr>
                <w:sz w:val="26"/>
                <w:szCs w:val="26"/>
              </w:rPr>
              <w:t xml:space="preserve">CP </w:t>
            </w:r>
            <w:r w:rsidRPr="00744FBF">
              <w:rPr>
                <w:sz w:val="26"/>
                <w:szCs w:val="26"/>
              </w:rPr>
              <w:t>Đô thị Ninh Hòa</w:t>
            </w:r>
          </w:p>
        </w:tc>
        <w:tc>
          <w:tcPr>
            <w:tcW w:w="2127" w:type="dxa"/>
            <w:shd w:val="clear" w:color="auto" w:fill="auto"/>
            <w:vAlign w:val="center"/>
          </w:tcPr>
          <w:p w14:paraId="3DA3FA51"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Lộc</w:t>
            </w:r>
          </w:p>
        </w:tc>
        <w:tc>
          <w:tcPr>
            <w:tcW w:w="708" w:type="dxa"/>
            <w:shd w:val="clear" w:color="auto" w:fill="auto"/>
            <w:vAlign w:val="center"/>
          </w:tcPr>
          <w:p w14:paraId="3DA3FA52"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53" w14:textId="5790A5E9"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5A" w14:textId="77777777" w:rsidTr="008E1D8E">
        <w:trPr>
          <w:trHeight w:val="20"/>
          <w:jc w:val="center"/>
        </w:trPr>
        <w:tc>
          <w:tcPr>
            <w:tcW w:w="461" w:type="dxa"/>
            <w:shd w:val="clear" w:color="auto" w:fill="auto"/>
            <w:vAlign w:val="center"/>
          </w:tcPr>
          <w:p w14:paraId="3DA3FA55" w14:textId="77777777" w:rsidR="006A59B2" w:rsidRPr="00744FBF" w:rsidRDefault="006A59B2" w:rsidP="0036573C">
            <w:pPr>
              <w:ind w:left="-57" w:right="-57"/>
              <w:jc w:val="center"/>
              <w:rPr>
                <w:sz w:val="26"/>
                <w:szCs w:val="26"/>
              </w:rPr>
            </w:pPr>
            <w:r w:rsidRPr="00744FBF">
              <w:rPr>
                <w:sz w:val="26"/>
                <w:szCs w:val="26"/>
              </w:rPr>
              <w:t>6</w:t>
            </w:r>
          </w:p>
        </w:tc>
        <w:tc>
          <w:tcPr>
            <w:tcW w:w="1807" w:type="dxa"/>
            <w:vMerge/>
            <w:vAlign w:val="center"/>
          </w:tcPr>
          <w:p w14:paraId="3DA3FA56" w14:textId="77777777" w:rsidR="006A59B2" w:rsidRPr="00744FBF" w:rsidRDefault="006A59B2" w:rsidP="0036573C">
            <w:pPr>
              <w:ind w:left="-57" w:right="-57"/>
              <w:jc w:val="both"/>
              <w:rPr>
                <w:sz w:val="26"/>
                <w:szCs w:val="26"/>
              </w:rPr>
            </w:pPr>
          </w:p>
        </w:tc>
        <w:tc>
          <w:tcPr>
            <w:tcW w:w="2127" w:type="dxa"/>
            <w:shd w:val="clear" w:color="auto" w:fill="auto"/>
            <w:vAlign w:val="center"/>
          </w:tcPr>
          <w:p w14:paraId="3DA3FA57"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Thượng</w:t>
            </w:r>
          </w:p>
        </w:tc>
        <w:tc>
          <w:tcPr>
            <w:tcW w:w="708" w:type="dxa"/>
            <w:shd w:val="clear" w:color="auto" w:fill="auto"/>
            <w:vAlign w:val="center"/>
          </w:tcPr>
          <w:p w14:paraId="3DA3FA58"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59" w14:textId="3C0798C6" w:rsidR="006A59B2" w:rsidRPr="00744FBF" w:rsidRDefault="006A59B2" w:rsidP="0036573C">
            <w:pPr>
              <w:ind w:left="-57" w:right="-57"/>
              <w:jc w:val="both"/>
              <w:rPr>
                <w:sz w:val="26"/>
                <w:szCs w:val="26"/>
              </w:rPr>
            </w:pPr>
            <w:r w:rsidRPr="00744FBF">
              <w:rPr>
                <w:kern w:val="28"/>
                <w:sz w:val="26"/>
                <w:szCs w:val="26"/>
                <w:lang w:val="vi-VN"/>
              </w:rPr>
              <w:t>01 mẫu đầu nguồn, 01 mẫ</w:t>
            </w:r>
            <w:r w:rsidR="0036573C" w:rsidRPr="00744FBF">
              <w:rPr>
                <w:kern w:val="28"/>
                <w:sz w:val="26"/>
                <w:szCs w:val="26"/>
                <w:lang w:val="vi-VN"/>
              </w:rPr>
              <w:t>u cuối nguồn, 01 mẫu mạng lưới</w:t>
            </w:r>
          </w:p>
        </w:tc>
      </w:tr>
      <w:tr w:rsidR="00744FBF" w:rsidRPr="00744FBF" w14:paraId="3DA3FA60" w14:textId="77777777" w:rsidTr="008E1D8E">
        <w:trPr>
          <w:trHeight w:val="20"/>
          <w:jc w:val="center"/>
        </w:trPr>
        <w:tc>
          <w:tcPr>
            <w:tcW w:w="461" w:type="dxa"/>
            <w:shd w:val="clear" w:color="auto" w:fill="auto"/>
            <w:vAlign w:val="center"/>
          </w:tcPr>
          <w:p w14:paraId="3DA3FA5B" w14:textId="77777777" w:rsidR="006A59B2" w:rsidRPr="00744FBF" w:rsidRDefault="006A59B2" w:rsidP="0036573C">
            <w:pPr>
              <w:ind w:left="-57" w:right="-57"/>
              <w:jc w:val="center"/>
              <w:rPr>
                <w:sz w:val="26"/>
                <w:szCs w:val="26"/>
              </w:rPr>
            </w:pPr>
            <w:r w:rsidRPr="00744FBF">
              <w:rPr>
                <w:sz w:val="26"/>
                <w:szCs w:val="26"/>
              </w:rPr>
              <w:t>7</w:t>
            </w:r>
          </w:p>
        </w:tc>
        <w:tc>
          <w:tcPr>
            <w:tcW w:w="1807" w:type="dxa"/>
            <w:vMerge/>
            <w:vAlign w:val="center"/>
          </w:tcPr>
          <w:p w14:paraId="3DA3FA5C" w14:textId="77777777" w:rsidR="006A59B2" w:rsidRPr="00744FBF" w:rsidRDefault="006A59B2" w:rsidP="0036573C">
            <w:pPr>
              <w:ind w:left="-57" w:right="-57"/>
              <w:jc w:val="both"/>
              <w:rPr>
                <w:sz w:val="26"/>
                <w:szCs w:val="26"/>
              </w:rPr>
            </w:pPr>
          </w:p>
        </w:tc>
        <w:tc>
          <w:tcPr>
            <w:tcW w:w="2127" w:type="dxa"/>
            <w:shd w:val="clear" w:color="auto" w:fill="auto"/>
            <w:vAlign w:val="center"/>
          </w:tcPr>
          <w:p w14:paraId="3DA3FA5D"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Ích</w:t>
            </w:r>
          </w:p>
        </w:tc>
        <w:tc>
          <w:tcPr>
            <w:tcW w:w="708" w:type="dxa"/>
            <w:shd w:val="clear" w:color="auto" w:fill="auto"/>
            <w:vAlign w:val="center"/>
          </w:tcPr>
          <w:p w14:paraId="3DA3FA5E"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5F" w14:textId="6E8060A0"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66" w14:textId="77777777" w:rsidTr="008E1D8E">
        <w:trPr>
          <w:trHeight w:val="20"/>
          <w:jc w:val="center"/>
        </w:trPr>
        <w:tc>
          <w:tcPr>
            <w:tcW w:w="461" w:type="dxa"/>
            <w:shd w:val="clear" w:color="auto" w:fill="auto"/>
            <w:vAlign w:val="center"/>
          </w:tcPr>
          <w:p w14:paraId="3DA3FA61" w14:textId="77777777" w:rsidR="006A59B2" w:rsidRPr="00744FBF" w:rsidRDefault="006A59B2" w:rsidP="0036573C">
            <w:pPr>
              <w:ind w:left="-57" w:right="-57"/>
              <w:jc w:val="center"/>
              <w:rPr>
                <w:sz w:val="26"/>
                <w:szCs w:val="26"/>
              </w:rPr>
            </w:pPr>
            <w:r w:rsidRPr="00744FBF">
              <w:rPr>
                <w:sz w:val="26"/>
                <w:szCs w:val="26"/>
              </w:rPr>
              <w:t>8</w:t>
            </w:r>
          </w:p>
        </w:tc>
        <w:tc>
          <w:tcPr>
            <w:tcW w:w="1807" w:type="dxa"/>
            <w:vMerge/>
            <w:vAlign w:val="center"/>
          </w:tcPr>
          <w:p w14:paraId="3DA3FA62" w14:textId="77777777" w:rsidR="006A59B2" w:rsidRPr="00744FBF" w:rsidRDefault="006A59B2" w:rsidP="0036573C">
            <w:pPr>
              <w:ind w:left="-57" w:right="-57"/>
              <w:jc w:val="both"/>
              <w:rPr>
                <w:sz w:val="26"/>
                <w:szCs w:val="26"/>
              </w:rPr>
            </w:pPr>
          </w:p>
        </w:tc>
        <w:tc>
          <w:tcPr>
            <w:tcW w:w="2127" w:type="dxa"/>
            <w:shd w:val="clear" w:color="auto" w:fill="auto"/>
            <w:vAlign w:val="center"/>
          </w:tcPr>
          <w:p w14:paraId="3DA3FA63"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Tây</w:t>
            </w:r>
          </w:p>
        </w:tc>
        <w:tc>
          <w:tcPr>
            <w:tcW w:w="708" w:type="dxa"/>
            <w:shd w:val="clear" w:color="auto" w:fill="auto"/>
            <w:vAlign w:val="center"/>
          </w:tcPr>
          <w:p w14:paraId="3DA3FA64"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65" w14:textId="1A58E7FE"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6C" w14:textId="77777777" w:rsidTr="008E1D8E">
        <w:trPr>
          <w:trHeight w:val="20"/>
          <w:jc w:val="center"/>
        </w:trPr>
        <w:tc>
          <w:tcPr>
            <w:tcW w:w="461" w:type="dxa"/>
            <w:shd w:val="clear" w:color="auto" w:fill="auto"/>
            <w:vAlign w:val="center"/>
          </w:tcPr>
          <w:p w14:paraId="3DA3FA67" w14:textId="77777777" w:rsidR="006A59B2" w:rsidRPr="00744FBF" w:rsidRDefault="006A59B2" w:rsidP="0036573C">
            <w:pPr>
              <w:ind w:left="-57" w:right="-57"/>
              <w:jc w:val="center"/>
              <w:rPr>
                <w:sz w:val="26"/>
                <w:szCs w:val="26"/>
              </w:rPr>
            </w:pPr>
            <w:r w:rsidRPr="00744FBF">
              <w:rPr>
                <w:sz w:val="26"/>
                <w:szCs w:val="26"/>
              </w:rPr>
              <w:t>9</w:t>
            </w:r>
          </w:p>
        </w:tc>
        <w:tc>
          <w:tcPr>
            <w:tcW w:w="1807" w:type="dxa"/>
            <w:vMerge/>
            <w:vAlign w:val="center"/>
          </w:tcPr>
          <w:p w14:paraId="3DA3FA68" w14:textId="77777777" w:rsidR="006A59B2" w:rsidRPr="00744FBF" w:rsidRDefault="006A59B2" w:rsidP="0036573C">
            <w:pPr>
              <w:ind w:left="-57" w:right="-57"/>
              <w:jc w:val="both"/>
              <w:rPr>
                <w:sz w:val="26"/>
                <w:szCs w:val="26"/>
              </w:rPr>
            </w:pPr>
          </w:p>
        </w:tc>
        <w:tc>
          <w:tcPr>
            <w:tcW w:w="2127" w:type="dxa"/>
            <w:shd w:val="clear" w:color="auto" w:fill="auto"/>
            <w:vAlign w:val="center"/>
          </w:tcPr>
          <w:p w14:paraId="3DA3FA69"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Tân</w:t>
            </w:r>
          </w:p>
        </w:tc>
        <w:tc>
          <w:tcPr>
            <w:tcW w:w="708" w:type="dxa"/>
            <w:shd w:val="clear" w:color="auto" w:fill="auto"/>
            <w:vAlign w:val="center"/>
          </w:tcPr>
          <w:p w14:paraId="3DA3FA6A"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6B" w14:textId="32745B72"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72" w14:textId="77777777" w:rsidTr="00D95F25">
        <w:trPr>
          <w:trHeight w:val="20"/>
          <w:jc w:val="center"/>
        </w:trPr>
        <w:tc>
          <w:tcPr>
            <w:tcW w:w="461" w:type="dxa"/>
            <w:shd w:val="clear" w:color="auto" w:fill="auto"/>
            <w:vAlign w:val="center"/>
          </w:tcPr>
          <w:p w14:paraId="3DA3FA6D" w14:textId="77777777" w:rsidR="006A59B2" w:rsidRPr="00744FBF" w:rsidRDefault="006A59B2" w:rsidP="0036573C">
            <w:pPr>
              <w:ind w:left="-57" w:right="-57"/>
              <w:jc w:val="center"/>
              <w:rPr>
                <w:sz w:val="26"/>
                <w:szCs w:val="26"/>
              </w:rPr>
            </w:pPr>
            <w:r w:rsidRPr="00744FBF">
              <w:rPr>
                <w:sz w:val="26"/>
                <w:szCs w:val="26"/>
              </w:rPr>
              <w:t>10</w:t>
            </w:r>
          </w:p>
        </w:tc>
        <w:tc>
          <w:tcPr>
            <w:tcW w:w="1807" w:type="dxa"/>
            <w:vAlign w:val="center"/>
          </w:tcPr>
          <w:p w14:paraId="3DA3FA6E" w14:textId="5EFFD95A" w:rsidR="006A59B2" w:rsidRPr="00744FBF" w:rsidRDefault="006A59B2" w:rsidP="0036573C">
            <w:pPr>
              <w:ind w:left="-57" w:right="-57"/>
              <w:jc w:val="both"/>
              <w:rPr>
                <w:sz w:val="26"/>
                <w:szCs w:val="26"/>
              </w:rPr>
            </w:pPr>
            <w:r w:rsidRPr="00744FBF">
              <w:rPr>
                <w:sz w:val="26"/>
                <w:szCs w:val="26"/>
              </w:rPr>
              <w:t>UBND xã Ninh Vân,</w:t>
            </w:r>
            <w:r w:rsidR="0069111B" w:rsidRPr="00744FBF">
              <w:rPr>
                <w:sz w:val="26"/>
                <w:szCs w:val="26"/>
              </w:rPr>
              <w:t xml:space="preserve"> thị xã</w:t>
            </w:r>
            <w:r w:rsidRPr="00744FBF">
              <w:rPr>
                <w:sz w:val="26"/>
                <w:szCs w:val="26"/>
              </w:rPr>
              <w:t xml:space="preserve"> Ninh Hòa</w:t>
            </w:r>
          </w:p>
        </w:tc>
        <w:tc>
          <w:tcPr>
            <w:tcW w:w="2127" w:type="dxa"/>
            <w:shd w:val="clear" w:color="auto" w:fill="auto"/>
            <w:vAlign w:val="center"/>
          </w:tcPr>
          <w:p w14:paraId="3DA3FA6F"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Ninh Vân</w:t>
            </w:r>
          </w:p>
        </w:tc>
        <w:tc>
          <w:tcPr>
            <w:tcW w:w="708" w:type="dxa"/>
            <w:shd w:val="clear" w:color="auto" w:fill="auto"/>
            <w:vAlign w:val="center"/>
          </w:tcPr>
          <w:p w14:paraId="3DA3FA70"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71" w14:textId="504E3189"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78" w14:textId="77777777" w:rsidTr="00D95F25">
        <w:trPr>
          <w:trHeight w:val="20"/>
          <w:jc w:val="center"/>
        </w:trPr>
        <w:tc>
          <w:tcPr>
            <w:tcW w:w="461" w:type="dxa"/>
            <w:shd w:val="clear" w:color="auto" w:fill="auto"/>
            <w:vAlign w:val="center"/>
          </w:tcPr>
          <w:p w14:paraId="3DA3FA73" w14:textId="77777777" w:rsidR="006A59B2" w:rsidRPr="00744FBF" w:rsidRDefault="006A59B2" w:rsidP="0036573C">
            <w:pPr>
              <w:ind w:left="-57" w:right="-57"/>
              <w:jc w:val="center"/>
              <w:rPr>
                <w:sz w:val="26"/>
                <w:szCs w:val="26"/>
              </w:rPr>
            </w:pPr>
            <w:r w:rsidRPr="00744FBF">
              <w:rPr>
                <w:sz w:val="26"/>
                <w:szCs w:val="26"/>
              </w:rPr>
              <w:t>11</w:t>
            </w:r>
          </w:p>
        </w:tc>
        <w:tc>
          <w:tcPr>
            <w:tcW w:w="1807" w:type="dxa"/>
            <w:vAlign w:val="center"/>
          </w:tcPr>
          <w:p w14:paraId="3DA3FA74" w14:textId="77777777" w:rsidR="006A59B2" w:rsidRPr="00744FBF" w:rsidRDefault="006A59B2" w:rsidP="0036573C">
            <w:pPr>
              <w:ind w:left="-57" w:right="-57"/>
              <w:contextualSpacing/>
              <w:jc w:val="both"/>
              <w:rPr>
                <w:sz w:val="26"/>
                <w:szCs w:val="26"/>
              </w:rPr>
            </w:pPr>
            <w:r w:rsidRPr="00744FBF">
              <w:rPr>
                <w:sz w:val="26"/>
                <w:szCs w:val="26"/>
              </w:rPr>
              <w:t>UBND xã Sông Cầu, huyện Khánh Vĩnh</w:t>
            </w:r>
          </w:p>
        </w:tc>
        <w:tc>
          <w:tcPr>
            <w:tcW w:w="2127" w:type="dxa"/>
            <w:shd w:val="clear" w:color="auto" w:fill="auto"/>
            <w:vAlign w:val="center"/>
          </w:tcPr>
          <w:p w14:paraId="3DA3FA75" w14:textId="58A11726" w:rsidR="006A59B2" w:rsidRPr="00744FBF" w:rsidRDefault="0069111B" w:rsidP="0036573C">
            <w:pPr>
              <w:pStyle w:val="TableParagraph"/>
              <w:ind w:left="-57" w:right="-57"/>
              <w:contextualSpacing/>
              <w:jc w:val="both"/>
              <w:rPr>
                <w:sz w:val="26"/>
                <w:szCs w:val="26"/>
              </w:rPr>
            </w:pPr>
            <w:r w:rsidRPr="00744FBF">
              <w:rPr>
                <w:sz w:val="26"/>
                <w:szCs w:val="26"/>
              </w:rPr>
              <w:t>NMN</w:t>
            </w:r>
            <w:r w:rsidR="006A59B2" w:rsidRPr="00744FBF">
              <w:rPr>
                <w:sz w:val="26"/>
                <w:szCs w:val="26"/>
              </w:rPr>
              <w:t xml:space="preserve"> xã Sông Cầu</w:t>
            </w:r>
          </w:p>
        </w:tc>
        <w:tc>
          <w:tcPr>
            <w:tcW w:w="708" w:type="dxa"/>
            <w:shd w:val="clear" w:color="auto" w:fill="auto"/>
            <w:vAlign w:val="center"/>
          </w:tcPr>
          <w:p w14:paraId="3DA3FA76"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77" w14:textId="408110C0"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7E" w14:textId="77777777" w:rsidTr="00D95F25">
        <w:trPr>
          <w:trHeight w:val="20"/>
          <w:jc w:val="center"/>
        </w:trPr>
        <w:tc>
          <w:tcPr>
            <w:tcW w:w="461" w:type="dxa"/>
            <w:shd w:val="clear" w:color="auto" w:fill="auto"/>
            <w:vAlign w:val="center"/>
          </w:tcPr>
          <w:p w14:paraId="3DA3FA79" w14:textId="77777777" w:rsidR="006A59B2" w:rsidRPr="00744FBF" w:rsidRDefault="006A59B2" w:rsidP="0036573C">
            <w:pPr>
              <w:ind w:left="-57" w:right="-57"/>
              <w:jc w:val="center"/>
              <w:rPr>
                <w:sz w:val="26"/>
                <w:szCs w:val="26"/>
              </w:rPr>
            </w:pPr>
            <w:r w:rsidRPr="00744FBF">
              <w:rPr>
                <w:sz w:val="26"/>
                <w:szCs w:val="26"/>
              </w:rPr>
              <w:t>12</w:t>
            </w:r>
          </w:p>
        </w:tc>
        <w:tc>
          <w:tcPr>
            <w:tcW w:w="1807" w:type="dxa"/>
            <w:vAlign w:val="center"/>
          </w:tcPr>
          <w:p w14:paraId="3DA3FA7A" w14:textId="77777777" w:rsidR="006A59B2" w:rsidRPr="00744FBF" w:rsidRDefault="006A59B2" w:rsidP="0036573C">
            <w:pPr>
              <w:ind w:left="-57" w:right="-57"/>
              <w:contextualSpacing/>
              <w:jc w:val="both"/>
              <w:rPr>
                <w:sz w:val="26"/>
                <w:szCs w:val="26"/>
              </w:rPr>
            </w:pPr>
            <w:r w:rsidRPr="00744FBF">
              <w:rPr>
                <w:sz w:val="26"/>
                <w:szCs w:val="26"/>
              </w:rPr>
              <w:t>UBND xã Cầu Bà, huyện Khánh Vĩnh</w:t>
            </w:r>
          </w:p>
        </w:tc>
        <w:tc>
          <w:tcPr>
            <w:tcW w:w="2127" w:type="dxa"/>
            <w:shd w:val="clear" w:color="auto" w:fill="auto"/>
            <w:vAlign w:val="center"/>
          </w:tcPr>
          <w:p w14:paraId="3DA3FA7B" w14:textId="77777777" w:rsidR="006A59B2" w:rsidRPr="00744FBF" w:rsidRDefault="006A59B2" w:rsidP="0036573C">
            <w:pPr>
              <w:pStyle w:val="TableParagraph"/>
              <w:ind w:left="-57" w:right="-57"/>
              <w:contextualSpacing/>
              <w:jc w:val="both"/>
              <w:rPr>
                <w:sz w:val="26"/>
                <w:szCs w:val="26"/>
              </w:rPr>
            </w:pPr>
            <w:r w:rsidRPr="00744FBF">
              <w:rPr>
                <w:sz w:val="26"/>
                <w:szCs w:val="26"/>
              </w:rPr>
              <w:t>Trạm xử lý nước Cầu Bà</w:t>
            </w:r>
          </w:p>
        </w:tc>
        <w:tc>
          <w:tcPr>
            <w:tcW w:w="708" w:type="dxa"/>
            <w:shd w:val="clear" w:color="auto" w:fill="auto"/>
            <w:vAlign w:val="center"/>
          </w:tcPr>
          <w:p w14:paraId="3DA3FA7C"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7D" w14:textId="04D6A779"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84" w14:textId="77777777" w:rsidTr="00D95F25">
        <w:trPr>
          <w:trHeight w:val="20"/>
          <w:jc w:val="center"/>
        </w:trPr>
        <w:tc>
          <w:tcPr>
            <w:tcW w:w="461" w:type="dxa"/>
            <w:shd w:val="clear" w:color="auto" w:fill="auto"/>
            <w:vAlign w:val="center"/>
          </w:tcPr>
          <w:p w14:paraId="3DA3FA7F" w14:textId="77777777" w:rsidR="006A59B2" w:rsidRPr="00744FBF" w:rsidRDefault="006A59B2" w:rsidP="0036573C">
            <w:pPr>
              <w:ind w:left="-57" w:right="-57"/>
              <w:jc w:val="center"/>
              <w:rPr>
                <w:sz w:val="26"/>
                <w:szCs w:val="26"/>
              </w:rPr>
            </w:pPr>
            <w:r w:rsidRPr="00744FBF">
              <w:rPr>
                <w:sz w:val="26"/>
                <w:szCs w:val="26"/>
              </w:rPr>
              <w:t>13</w:t>
            </w:r>
          </w:p>
        </w:tc>
        <w:tc>
          <w:tcPr>
            <w:tcW w:w="1807" w:type="dxa"/>
            <w:vAlign w:val="center"/>
          </w:tcPr>
          <w:p w14:paraId="3DA3FA80" w14:textId="77777777" w:rsidR="006A59B2" w:rsidRPr="00744FBF" w:rsidRDefault="006A59B2" w:rsidP="0036573C">
            <w:pPr>
              <w:ind w:left="-57" w:right="-57"/>
              <w:contextualSpacing/>
              <w:jc w:val="both"/>
              <w:rPr>
                <w:sz w:val="26"/>
                <w:szCs w:val="26"/>
              </w:rPr>
            </w:pPr>
            <w:r w:rsidRPr="00744FBF">
              <w:rPr>
                <w:sz w:val="26"/>
                <w:szCs w:val="26"/>
              </w:rPr>
              <w:t>UBND xã Sơn Thái, huyện Khánh Vĩnh</w:t>
            </w:r>
          </w:p>
        </w:tc>
        <w:tc>
          <w:tcPr>
            <w:tcW w:w="2127" w:type="dxa"/>
            <w:shd w:val="clear" w:color="auto" w:fill="auto"/>
            <w:vAlign w:val="center"/>
          </w:tcPr>
          <w:p w14:paraId="3DA3FA81" w14:textId="77777777" w:rsidR="006A59B2" w:rsidRPr="00744FBF" w:rsidRDefault="006A59B2" w:rsidP="0036573C">
            <w:pPr>
              <w:pStyle w:val="TableParagraph"/>
              <w:ind w:left="-57" w:right="-57"/>
              <w:contextualSpacing/>
              <w:jc w:val="both"/>
              <w:rPr>
                <w:sz w:val="26"/>
                <w:szCs w:val="26"/>
              </w:rPr>
            </w:pPr>
            <w:r w:rsidRPr="00744FBF">
              <w:rPr>
                <w:sz w:val="26"/>
                <w:szCs w:val="26"/>
              </w:rPr>
              <w:t>Hệ thống nước tự chảy xã Sơn Thái</w:t>
            </w:r>
          </w:p>
        </w:tc>
        <w:tc>
          <w:tcPr>
            <w:tcW w:w="708" w:type="dxa"/>
            <w:shd w:val="clear" w:color="auto" w:fill="auto"/>
            <w:vAlign w:val="center"/>
          </w:tcPr>
          <w:p w14:paraId="3DA3FA82"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83" w14:textId="6575AE82"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8A" w14:textId="77777777" w:rsidTr="00D95F25">
        <w:trPr>
          <w:trHeight w:val="20"/>
          <w:jc w:val="center"/>
        </w:trPr>
        <w:tc>
          <w:tcPr>
            <w:tcW w:w="461" w:type="dxa"/>
            <w:shd w:val="clear" w:color="auto" w:fill="auto"/>
            <w:vAlign w:val="center"/>
          </w:tcPr>
          <w:p w14:paraId="3DA3FA85" w14:textId="77777777" w:rsidR="006A59B2" w:rsidRPr="00744FBF" w:rsidRDefault="006A59B2" w:rsidP="0036573C">
            <w:pPr>
              <w:ind w:left="-57" w:right="-57"/>
              <w:jc w:val="center"/>
              <w:rPr>
                <w:sz w:val="26"/>
                <w:szCs w:val="26"/>
              </w:rPr>
            </w:pPr>
            <w:r w:rsidRPr="00744FBF">
              <w:rPr>
                <w:sz w:val="26"/>
                <w:szCs w:val="26"/>
              </w:rPr>
              <w:t>14</w:t>
            </w:r>
          </w:p>
        </w:tc>
        <w:tc>
          <w:tcPr>
            <w:tcW w:w="1807" w:type="dxa"/>
            <w:vAlign w:val="center"/>
          </w:tcPr>
          <w:p w14:paraId="3DA3FA86" w14:textId="77777777" w:rsidR="006A59B2" w:rsidRPr="00F67519" w:rsidRDefault="006A59B2" w:rsidP="0036573C">
            <w:pPr>
              <w:ind w:left="-57" w:right="-57"/>
              <w:contextualSpacing/>
              <w:jc w:val="both"/>
              <w:rPr>
                <w:spacing w:val="-6"/>
                <w:sz w:val="26"/>
                <w:szCs w:val="26"/>
              </w:rPr>
            </w:pPr>
            <w:r w:rsidRPr="00F67519">
              <w:rPr>
                <w:spacing w:val="-6"/>
                <w:sz w:val="26"/>
                <w:szCs w:val="26"/>
              </w:rPr>
              <w:t>UBND xã Giang Ly, huyện Khánh Vĩnh</w:t>
            </w:r>
          </w:p>
        </w:tc>
        <w:tc>
          <w:tcPr>
            <w:tcW w:w="2127" w:type="dxa"/>
            <w:shd w:val="clear" w:color="auto" w:fill="auto"/>
            <w:vAlign w:val="center"/>
          </w:tcPr>
          <w:p w14:paraId="3DA3FA87" w14:textId="77777777" w:rsidR="006A59B2" w:rsidRPr="00744FBF" w:rsidRDefault="006A59B2" w:rsidP="0036573C">
            <w:pPr>
              <w:pStyle w:val="TableParagraph"/>
              <w:ind w:left="-57" w:right="-57"/>
              <w:contextualSpacing/>
              <w:jc w:val="both"/>
              <w:rPr>
                <w:sz w:val="26"/>
                <w:szCs w:val="26"/>
              </w:rPr>
            </w:pPr>
            <w:r w:rsidRPr="00744FBF">
              <w:rPr>
                <w:sz w:val="26"/>
                <w:szCs w:val="26"/>
              </w:rPr>
              <w:t>Hệ thống nước tự chảy xã Giang Ly</w:t>
            </w:r>
          </w:p>
        </w:tc>
        <w:tc>
          <w:tcPr>
            <w:tcW w:w="708" w:type="dxa"/>
            <w:shd w:val="clear" w:color="auto" w:fill="auto"/>
            <w:vAlign w:val="center"/>
          </w:tcPr>
          <w:p w14:paraId="3DA3FA88"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89" w14:textId="07DCABD2"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90" w14:textId="77777777" w:rsidTr="00D95F25">
        <w:trPr>
          <w:trHeight w:val="20"/>
          <w:jc w:val="center"/>
        </w:trPr>
        <w:tc>
          <w:tcPr>
            <w:tcW w:w="461" w:type="dxa"/>
            <w:shd w:val="clear" w:color="auto" w:fill="auto"/>
            <w:vAlign w:val="center"/>
          </w:tcPr>
          <w:p w14:paraId="3DA3FA8B" w14:textId="77777777" w:rsidR="006A59B2" w:rsidRPr="00744FBF" w:rsidRDefault="006A59B2" w:rsidP="0036573C">
            <w:pPr>
              <w:ind w:left="-57" w:right="-57"/>
              <w:jc w:val="center"/>
              <w:rPr>
                <w:sz w:val="26"/>
                <w:szCs w:val="26"/>
              </w:rPr>
            </w:pPr>
            <w:r w:rsidRPr="00744FBF">
              <w:rPr>
                <w:sz w:val="26"/>
                <w:szCs w:val="26"/>
              </w:rPr>
              <w:t>15</w:t>
            </w:r>
          </w:p>
        </w:tc>
        <w:tc>
          <w:tcPr>
            <w:tcW w:w="1807" w:type="dxa"/>
            <w:vAlign w:val="center"/>
          </w:tcPr>
          <w:p w14:paraId="3DA3FA8C" w14:textId="77777777" w:rsidR="006A59B2" w:rsidRPr="00F67519" w:rsidRDefault="006A59B2" w:rsidP="0036573C">
            <w:pPr>
              <w:ind w:left="-57" w:right="-57"/>
              <w:contextualSpacing/>
              <w:jc w:val="both"/>
              <w:rPr>
                <w:spacing w:val="-6"/>
                <w:sz w:val="26"/>
                <w:szCs w:val="26"/>
              </w:rPr>
            </w:pPr>
            <w:r w:rsidRPr="00F67519">
              <w:rPr>
                <w:spacing w:val="-6"/>
                <w:sz w:val="26"/>
                <w:szCs w:val="26"/>
              </w:rPr>
              <w:t>UBND xã Khánh Hiệp, huyện Khánh Vĩnh</w:t>
            </w:r>
          </w:p>
        </w:tc>
        <w:tc>
          <w:tcPr>
            <w:tcW w:w="2127" w:type="dxa"/>
            <w:shd w:val="clear" w:color="auto" w:fill="auto"/>
            <w:vAlign w:val="center"/>
          </w:tcPr>
          <w:p w14:paraId="3DA3FA8D" w14:textId="77777777" w:rsidR="006A59B2" w:rsidRPr="00744FBF" w:rsidRDefault="006A59B2" w:rsidP="0036573C">
            <w:pPr>
              <w:pStyle w:val="TableParagraph"/>
              <w:ind w:left="-57" w:right="-57"/>
              <w:contextualSpacing/>
              <w:jc w:val="both"/>
              <w:rPr>
                <w:sz w:val="26"/>
                <w:szCs w:val="26"/>
              </w:rPr>
            </w:pPr>
            <w:r w:rsidRPr="00744FBF">
              <w:rPr>
                <w:sz w:val="26"/>
                <w:szCs w:val="26"/>
              </w:rPr>
              <w:t>Công trình cấp nước Suối Biêm</w:t>
            </w:r>
          </w:p>
        </w:tc>
        <w:tc>
          <w:tcPr>
            <w:tcW w:w="708" w:type="dxa"/>
            <w:shd w:val="clear" w:color="auto" w:fill="auto"/>
            <w:vAlign w:val="center"/>
          </w:tcPr>
          <w:p w14:paraId="3DA3FA8E"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8F" w14:textId="1F563C34"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96" w14:textId="77777777" w:rsidTr="00D95F25">
        <w:trPr>
          <w:trHeight w:val="20"/>
          <w:jc w:val="center"/>
        </w:trPr>
        <w:tc>
          <w:tcPr>
            <w:tcW w:w="461" w:type="dxa"/>
            <w:shd w:val="clear" w:color="auto" w:fill="auto"/>
            <w:vAlign w:val="center"/>
          </w:tcPr>
          <w:p w14:paraId="3DA3FA91" w14:textId="77777777" w:rsidR="006A59B2" w:rsidRPr="00744FBF" w:rsidRDefault="006A59B2" w:rsidP="0036573C">
            <w:pPr>
              <w:ind w:left="-57" w:right="-57"/>
              <w:jc w:val="center"/>
              <w:rPr>
                <w:sz w:val="26"/>
                <w:szCs w:val="26"/>
              </w:rPr>
            </w:pPr>
            <w:r w:rsidRPr="00744FBF">
              <w:rPr>
                <w:sz w:val="26"/>
                <w:szCs w:val="26"/>
              </w:rPr>
              <w:t>16</w:t>
            </w:r>
          </w:p>
        </w:tc>
        <w:tc>
          <w:tcPr>
            <w:tcW w:w="1807" w:type="dxa"/>
            <w:vAlign w:val="center"/>
          </w:tcPr>
          <w:p w14:paraId="3DA3FA92" w14:textId="77777777" w:rsidR="006A59B2" w:rsidRPr="00F67519" w:rsidRDefault="006A59B2" w:rsidP="0036573C">
            <w:pPr>
              <w:ind w:left="-57" w:right="-57"/>
              <w:contextualSpacing/>
              <w:jc w:val="both"/>
              <w:rPr>
                <w:spacing w:val="-6"/>
                <w:sz w:val="26"/>
                <w:szCs w:val="26"/>
              </w:rPr>
            </w:pPr>
            <w:r w:rsidRPr="00F67519">
              <w:rPr>
                <w:spacing w:val="-6"/>
                <w:sz w:val="26"/>
                <w:szCs w:val="26"/>
              </w:rPr>
              <w:t>UBND xã Khánh Hiệp, huyện Khánh Vĩnh</w:t>
            </w:r>
          </w:p>
        </w:tc>
        <w:tc>
          <w:tcPr>
            <w:tcW w:w="2127" w:type="dxa"/>
            <w:shd w:val="clear" w:color="auto" w:fill="auto"/>
            <w:vAlign w:val="center"/>
          </w:tcPr>
          <w:p w14:paraId="3DA3FA93" w14:textId="77777777" w:rsidR="006A59B2" w:rsidRPr="00744FBF" w:rsidRDefault="006A59B2" w:rsidP="0036573C">
            <w:pPr>
              <w:pStyle w:val="TableParagraph"/>
              <w:ind w:left="-57" w:right="-57"/>
              <w:contextualSpacing/>
              <w:jc w:val="both"/>
              <w:rPr>
                <w:sz w:val="26"/>
                <w:szCs w:val="26"/>
              </w:rPr>
            </w:pPr>
            <w:r w:rsidRPr="00744FBF">
              <w:rPr>
                <w:sz w:val="26"/>
                <w:szCs w:val="26"/>
              </w:rPr>
              <w:t>Công trình cấp nước Suối Nhím</w:t>
            </w:r>
          </w:p>
        </w:tc>
        <w:tc>
          <w:tcPr>
            <w:tcW w:w="708" w:type="dxa"/>
            <w:shd w:val="clear" w:color="auto" w:fill="auto"/>
            <w:vAlign w:val="center"/>
          </w:tcPr>
          <w:p w14:paraId="3DA3FA94"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95" w14:textId="347ACE7B"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9C" w14:textId="77777777" w:rsidTr="00D95F25">
        <w:trPr>
          <w:trHeight w:val="20"/>
          <w:jc w:val="center"/>
        </w:trPr>
        <w:tc>
          <w:tcPr>
            <w:tcW w:w="461" w:type="dxa"/>
            <w:shd w:val="clear" w:color="auto" w:fill="auto"/>
            <w:vAlign w:val="center"/>
          </w:tcPr>
          <w:p w14:paraId="3DA3FA97" w14:textId="77777777" w:rsidR="006A59B2" w:rsidRPr="00744FBF" w:rsidRDefault="006A59B2" w:rsidP="0036573C">
            <w:pPr>
              <w:ind w:left="-57" w:right="-57"/>
              <w:jc w:val="center"/>
              <w:rPr>
                <w:sz w:val="26"/>
                <w:szCs w:val="26"/>
              </w:rPr>
            </w:pPr>
            <w:r w:rsidRPr="00744FBF">
              <w:rPr>
                <w:sz w:val="26"/>
                <w:szCs w:val="26"/>
              </w:rPr>
              <w:t>17</w:t>
            </w:r>
          </w:p>
        </w:tc>
        <w:tc>
          <w:tcPr>
            <w:tcW w:w="1807" w:type="dxa"/>
            <w:vAlign w:val="center"/>
          </w:tcPr>
          <w:p w14:paraId="3DA3FA98" w14:textId="77777777" w:rsidR="006A59B2" w:rsidRPr="00F67519" w:rsidRDefault="006A59B2" w:rsidP="0036573C">
            <w:pPr>
              <w:ind w:left="-57" w:right="-57"/>
              <w:contextualSpacing/>
              <w:jc w:val="both"/>
              <w:rPr>
                <w:spacing w:val="-6"/>
                <w:sz w:val="26"/>
                <w:szCs w:val="26"/>
              </w:rPr>
            </w:pPr>
            <w:r w:rsidRPr="00F67519">
              <w:rPr>
                <w:spacing w:val="-6"/>
                <w:sz w:val="26"/>
                <w:szCs w:val="26"/>
              </w:rPr>
              <w:t>UBND xã Khánh Hiệp, huyện Khánh Vĩnh</w:t>
            </w:r>
          </w:p>
        </w:tc>
        <w:tc>
          <w:tcPr>
            <w:tcW w:w="2127" w:type="dxa"/>
            <w:shd w:val="clear" w:color="auto" w:fill="auto"/>
            <w:vAlign w:val="center"/>
          </w:tcPr>
          <w:p w14:paraId="3DA3FA99" w14:textId="77777777" w:rsidR="006A59B2" w:rsidRPr="00744FBF" w:rsidRDefault="006A59B2" w:rsidP="0036573C">
            <w:pPr>
              <w:pStyle w:val="TableParagraph"/>
              <w:ind w:left="-57" w:right="-57"/>
              <w:contextualSpacing/>
              <w:jc w:val="both"/>
              <w:rPr>
                <w:sz w:val="26"/>
                <w:szCs w:val="26"/>
              </w:rPr>
            </w:pPr>
            <w:r w:rsidRPr="00744FBF">
              <w:rPr>
                <w:sz w:val="26"/>
                <w:szCs w:val="26"/>
              </w:rPr>
              <w:t>Công trình cấp nước Suối Cà Thiêu</w:t>
            </w:r>
          </w:p>
        </w:tc>
        <w:tc>
          <w:tcPr>
            <w:tcW w:w="708" w:type="dxa"/>
            <w:shd w:val="clear" w:color="auto" w:fill="auto"/>
            <w:vAlign w:val="center"/>
          </w:tcPr>
          <w:p w14:paraId="3DA3FA9A"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9B" w14:textId="26DE7853"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A2" w14:textId="77777777" w:rsidTr="00D95F25">
        <w:trPr>
          <w:trHeight w:val="20"/>
          <w:jc w:val="center"/>
        </w:trPr>
        <w:tc>
          <w:tcPr>
            <w:tcW w:w="461" w:type="dxa"/>
            <w:shd w:val="clear" w:color="auto" w:fill="auto"/>
            <w:vAlign w:val="center"/>
          </w:tcPr>
          <w:p w14:paraId="3DA3FA9D" w14:textId="77777777" w:rsidR="006A59B2" w:rsidRPr="00744FBF" w:rsidRDefault="006A59B2" w:rsidP="0036573C">
            <w:pPr>
              <w:ind w:left="-57" w:right="-57"/>
              <w:jc w:val="center"/>
              <w:rPr>
                <w:sz w:val="26"/>
                <w:szCs w:val="26"/>
              </w:rPr>
            </w:pPr>
            <w:r w:rsidRPr="00744FBF">
              <w:rPr>
                <w:sz w:val="26"/>
                <w:szCs w:val="26"/>
              </w:rPr>
              <w:t>18</w:t>
            </w:r>
          </w:p>
        </w:tc>
        <w:tc>
          <w:tcPr>
            <w:tcW w:w="1807" w:type="dxa"/>
            <w:vAlign w:val="center"/>
          </w:tcPr>
          <w:p w14:paraId="3DA3FA9E" w14:textId="77777777" w:rsidR="006A59B2" w:rsidRPr="00F67519" w:rsidRDefault="006A59B2" w:rsidP="0036573C">
            <w:pPr>
              <w:ind w:left="-57" w:right="-57"/>
              <w:contextualSpacing/>
              <w:jc w:val="both"/>
              <w:rPr>
                <w:spacing w:val="-8"/>
                <w:sz w:val="26"/>
                <w:szCs w:val="26"/>
              </w:rPr>
            </w:pPr>
            <w:r w:rsidRPr="00F67519">
              <w:rPr>
                <w:spacing w:val="-8"/>
                <w:sz w:val="26"/>
                <w:szCs w:val="26"/>
              </w:rPr>
              <w:t>UBND xã Khánh Trung, huyện Khánh Vĩnh</w:t>
            </w:r>
          </w:p>
        </w:tc>
        <w:tc>
          <w:tcPr>
            <w:tcW w:w="2127" w:type="dxa"/>
            <w:shd w:val="clear" w:color="auto" w:fill="auto"/>
            <w:vAlign w:val="center"/>
          </w:tcPr>
          <w:p w14:paraId="3DA3FA9F" w14:textId="77777777" w:rsidR="006A59B2" w:rsidRPr="00744FBF" w:rsidRDefault="006A59B2" w:rsidP="0036573C">
            <w:pPr>
              <w:pStyle w:val="TableParagraph"/>
              <w:ind w:left="-57" w:right="-57"/>
              <w:contextualSpacing/>
              <w:jc w:val="both"/>
              <w:rPr>
                <w:sz w:val="26"/>
                <w:szCs w:val="26"/>
              </w:rPr>
            </w:pPr>
            <w:r w:rsidRPr="00744FBF">
              <w:rPr>
                <w:sz w:val="26"/>
                <w:szCs w:val="26"/>
              </w:rPr>
              <w:t>Hệ thống cấp nước xã Khánh Trung</w:t>
            </w:r>
          </w:p>
        </w:tc>
        <w:tc>
          <w:tcPr>
            <w:tcW w:w="708" w:type="dxa"/>
            <w:shd w:val="clear" w:color="auto" w:fill="auto"/>
            <w:vAlign w:val="center"/>
          </w:tcPr>
          <w:p w14:paraId="3DA3FAA0"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A1" w14:textId="7CADFF46"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A8" w14:textId="77777777" w:rsidTr="00D95F25">
        <w:trPr>
          <w:trHeight w:val="20"/>
          <w:jc w:val="center"/>
        </w:trPr>
        <w:tc>
          <w:tcPr>
            <w:tcW w:w="461" w:type="dxa"/>
            <w:shd w:val="clear" w:color="auto" w:fill="auto"/>
            <w:vAlign w:val="center"/>
          </w:tcPr>
          <w:p w14:paraId="3DA3FAA3" w14:textId="77777777" w:rsidR="006A59B2" w:rsidRPr="00744FBF" w:rsidRDefault="006A59B2" w:rsidP="0036573C">
            <w:pPr>
              <w:ind w:left="-57" w:right="-57"/>
              <w:jc w:val="center"/>
              <w:rPr>
                <w:sz w:val="26"/>
                <w:szCs w:val="26"/>
              </w:rPr>
            </w:pPr>
            <w:r w:rsidRPr="00744FBF">
              <w:rPr>
                <w:sz w:val="26"/>
                <w:szCs w:val="26"/>
              </w:rPr>
              <w:t>19</w:t>
            </w:r>
          </w:p>
        </w:tc>
        <w:tc>
          <w:tcPr>
            <w:tcW w:w="1807" w:type="dxa"/>
            <w:vAlign w:val="center"/>
          </w:tcPr>
          <w:p w14:paraId="3DA3FAA4" w14:textId="77777777" w:rsidR="006A59B2" w:rsidRPr="00F67519" w:rsidRDefault="006A59B2" w:rsidP="0036573C">
            <w:pPr>
              <w:ind w:left="-57" w:right="-57"/>
              <w:contextualSpacing/>
              <w:jc w:val="both"/>
              <w:rPr>
                <w:spacing w:val="-6"/>
                <w:sz w:val="26"/>
                <w:szCs w:val="26"/>
              </w:rPr>
            </w:pPr>
            <w:r w:rsidRPr="00F67519">
              <w:rPr>
                <w:spacing w:val="-6"/>
                <w:sz w:val="26"/>
                <w:szCs w:val="26"/>
              </w:rPr>
              <w:t>UBND xã Khánh Đông, huyện Khánh Vĩnh</w:t>
            </w:r>
          </w:p>
        </w:tc>
        <w:tc>
          <w:tcPr>
            <w:tcW w:w="2127" w:type="dxa"/>
            <w:shd w:val="clear" w:color="auto" w:fill="auto"/>
            <w:vAlign w:val="center"/>
          </w:tcPr>
          <w:p w14:paraId="3DA3FAA5" w14:textId="77777777" w:rsidR="006A59B2" w:rsidRPr="00744FBF" w:rsidRDefault="006A59B2" w:rsidP="0036573C">
            <w:pPr>
              <w:pStyle w:val="TableParagraph"/>
              <w:ind w:left="-57" w:right="-57"/>
              <w:contextualSpacing/>
              <w:jc w:val="both"/>
              <w:rPr>
                <w:sz w:val="26"/>
                <w:szCs w:val="26"/>
              </w:rPr>
            </w:pPr>
            <w:r w:rsidRPr="00744FBF">
              <w:rPr>
                <w:sz w:val="26"/>
                <w:szCs w:val="26"/>
              </w:rPr>
              <w:t>Trạm nước tự chảy Đá Trải</w:t>
            </w:r>
          </w:p>
        </w:tc>
        <w:tc>
          <w:tcPr>
            <w:tcW w:w="708" w:type="dxa"/>
            <w:shd w:val="clear" w:color="auto" w:fill="auto"/>
            <w:vAlign w:val="center"/>
          </w:tcPr>
          <w:p w14:paraId="3DA3FAA6"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A7" w14:textId="0935C2F3"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AE" w14:textId="77777777" w:rsidTr="00D95F25">
        <w:trPr>
          <w:trHeight w:val="20"/>
          <w:jc w:val="center"/>
        </w:trPr>
        <w:tc>
          <w:tcPr>
            <w:tcW w:w="461" w:type="dxa"/>
            <w:shd w:val="clear" w:color="auto" w:fill="auto"/>
            <w:vAlign w:val="center"/>
          </w:tcPr>
          <w:p w14:paraId="3DA3FAA9" w14:textId="77777777" w:rsidR="006A59B2" w:rsidRPr="00744FBF" w:rsidRDefault="006A59B2" w:rsidP="0036573C">
            <w:pPr>
              <w:ind w:left="-57" w:right="-57"/>
              <w:jc w:val="center"/>
              <w:rPr>
                <w:sz w:val="26"/>
                <w:szCs w:val="26"/>
              </w:rPr>
            </w:pPr>
            <w:r w:rsidRPr="00744FBF">
              <w:rPr>
                <w:sz w:val="26"/>
                <w:szCs w:val="26"/>
              </w:rPr>
              <w:t>20</w:t>
            </w:r>
          </w:p>
        </w:tc>
        <w:tc>
          <w:tcPr>
            <w:tcW w:w="1807" w:type="dxa"/>
            <w:vAlign w:val="center"/>
          </w:tcPr>
          <w:p w14:paraId="3DA3FAAA" w14:textId="77777777" w:rsidR="006A59B2" w:rsidRPr="00744FBF" w:rsidRDefault="006A59B2" w:rsidP="0036573C">
            <w:pPr>
              <w:ind w:left="-57" w:right="-57"/>
              <w:contextualSpacing/>
              <w:jc w:val="both"/>
              <w:rPr>
                <w:sz w:val="26"/>
                <w:szCs w:val="26"/>
              </w:rPr>
            </w:pPr>
            <w:r w:rsidRPr="00744FBF">
              <w:rPr>
                <w:sz w:val="26"/>
                <w:szCs w:val="26"/>
              </w:rPr>
              <w:t>UBND xã Liên Sang, huyện Khánh Vĩnh</w:t>
            </w:r>
          </w:p>
        </w:tc>
        <w:tc>
          <w:tcPr>
            <w:tcW w:w="2127" w:type="dxa"/>
            <w:shd w:val="clear" w:color="auto" w:fill="auto"/>
            <w:vAlign w:val="center"/>
          </w:tcPr>
          <w:p w14:paraId="3DA3FAAB" w14:textId="77777777" w:rsidR="006A59B2" w:rsidRPr="00744FBF" w:rsidRDefault="006A59B2" w:rsidP="0036573C">
            <w:pPr>
              <w:pStyle w:val="TableParagraph"/>
              <w:ind w:left="-57" w:right="-57"/>
              <w:contextualSpacing/>
              <w:jc w:val="both"/>
              <w:rPr>
                <w:sz w:val="26"/>
                <w:szCs w:val="26"/>
              </w:rPr>
            </w:pPr>
            <w:r w:rsidRPr="00744FBF">
              <w:rPr>
                <w:sz w:val="26"/>
                <w:szCs w:val="26"/>
              </w:rPr>
              <w:t>Ban quản lý nhà máy nước sinh hoạt xã Liên Sang</w:t>
            </w:r>
          </w:p>
        </w:tc>
        <w:tc>
          <w:tcPr>
            <w:tcW w:w="708" w:type="dxa"/>
            <w:shd w:val="clear" w:color="auto" w:fill="auto"/>
            <w:vAlign w:val="center"/>
          </w:tcPr>
          <w:p w14:paraId="3DA3FAAC"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AD" w14:textId="6E62C86E"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B4" w14:textId="77777777" w:rsidTr="00D95F25">
        <w:trPr>
          <w:trHeight w:val="20"/>
          <w:jc w:val="center"/>
        </w:trPr>
        <w:tc>
          <w:tcPr>
            <w:tcW w:w="461" w:type="dxa"/>
            <w:shd w:val="clear" w:color="auto" w:fill="auto"/>
            <w:vAlign w:val="center"/>
          </w:tcPr>
          <w:p w14:paraId="3DA3FAAF" w14:textId="77777777" w:rsidR="006A59B2" w:rsidRPr="00744FBF" w:rsidRDefault="006A59B2" w:rsidP="0036573C">
            <w:pPr>
              <w:ind w:left="-57" w:right="-57"/>
              <w:jc w:val="center"/>
              <w:rPr>
                <w:sz w:val="26"/>
                <w:szCs w:val="26"/>
              </w:rPr>
            </w:pPr>
            <w:r w:rsidRPr="00744FBF">
              <w:rPr>
                <w:sz w:val="26"/>
                <w:szCs w:val="26"/>
              </w:rPr>
              <w:t>21</w:t>
            </w:r>
          </w:p>
        </w:tc>
        <w:tc>
          <w:tcPr>
            <w:tcW w:w="1807" w:type="dxa"/>
            <w:vAlign w:val="center"/>
          </w:tcPr>
          <w:p w14:paraId="3DA3FAB0" w14:textId="77777777" w:rsidR="006A59B2" w:rsidRPr="00F67519" w:rsidRDefault="006A59B2" w:rsidP="0036573C">
            <w:pPr>
              <w:ind w:left="-57" w:right="-57"/>
              <w:contextualSpacing/>
              <w:jc w:val="both"/>
              <w:rPr>
                <w:spacing w:val="-8"/>
                <w:sz w:val="26"/>
                <w:szCs w:val="26"/>
              </w:rPr>
            </w:pPr>
            <w:r w:rsidRPr="00F67519">
              <w:rPr>
                <w:spacing w:val="-8"/>
                <w:sz w:val="26"/>
                <w:szCs w:val="26"/>
              </w:rPr>
              <w:t>UBND xã Khánh Thượng, huyện Khánh Vĩnh</w:t>
            </w:r>
          </w:p>
        </w:tc>
        <w:tc>
          <w:tcPr>
            <w:tcW w:w="2127" w:type="dxa"/>
            <w:shd w:val="clear" w:color="auto" w:fill="auto"/>
            <w:vAlign w:val="center"/>
          </w:tcPr>
          <w:p w14:paraId="3DA3FAB1" w14:textId="77777777" w:rsidR="006A59B2" w:rsidRPr="00744FBF" w:rsidRDefault="00AC1E71" w:rsidP="0036573C">
            <w:pPr>
              <w:pStyle w:val="TableParagraph"/>
              <w:ind w:left="-57" w:right="-57"/>
              <w:contextualSpacing/>
              <w:jc w:val="both"/>
              <w:rPr>
                <w:sz w:val="26"/>
                <w:szCs w:val="26"/>
              </w:rPr>
            </w:pPr>
            <w:r w:rsidRPr="00744FBF">
              <w:rPr>
                <w:sz w:val="26"/>
                <w:szCs w:val="26"/>
              </w:rPr>
              <w:t>TCN</w:t>
            </w:r>
            <w:r w:rsidR="006A59B2" w:rsidRPr="00744FBF">
              <w:rPr>
                <w:sz w:val="26"/>
                <w:szCs w:val="26"/>
              </w:rPr>
              <w:t xml:space="preserve"> sinh hoạt Đa Râm-Suối Cát, xã Khánh Thượng</w:t>
            </w:r>
          </w:p>
        </w:tc>
        <w:tc>
          <w:tcPr>
            <w:tcW w:w="708" w:type="dxa"/>
            <w:shd w:val="clear" w:color="auto" w:fill="auto"/>
            <w:vAlign w:val="center"/>
          </w:tcPr>
          <w:p w14:paraId="3DA3FAB2"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B3" w14:textId="2656F1C8" w:rsidR="006A59B2" w:rsidRPr="00744FBF" w:rsidRDefault="006A59B2" w:rsidP="0036573C">
            <w:pPr>
              <w:ind w:left="-57" w:right="-57"/>
              <w:jc w:val="both"/>
              <w:rPr>
                <w:sz w:val="26"/>
                <w:szCs w:val="26"/>
              </w:rPr>
            </w:pPr>
            <w:r w:rsidRPr="00744FBF">
              <w:rPr>
                <w:kern w:val="28"/>
                <w:sz w:val="26"/>
                <w:szCs w:val="26"/>
                <w:lang w:val="vi-VN"/>
              </w:rPr>
              <w:t>01 mẫu đầu nguồn, 01 mẫu cuối nguồn, 01 mẫu m</w:t>
            </w:r>
            <w:r w:rsidR="0036573C" w:rsidRPr="00744FBF">
              <w:rPr>
                <w:kern w:val="28"/>
                <w:sz w:val="26"/>
                <w:szCs w:val="26"/>
                <w:lang w:val="vi-VN"/>
              </w:rPr>
              <w:t>ạng lưới</w:t>
            </w:r>
          </w:p>
        </w:tc>
      </w:tr>
      <w:tr w:rsidR="00744FBF" w:rsidRPr="00744FBF" w14:paraId="3DA3FABA" w14:textId="77777777" w:rsidTr="00D95F25">
        <w:trPr>
          <w:trHeight w:val="20"/>
          <w:jc w:val="center"/>
        </w:trPr>
        <w:tc>
          <w:tcPr>
            <w:tcW w:w="461" w:type="dxa"/>
            <w:shd w:val="clear" w:color="auto" w:fill="auto"/>
            <w:vAlign w:val="center"/>
          </w:tcPr>
          <w:p w14:paraId="3DA3FAB5" w14:textId="77777777" w:rsidR="006A59B2" w:rsidRPr="00744FBF" w:rsidRDefault="006A59B2" w:rsidP="0036573C">
            <w:pPr>
              <w:ind w:left="-57" w:right="-57"/>
              <w:jc w:val="center"/>
              <w:rPr>
                <w:sz w:val="26"/>
                <w:szCs w:val="26"/>
              </w:rPr>
            </w:pPr>
            <w:r w:rsidRPr="00744FBF">
              <w:rPr>
                <w:sz w:val="26"/>
                <w:szCs w:val="26"/>
              </w:rPr>
              <w:t>22</w:t>
            </w:r>
          </w:p>
        </w:tc>
        <w:tc>
          <w:tcPr>
            <w:tcW w:w="1807" w:type="dxa"/>
            <w:vAlign w:val="center"/>
          </w:tcPr>
          <w:p w14:paraId="3DA3FAB6" w14:textId="77777777" w:rsidR="006A59B2" w:rsidRPr="00F67519" w:rsidRDefault="006A59B2" w:rsidP="0036573C">
            <w:pPr>
              <w:ind w:left="-57" w:right="-57"/>
              <w:contextualSpacing/>
              <w:jc w:val="both"/>
              <w:rPr>
                <w:spacing w:val="-8"/>
                <w:sz w:val="26"/>
                <w:szCs w:val="26"/>
              </w:rPr>
            </w:pPr>
            <w:r w:rsidRPr="00F67519">
              <w:rPr>
                <w:spacing w:val="-8"/>
                <w:sz w:val="26"/>
                <w:szCs w:val="26"/>
              </w:rPr>
              <w:t>Ban quản lý, khai thác và vận hành công trình hệ thống nước sinh hoạt thôn Nước Nhĩ, xã Khánh Phú, huyện Khánh Vĩnh</w:t>
            </w:r>
          </w:p>
        </w:tc>
        <w:tc>
          <w:tcPr>
            <w:tcW w:w="2127" w:type="dxa"/>
            <w:shd w:val="clear" w:color="auto" w:fill="auto"/>
            <w:vAlign w:val="center"/>
          </w:tcPr>
          <w:p w14:paraId="3DA3FAB7" w14:textId="77777777" w:rsidR="006A59B2" w:rsidRPr="00744FBF" w:rsidRDefault="00AC1E71" w:rsidP="0036573C">
            <w:pPr>
              <w:pStyle w:val="TableParagraph"/>
              <w:ind w:left="-57" w:right="-57"/>
              <w:contextualSpacing/>
              <w:jc w:val="both"/>
              <w:rPr>
                <w:sz w:val="26"/>
                <w:szCs w:val="26"/>
              </w:rPr>
            </w:pPr>
            <w:r w:rsidRPr="00744FBF">
              <w:rPr>
                <w:sz w:val="26"/>
                <w:szCs w:val="26"/>
              </w:rPr>
              <w:t>TCN</w:t>
            </w:r>
            <w:r w:rsidR="006A59B2" w:rsidRPr="00744FBF">
              <w:rPr>
                <w:sz w:val="26"/>
                <w:szCs w:val="26"/>
              </w:rPr>
              <w:t xml:space="preserve"> sinh hoạt thôn Nước Nhĩ, xã Khánh Phú</w:t>
            </w:r>
          </w:p>
        </w:tc>
        <w:tc>
          <w:tcPr>
            <w:tcW w:w="708" w:type="dxa"/>
            <w:shd w:val="clear" w:color="auto" w:fill="auto"/>
            <w:vAlign w:val="center"/>
          </w:tcPr>
          <w:p w14:paraId="3DA3FAB8"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B9" w14:textId="6CF94918"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C0" w14:textId="77777777" w:rsidTr="00D95F25">
        <w:trPr>
          <w:trHeight w:val="20"/>
          <w:jc w:val="center"/>
        </w:trPr>
        <w:tc>
          <w:tcPr>
            <w:tcW w:w="461" w:type="dxa"/>
            <w:shd w:val="clear" w:color="auto" w:fill="auto"/>
            <w:vAlign w:val="center"/>
          </w:tcPr>
          <w:p w14:paraId="3DA3FABB" w14:textId="77777777" w:rsidR="006A59B2" w:rsidRPr="00744FBF" w:rsidRDefault="006A59B2" w:rsidP="0036573C">
            <w:pPr>
              <w:ind w:left="-57" w:right="-57"/>
              <w:jc w:val="center"/>
              <w:rPr>
                <w:sz w:val="26"/>
                <w:szCs w:val="26"/>
              </w:rPr>
            </w:pPr>
            <w:r w:rsidRPr="00744FBF">
              <w:rPr>
                <w:sz w:val="26"/>
                <w:szCs w:val="26"/>
              </w:rPr>
              <w:t>23</w:t>
            </w:r>
          </w:p>
        </w:tc>
        <w:tc>
          <w:tcPr>
            <w:tcW w:w="1807" w:type="dxa"/>
            <w:vAlign w:val="center"/>
          </w:tcPr>
          <w:p w14:paraId="3DA3FABC" w14:textId="77777777" w:rsidR="006A59B2" w:rsidRPr="00744FBF" w:rsidRDefault="006A59B2" w:rsidP="0036573C">
            <w:pPr>
              <w:ind w:left="-57" w:right="-57"/>
              <w:contextualSpacing/>
              <w:jc w:val="both"/>
              <w:rPr>
                <w:sz w:val="26"/>
                <w:szCs w:val="26"/>
              </w:rPr>
            </w:pPr>
            <w:r w:rsidRPr="00744FBF">
              <w:rPr>
                <w:sz w:val="26"/>
                <w:szCs w:val="26"/>
              </w:rPr>
              <w:t>UBND xã Khánh Nam, huyện Khánh Vĩnh</w:t>
            </w:r>
          </w:p>
        </w:tc>
        <w:tc>
          <w:tcPr>
            <w:tcW w:w="2127" w:type="dxa"/>
            <w:shd w:val="clear" w:color="auto" w:fill="auto"/>
            <w:vAlign w:val="center"/>
          </w:tcPr>
          <w:p w14:paraId="3DA3FABD" w14:textId="77777777" w:rsidR="006A59B2" w:rsidRPr="00744FBF" w:rsidRDefault="006A59B2" w:rsidP="0036573C">
            <w:pPr>
              <w:pStyle w:val="TableParagraph"/>
              <w:ind w:left="-57" w:right="-57"/>
              <w:contextualSpacing/>
              <w:jc w:val="both"/>
              <w:rPr>
                <w:sz w:val="26"/>
                <w:szCs w:val="26"/>
              </w:rPr>
            </w:pPr>
            <w:r w:rsidRPr="00744FBF">
              <w:rPr>
                <w:sz w:val="26"/>
                <w:szCs w:val="26"/>
              </w:rPr>
              <w:t>Hệ thống nước tự chảy Axay</w:t>
            </w:r>
          </w:p>
        </w:tc>
        <w:tc>
          <w:tcPr>
            <w:tcW w:w="708" w:type="dxa"/>
            <w:shd w:val="clear" w:color="auto" w:fill="auto"/>
            <w:vAlign w:val="center"/>
          </w:tcPr>
          <w:p w14:paraId="3DA3FABE" w14:textId="77777777" w:rsidR="006A59B2" w:rsidRPr="00744FBF" w:rsidRDefault="006A59B2" w:rsidP="0036573C">
            <w:pPr>
              <w:pStyle w:val="TableParagraph"/>
              <w:ind w:left="-57" w:right="-57"/>
              <w:rPr>
                <w:sz w:val="26"/>
                <w:szCs w:val="26"/>
              </w:rPr>
            </w:pPr>
            <w:r w:rsidRPr="00744FBF">
              <w:rPr>
                <w:sz w:val="26"/>
                <w:szCs w:val="26"/>
              </w:rPr>
              <w:t>00</w:t>
            </w:r>
          </w:p>
        </w:tc>
        <w:tc>
          <w:tcPr>
            <w:tcW w:w="4037" w:type="dxa"/>
            <w:shd w:val="clear" w:color="auto" w:fill="auto"/>
            <w:vAlign w:val="center"/>
          </w:tcPr>
          <w:p w14:paraId="3DA3FABF" w14:textId="58E64055" w:rsidR="006A59B2" w:rsidRPr="00F67519" w:rsidRDefault="006A59B2" w:rsidP="008E1D8E">
            <w:pPr>
              <w:ind w:left="-57" w:right="-57"/>
              <w:jc w:val="both"/>
              <w:rPr>
                <w:spacing w:val="-4"/>
                <w:sz w:val="26"/>
                <w:szCs w:val="26"/>
              </w:rPr>
            </w:pPr>
            <w:r w:rsidRPr="00F67519">
              <w:rPr>
                <w:spacing w:val="-4"/>
                <w:sz w:val="26"/>
                <w:szCs w:val="26"/>
              </w:rPr>
              <w:t>Cùng nguồn nước nguyên liệu và công nghệ xử lý nước với Trạm xử lý nước Cầu Bà do UBND xã Cầu Bà, huyện Khánh Vĩnh quản lý</w:t>
            </w:r>
            <w:r w:rsidR="001B2715" w:rsidRPr="00F67519">
              <w:rPr>
                <w:spacing w:val="-4"/>
                <w:sz w:val="26"/>
                <w:szCs w:val="26"/>
              </w:rPr>
              <w:t xml:space="preserve"> (</w:t>
            </w:r>
            <w:r w:rsidR="008E1D8E" w:rsidRPr="00F67519">
              <w:rPr>
                <w:spacing w:val="-4"/>
                <w:sz w:val="26"/>
                <w:szCs w:val="26"/>
              </w:rPr>
              <w:t>c</w:t>
            </w:r>
            <w:r w:rsidR="001B2715" w:rsidRPr="00F67519">
              <w:rPr>
                <w:spacing w:val="-4"/>
                <w:sz w:val="26"/>
                <w:szCs w:val="26"/>
              </w:rPr>
              <w:t xml:space="preserve">ăn cứ Công văn </w:t>
            </w:r>
            <w:r w:rsidR="0067367B" w:rsidRPr="00F67519">
              <w:rPr>
                <w:spacing w:val="-4"/>
                <w:sz w:val="26"/>
                <w:szCs w:val="26"/>
              </w:rPr>
              <w:t xml:space="preserve">1533/UBND-VX ngày 01/6/2022 của </w:t>
            </w:r>
            <w:r w:rsidR="00C322AD" w:rsidRPr="00F67519">
              <w:rPr>
                <w:spacing w:val="-4"/>
                <w:sz w:val="26"/>
                <w:szCs w:val="26"/>
              </w:rPr>
              <w:t xml:space="preserve">UBND huyện </w:t>
            </w:r>
            <w:r w:rsidR="0067367B" w:rsidRPr="00F67519">
              <w:rPr>
                <w:spacing w:val="-4"/>
                <w:sz w:val="26"/>
                <w:szCs w:val="26"/>
              </w:rPr>
              <w:t>Khánh Vĩnh)</w:t>
            </w:r>
          </w:p>
        </w:tc>
      </w:tr>
      <w:tr w:rsidR="00744FBF" w:rsidRPr="00744FBF" w14:paraId="3DA3FAC6" w14:textId="77777777" w:rsidTr="00D95F25">
        <w:trPr>
          <w:trHeight w:val="20"/>
          <w:jc w:val="center"/>
        </w:trPr>
        <w:tc>
          <w:tcPr>
            <w:tcW w:w="461" w:type="dxa"/>
            <w:shd w:val="clear" w:color="auto" w:fill="auto"/>
            <w:vAlign w:val="center"/>
          </w:tcPr>
          <w:p w14:paraId="3DA3FAC1" w14:textId="77777777" w:rsidR="006A59B2" w:rsidRPr="00744FBF" w:rsidRDefault="006A59B2" w:rsidP="0036573C">
            <w:pPr>
              <w:ind w:left="-57" w:right="-57"/>
              <w:jc w:val="center"/>
              <w:rPr>
                <w:sz w:val="26"/>
                <w:szCs w:val="26"/>
              </w:rPr>
            </w:pPr>
            <w:r w:rsidRPr="00744FBF">
              <w:rPr>
                <w:sz w:val="26"/>
                <w:szCs w:val="26"/>
              </w:rPr>
              <w:t>24</w:t>
            </w:r>
          </w:p>
        </w:tc>
        <w:tc>
          <w:tcPr>
            <w:tcW w:w="1807" w:type="dxa"/>
            <w:vAlign w:val="center"/>
          </w:tcPr>
          <w:p w14:paraId="3DA3FAC2" w14:textId="77777777" w:rsidR="006A59B2" w:rsidRPr="00F67519" w:rsidRDefault="006A59B2" w:rsidP="0036573C">
            <w:pPr>
              <w:ind w:left="-57" w:right="-57"/>
              <w:contextualSpacing/>
              <w:jc w:val="both"/>
              <w:rPr>
                <w:spacing w:val="-8"/>
                <w:sz w:val="26"/>
                <w:szCs w:val="26"/>
              </w:rPr>
            </w:pPr>
            <w:r w:rsidRPr="00F67519">
              <w:rPr>
                <w:spacing w:val="-8"/>
                <w:sz w:val="26"/>
                <w:szCs w:val="26"/>
              </w:rPr>
              <w:t>UBND xã Khánh Bình, huyện Khánh Vĩnh</w:t>
            </w:r>
          </w:p>
        </w:tc>
        <w:tc>
          <w:tcPr>
            <w:tcW w:w="2127" w:type="dxa"/>
            <w:shd w:val="clear" w:color="auto" w:fill="auto"/>
            <w:vAlign w:val="center"/>
          </w:tcPr>
          <w:p w14:paraId="3DA3FAC3" w14:textId="77777777" w:rsidR="006A59B2" w:rsidRPr="00744FBF" w:rsidRDefault="006A59B2" w:rsidP="0036573C">
            <w:pPr>
              <w:pStyle w:val="TableParagraph"/>
              <w:ind w:left="-57" w:right="-57"/>
              <w:contextualSpacing/>
              <w:jc w:val="both"/>
              <w:rPr>
                <w:sz w:val="26"/>
                <w:szCs w:val="26"/>
              </w:rPr>
            </w:pPr>
            <w:r w:rsidRPr="00744FBF">
              <w:rPr>
                <w:sz w:val="26"/>
                <w:szCs w:val="26"/>
              </w:rPr>
              <w:t>Hệ thống tự chảy xã Khánh Bình</w:t>
            </w:r>
          </w:p>
        </w:tc>
        <w:tc>
          <w:tcPr>
            <w:tcW w:w="708" w:type="dxa"/>
            <w:shd w:val="clear" w:color="auto" w:fill="auto"/>
            <w:vAlign w:val="center"/>
          </w:tcPr>
          <w:p w14:paraId="3DA3FAC4" w14:textId="77777777" w:rsidR="006A59B2" w:rsidRPr="00744FBF" w:rsidRDefault="006A59B2" w:rsidP="0036573C">
            <w:pPr>
              <w:pStyle w:val="TableParagraph"/>
              <w:ind w:left="-57" w:right="-57"/>
              <w:rPr>
                <w:sz w:val="26"/>
                <w:szCs w:val="26"/>
              </w:rPr>
            </w:pPr>
            <w:r w:rsidRPr="00744FBF">
              <w:rPr>
                <w:sz w:val="26"/>
                <w:szCs w:val="26"/>
              </w:rPr>
              <w:t>03</w:t>
            </w:r>
          </w:p>
        </w:tc>
        <w:tc>
          <w:tcPr>
            <w:tcW w:w="4037" w:type="dxa"/>
            <w:shd w:val="clear" w:color="auto" w:fill="auto"/>
            <w:vAlign w:val="center"/>
          </w:tcPr>
          <w:p w14:paraId="3DA3FAC5" w14:textId="73C66DC3"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CC" w14:textId="77777777" w:rsidTr="00D95F25">
        <w:trPr>
          <w:trHeight w:val="20"/>
          <w:jc w:val="center"/>
        </w:trPr>
        <w:tc>
          <w:tcPr>
            <w:tcW w:w="461" w:type="dxa"/>
            <w:shd w:val="clear" w:color="auto" w:fill="auto"/>
            <w:vAlign w:val="center"/>
          </w:tcPr>
          <w:p w14:paraId="3DA3FAC7" w14:textId="77777777" w:rsidR="006A59B2" w:rsidRPr="00744FBF" w:rsidRDefault="006A59B2" w:rsidP="0036573C">
            <w:pPr>
              <w:ind w:left="-57" w:right="-57"/>
              <w:jc w:val="center"/>
              <w:rPr>
                <w:sz w:val="26"/>
                <w:szCs w:val="26"/>
              </w:rPr>
            </w:pPr>
            <w:r w:rsidRPr="00744FBF">
              <w:rPr>
                <w:sz w:val="26"/>
                <w:szCs w:val="26"/>
              </w:rPr>
              <w:t>25</w:t>
            </w:r>
          </w:p>
        </w:tc>
        <w:tc>
          <w:tcPr>
            <w:tcW w:w="1807" w:type="dxa"/>
            <w:vAlign w:val="center"/>
          </w:tcPr>
          <w:p w14:paraId="3DA3FAC8" w14:textId="77777777" w:rsidR="006A59B2" w:rsidRPr="00744FBF" w:rsidRDefault="006A59B2" w:rsidP="0036573C">
            <w:pPr>
              <w:ind w:left="-57" w:right="-57"/>
              <w:jc w:val="both"/>
              <w:rPr>
                <w:spacing w:val="-4"/>
                <w:sz w:val="26"/>
                <w:szCs w:val="26"/>
              </w:rPr>
            </w:pPr>
            <w:r w:rsidRPr="00744FBF">
              <w:rPr>
                <w:spacing w:val="-4"/>
                <w:sz w:val="26"/>
                <w:szCs w:val="26"/>
              </w:rPr>
              <w:t>Trung tâm Nước sạch &amp; Vệ sinh môi trường nông thôn</w:t>
            </w:r>
          </w:p>
        </w:tc>
        <w:tc>
          <w:tcPr>
            <w:tcW w:w="2127" w:type="dxa"/>
            <w:shd w:val="clear" w:color="auto" w:fill="auto"/>
            <w:vAlign w:val="center"/>
          </w:tcPr>
          <w:p w14:paraId="3DA3FAC9"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Diên Đồng</w:t>
            </w:r>
          </w:p>
        </w:tc>
        <w:tc>
          <w:tcPr>
            <w:tcW w:w="708" w:type="dxa"/>
            <w:shd w:val="clear" w:color="auto" w:fill="auto"/>
            <w:vAlign w:val="center"/>
          </w:tcPr>
          <w:p w14:paraId="3DA3FACA"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CB" w14:textId="72D587B5"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D2" w14:textId="77777777" w:rsidTr="00D95F25">
        <w:trPr>
          <w:trHeight w:val="20"/>
          <w:jc w:val="center"/>
        </w:trPr>
        <w:tc>
          <w:tcPr>
            <w:tcW w:w="461" w:type="dxa"/>
            <w:shd w:val="clear" w:color="auto" w:fill="auto"/>
            <w:vAlign w:val="center"/>
          </w:tcPr>
          <w:p w14:paraId="3DA3FACD" w14:textId="77777777" w:rsidR="006A59B2" w:rsidRPr="00744FBF" w:rsidRDefault="006A59B2" w:rsidP="0036573C">
            <w:pPr>
              <w:ind w:left="-57" w:right="-57"/>
              <w:jc w:val="center"/>
              <w:rPr>
                <w:sz w:val="26"/>
                <w:szCs w:val="26"/>
              </w:rPr>
            </w:pPr>
            <w:r w:rsidRPr="00744FBF">
              <w:rPr>
                <w:sz w:val="26"/>
                <w:szCs w:val="26"/>
              </w:rPr>
              <w:t>26</w:t>
            </w:r>
          </w:p>
        </w:tc>
        <w:tc>
          <w:tcPr>
            <w:tcW w:w="1807" w:type="dxa"/>
            <w:vAlign w:val="center"/>
          </w:tcPr>
          <w:p w14:paraId="3DA3FACE" w14:textId="77777777" w:rsidR="006A59B2" w:rsidRPr="00744FBF" w:rsidRDefault="006A59B2" w:rsidP="0036573C">
            <w:pPr>
              <w:ind w:left="-57" w:right="-57"/>
              <w:jc w:val="both"/>
              <w:rPr>
                <w:sz w:val="26"/>
                <w:szCs w:val="26"/>
              </w:rPr>
            </w:pPr>
            <w:r w:rsidRPr="00744FBF">
              <w:rPr>
                <w:sz w:val="26"/>
                <w:szCs w:val="26"/>
              </w:rPr>
              <w:t>UBND xã Diên Tân, Diên Khánh</w:t>
            </w:r>
          </w:p>
        </w:tc>
        <w:tc>
          <w:tcPr>
            <w:tcW w:w="2127" w:type="dxa"/>
            <w:shd w:val="clear" w:color="auto" w:fill="auto"/>
            <w:vAlign w:val="center"/>
          </w:tcPr>
          <w:p w14:paraId="3DA3FACF"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sinh hoạt xã Diên Tân</w:t>
            </w:r>
          </w:p>
        </w:tc>
        <w:tc>
          <w:tcPr>
            <w:tcW w:w="708" w:type="dxa"/>
            <w:shd w:val="clear" w:color="auto" w:fill="auto"/>
            <w:vAlign w:val="center"/>
          </w:tcPr>
          <w:p w14:paraId="3DA3FAD0"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D1" w14:textId="73B0F655"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D8" w14:textId="77777777" w:rsidTr="00D95F25">
        <w:trPr>
          <w:trHeight w:val="20"/>
          <w:jc w:val="center"/>
        </w:trPr>
        <w:tc>
          <w:tcPr>
            <w:tcW w:w="461" w:type="dxa"/>
            <w:shd w:val="clear" w:color="auto" w:fill="auto"/>
            <w:vAlign w:val="center"/>
          </w:tcPr>
          <w:p w14:paraId="3DA3FAD3" w14:textId="77777777" w:rsidR="006A59B2" w:rsidRPr="00744FBF" w:rsidRDefault="006A59B2" w:rsidP="0036573C">
            <w:pPr>
              <w:ind w:left="-57" w:right="-57"/>
              <w:jc w:val="center"/>
              <w:rPr>
                <w:sz w:val="26"/>
                <w:szCs w:val="26"/>
              </w:rPr>
            </w:pPr>
            <w:r w:rsidRPr="00744FBF">
              <w:rPr>
                <w:sz w:val="26"/>
                <w:szCs w:val="26"/>
              </w:rPr>
              <w:t>27</w:t>
            </w:r>
          </w:p>
        </w:tc>
        <w:tc>
          <w:tcPr>
            <w:tcW w:w="1807" w:type="dxa"/>
            <w:vAlign w:val="center"/>
          </w:tcPr>
          <w:p w14:paraId="3DA3FAD4" w14:textId="77777777" w:rsidR="006A59B2" w:rsidRPr="00744FBF" w:rsidRDefault="006A59B2" w:rsidP="0036573C">
            <w:pPr>
              <w:ind w:left="-57" w:right="-57"/>
              <w:jc w:val="both"/>
              <w:rPr>
                <w:spacing w:val="-4"/>
                <w:sz w:val="26"/>
                <w:szCs w:val="26"/>
              </w:rPr>
            </w:pPr>
            <w:r w:rsidRPr="00744FBF">
              <w:rPr>
                <w:spacing w:val="-4"/>
                <w:sz w:val="26"/>
                <w:szCs w:val="26"/>
              </w:rPr>
              <w:t>UBND xã Suối Tiên, Diên Khánh</w:t>
            </w:r>
          </w:p>
        </w:tc>
        <w:tc>
          <w:tcPr>
            <w:tcW w:w="2127" w:type="dxa"/>
            <w:shd w:val="clear" w:color="auto" w:fill="auto"/>
            <w:vAlign w:val="center"/>
          </w:tcPr>
          <w:p w14:paraId="3DA3FAD5" w14:textId="77777777" w:rsidR="006A59B2" w:rsidRPr="00744FBF" w:rsidRDefault="00AC1E71" w:rsidP="0036573C">
            <w:pPr>
              <w:ind w:left="-57" w:right="-57"/>
              <w:jc w:val="both"/>
              <w:rPr>
                <w:sz w:val="26"/>
                <w:szCs w:val="26"/>
              </w:rPr>
            </w:pPr>
            <w:r w:rsidRPr="00744FBF">
              <w:rPr>
                <w:sz w:val="26"/>
                <w:szCs w:val="26"/>
              </w:rPr>
              <w:t>TCN</w:t>
            </w:r>
            <w:r w:rsidR="006A59B2" w:rsidRPr="00744FBF">
              <w:rPr>
                <w:sz w:val="26"/>
                <w:szCs w:val="26"/>
              </w:rPr>
              <w:t xml:space="preserve"> sinh hoạt xã Suối Tiên</w:t>
            </w:r>
          </w:p>
        </w:tc>
        <w:tc>
          <w:tcPr>
            <w:tcW w:w="708" w:type="dxa"/>
            <w:shd w:val="clear" w:color="auto" w:fill="auto"/>
            <w:vAlign w:val="center"/>
          </w:tcPr>
          <w:p w14:paraId="3DA3FAD6" w14:textId="77777777" w:rsidR="006A59B2" w:rsidRPr="00744FBF" w:rsidRDefault="006A59B2" w:rsidP="0036573C">
            <w:pPr>
              <w:ind w:left="-57" w:right="-57"/>
              <w:jc w:val="center"/>
              <w:rPr>
                <w:sz w:val="26"/>
                <w:szCs w:val="26"/>
              </w:rPr>
            </w:pPr>
            <w:r w:rsidRPr="00744FBF">
              <w:rPr>
                <w:sz w:val="26"/>
                <w:szCs w:val="26"/>
              </w:rPr>
              <w:t>03</w:t>
            </w:r>
          </w:p>
        </w:tc>
        <w:tc>
          <w:tcPr>
            <w:tcW w:w="4037" w:type="dxa"/>
            <w:shd w:val="clear" w:color="auto" w:fill="auto"/>
            <w:vAlign w:val="center"/>
          </w:tcPr>
          <w:p w14:paraId="3DA3FAD7" w14:textId="4A856C45"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DE" w14:textId="77777777" w:rsidTr="00D95F25">
        <w:trPr>
          <w:trHeight w:val="20"/>
          <w:jc w:val="center"/>
        </w:trPr>
        <w:tc>
          <w:tcPr>
            <w:tcW w:w="461" w:type="dxa"/>
            <w:shd w:val="clear" w:color="auto" w:fill="auto"/>
            <w:vAlign w:val="center"/>
          </w:tcPr>
          <w:p w14:paraId="3DA3FAD9" w14:textId="77777777" w:rsidR="006A59B2" w:rsidRPr="00744FBF" w:rsidRDefault="006A59B2" w:rsidP="0036573C">
            <w:pPr>
              <w:ind w:left="-57" w:right="-57"/>
              <w:jc w:val="center"/>
              <w:rPr>
                <w:sz w:val="26"/>
                <w:szCs w:val="26"/>
              </w:rPr>
            </w:pPr>
            <w:r w:rsidRPr="00744FBF">
              <w:rPr>
                <w:sz w:val="26"/>
                <w:szCs w:val="26"/>
              </w:rPr>
              <w:t>28</w:t>
            </w:r>
          </w:p>
        </w:tc>
        <w:tc>
          <w:tcPr>
            <w:tcW w:w="1807" w:type="dxa"/>
            <w:vAlign w:val="center"/>
          </w:tcPr>
          <w:p w14:paraId="3DA3FADA" w14:textId="77777777" w:rsidR="006A59B2" w:rsidRPr="00744FBF" w:rsidRDefault="006A59B2" w:rsidP="0036573C">
            <w:pPr>
              <w:ind w:left="-57" w:right="-57"/>
              <w:contextualSpacing/>
              <w:jc w:val="both"/>
              <w:rPr>
                <w:spacing w:val="-4"/>
                <w:sz w:val="26"/>
                <w:szCs w:val="26"/>
              </w:rPr>
            </w:pPr>
            <w:r w:rsidRPr="00744FBF">
              <w:rPr>
                <w:spacing w:val="-4"/>
                <w:sz w:val="26"/>
                <w:szCs w:val="26"/>
              </w:rPr>
              <w:t>UBND xã Thành Sơn, huyện Khánh Sơn</w:t>
            </w:r>
          </w:p>
        </w:tc>
        <w:tc>
          <w:tcPr>
            <w:tcW w:w="2127" w:type="dxa"/>
            <w:shd w:val="clear" w:color="auto" w:fill="auto"/>
            <w:vAlign w:val="center"/>
          </w:tcPr>
          <w:p w14:paraId="3DA3FADB" w14:textId="77777777" w:rsidR="006A59B2" w:rsidRPr="00744FBF" w:rsidRDefault="006A59B2" w:rsidP="0036573C">
            <w:pPr>
              <w:ind w:left="-57" w:right="-57"/>
              <w:contextualSpacing/>
              <w:jc w:val="both"/>
              <w:rPr>
                <w:sz w:val="26"/>
                <w:szCs w:val="26"/>
              </w:rPr>
            </w:pPr>
            <w:r w:rsidRPr="00744FBF">
              <w:rPr>
                <w:sz w:val="26"/>
                <w:szCs w:val="26"/>
              </w:rPr>
              <w:t>Công trình cấp nước sinh hoạt xã Thành Sơn</w:t>
            </w:r>
          </w:p>
        </w:tc>
        <w:tc>
          <w:tcPr>
            <w:tcW w:w="708" w:type="dxa"/>
            <w:shd w:val="clear" w:color="auto" w:fill="auto"/>
            <w:vAlign w:val="center"/>
          </w:tcPr>
          <w:p w14:paraId="3DA3FADC"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DD" w14:textId="7C4AE5AA"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E4" w14:textId="77777777" w:rsidTr="00D95F25">
        <w:trPr>
          <w:trHeight w:val="20"/>
          <w:jc w:val="center"/>
        </w:trPr>
        <w:tc>
          <w:tcPr>
            <w:tcW w:w="461" w:type="dxa"/>
            <w:shd w:val="clear" w:color="auto" w:fill="auto"/>
            <w:vAlign w:val="center"/>
          </w:tcPr>
          <w:p w14:paraId="3DA3FADF" w14:textId="77777777" w:rsidR="006A59B2" w:rsidRPr="00744FBF" w:rsidRDefault="006A59B2" w:rsidP="0036573C">
            <w:pPr>
              <w:ind w:left="-57" w:right="-57"/>
              <w:jc w:val="center"/>
              <w:rPr>
                <w:sz w:val="26"/>
                <w:szCs w:val="26"/>
              </w:rPr>
            </w:pPr>
            <w:r w:rsidRPr="00744FBF">
              <w:rPr>
                <w:sz w:val="26"/>
                <w:szCs w:val="26"/>
              </w:rPr>
              <w:t>29</w:t>
            </w:r>
          </w:p>
        </w:tc>
        <w:tc>
          <w:tcPr>
            <w:tcW w:w="1807" w:type="dxa"/>
            <w:vAlign w:val="center"/>
          </w:tcPr>
          <w:p w14:paraId="3DA3FAE0" w14:textId="77777777" w:rsidR="006A59B2" w:rsidRPr="00744FBF" w:rsidRDefault="006A59B2" w:rsidP="0036573C">
            <w:pPr>
              <w:ind w:left="-57" w:right="-57"/>
              <w:contextualSpacing/>
              <w:jc w:val="both"/>
              <w:rPr>
                <w:spacing w:val="-4"/>
                <w:sz w:val="26"/>
                <w:szCs w:val="26"/>
              </w:rPr>
            </w:pPr>
            <w:r w:rsidRPr="00744FBF">
              <w:rPr>
                <w:spacing w:val="-4"/>
                <w:sz w:val="26"/>
                <w:szCs w:val="26"/>
              </w:rPr>
              <w:t>Ban quản lý dịch vụ công ích huyện Khánh Sơn, huyện Khánh Sơn</w:t>
            </w:r>
          </w:p>
        </w:tc>
        <w:tc>
          <w:tcPr>
            <w:tcW w:w="2127" w:type="dxa"/>
            <w:shd w:val="clear" w:color="auto" w:fill="auto"/>
            <w:vAlign w:val="center"/>
          </w:tcPr>
          <w:p w14:paraId="3DA3FAE1" w14:textId="77777777" w:rsidR="006A59B2" w:rsidRPr="00744FBF" w:rsidRDefault="006A59B2" w:rsidP="0036573C">
            <w:pPr>
              <w:ind w:left="-57" w:right="-57"/>
              <w:contextualSpacing/>
              <w:jc w:val="both"/>
              <w:rPr>
                <w:sz w:val="26"/>
                <w:szCs w:val="26"/>
              </w:rPr>
            </w:pPr>
            <w:r w:rsidRPr="00744FBF">
              <w:rPr>
                <w:sz w:val="26"/>
                <w:szCs w:val="26"/>
              </w:rPr>
              <w:t>Hệ thống cấp nước xã Sơn Lâm</w:t>
            </w:r>
          </w:p>
        </w:tc>
        <w:tc>
          <w:tcPr>
            <w:tcW w:w="708" w:type="dxa"/>
            <w:shd w:val="clear" w:color="auto" w:fill="auto"/>
            <w:vAlign w:val="center"/>
          </w:tcPr>
          <w:p w14:paraId="3DA3FAE2"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E3" w14:textId="69C43F56" w:rsidR="006A59B2" w:rsidRPr="00744FBF" w:rsidRDefault="006A59B2" w:rsidP="0036573C">
            <w:pPr>
              <w:ind w:left="-57" w:right="-57"/>
              <w:jc w:val="both"/>
              <w:rPr>
                <w:sz w:val="26"/>
                <w:szCs w:val="26"/>
              </w:rPr>
            </w:pPr>
            <w:r w:rsidRPr="00744FBF">
              <w:rPr>
                <w:kern w:val="28"/>
                <w:sz w:val="26"/>
                <w:szCs w:val="26"/>
                <w:lang w:val="vi-VN"/>
              </w:rPr>
              <w:t>01 mẫu đầu nguồn, 01 mẫu cuối nguồn, 01 mẫu mạng lư</w:t>
            </w:r>
            <w:r w:rsidR="0036573C" w:rsidRPr="00744FBF">
              <w:rPr>
                <w:kern w:val="28"/>
                <w:sz w:val="26"/>
                <w:szCs w:val="26"/>
                <w:lang w:val="vi-VN"/>
              </w:rPr>
              <w:t>ới</w:t>
            </w:r>
          </w:p>
        </w:tc>
      </w:tr>
      <w:tr w:rsidR="00744FBF" w:rsidRPr="00744FBF" w14:paraId="3DA3FAEA" w14:textId="77777777" w:rsidTr="00D95F25">
        <w:trPr>
          <w:trHeight w:val="20"/>
          <w:jc w:val="center"/>
        </w:trPr>
        <w:tc>
          <w:tcPr>
            <w:tcW w:w="461" w:type="dxa"/>
            <w:shd w:val="clear" w:color="auto" w:fill="auto"/>
            <w:vAlign w:val="center"/>
          </w:tcPr>
          <w:p w14:paraId="3DA3FAE5" w14:textId="77777777" w:rsidR="006A59B2" w:rsidRPr="00744FBF" w:rsidRDefault="006A59B2" w:rsidP="0036573C">
            <w:pPr>
              <w:ind w:left="-57" w:right="-57"/>
              <w:jc w:val="center"/>
              <w:rPr>
                <w:sz w:val="26"/>
                <w:szCs w:val="26"/>
              </w:rPr>
            </w:pPr>
            <w:r w:rsidRPr="00744FBF">
              <w:rPr>
                <w:sz w:val="26"/>
                <w:szCs w:val="26"/>
              </w:rPr>
              <w:t>30</w:t>
            </w:r>
          </w:p>
        </w:tc>
        <w:tc>
          <w:tcPr>
            <w:tcW w:w="1807" w:type="dxa"/>
            <w:vAlign w:val="center"/>
          </w:tcPr>
          <w:p w14:paraId="3DA3FAE6" w14:textId="77777777" w:rsidR="006A59B2" w:rsidRPr="00744FBF" w:rsidRDefault="006A59B2" w:rsidP="0036573C">
            <w:pPr>
              <w:ind w:left="-57" w:right="-57"/>
              <w:contextualSpacing/>
              <w:jc w:val="both"/>
              <w:rPr>
                <w:sz w:val="26"/>
                <w:szCs w:val="26"/>
              </w:rPr>
            </w:pPr>
            <w:r w:rsidRPr="00744FBF">
              <w:rPr>
                <w:sz w:val="26"/>
                <w:szCs w:val="26"/>
              </w:rPr>
              <w:t>UBND xã Sơn Bình, huyện Khánh Sơn</w:t>
            </w:r>
          </w:p>
        </w:tc>
        <w:tc>
          <w:tcPr>
            <w:tcW w:w="2127" w:type="dxa"/>
            <w:shd w:val="clear" w:color="auto" w:fill="auto"/>
            <w:vAlign w:val="center"/>
          </w:tcPr>
          <w:p w14:paraId="3DA3FAE7" w14:textId="77777777" w:rsidR="006A59B2" w:rsidRPr="00744FBF" w:rsidRDefault="00AC1E71" w:rsidP="0036573C">
            <w:pPr>
              <w:ind w:left="-57" w:right="-57"/>
              <w:contextualSpacing/>
              <w:jc w:val="both"/>
              <w:rPr>
                <w:sz w:val="26"/>
                <w:szCs w:val="26"/>
              </w:rPr>
            </w:pPr>
            <w:r w:rsidRPr="00744FBF">
              <w:rPr>
                <w:sz w:val="26"/>
                <w:szCs w:val="26"/>
              </w:rPr>
              <w:t>TCN</w:t>
            </w:r>
            <w:r w:rsidR="006A59B2" w:rsidRPr="00744FBF">
              <w:rPr>
                <w:sz w:val="26"/>
                <w:szCs w:val="26"/>
              </w:rPr>
              <w:t xml:space="preserve"> Thôn Xóm Cỏ, xã Sơn Bình</w:t>
            </w:r>
          </w:p>
        </w:tc>
        <w:tc>
          <w:tcPr>
            <w:tcW w:w="708" w:type="dxa"/>
            <w:shd w:val="clear" w:color="auto" w:fill="auto"/>
            <w:vAlign w:val="center"/>
          </w:tcPr>
          <w:p w14:paraId="3DA3FAE8"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E9" w14:textId="39BBB5FE"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F0" w14:textId="77777777" w:rsidTr="00D95F25">
        <w:trPr>
          <w:trHeight w:val="20"/>
          <w:jc w:val="center"/>
        </w:trPr>
        <w:tc>
          <w:tcPr>
            <w:tcW w:w="461" w:type="dxa"/>
            <w:shd w:val="clear" w:color="auto" w:fill="auto"/>
            <w:vAlign w:val="center"/>
          </w:tcPr>
          <w:p w14:paraId="3DA3FAEB" w14:textId="77777777" w:rsidR="006A59B2" w:rsidRPr="00744FBF" w:rsidRDefault="006A59B2" w:rsidP="0036573C">
            <w:pPr>
              <w:ind w:left="-57" w:right="-57"/>
              <w:jc w:val="center"/>
              <w:rPr>
                <w:sz w:val="26"/>
                <w:szCs w:val="26"/>
              </w:rPr>
            </w:pPr>
            <w:r w:rsidRPr="00744FBF">
              <w:rPr>
                <w:sz w:val="26"/>
                <w:szCs w:val="26"/>
              </w:rPr>
              <w:t>31</w:t>
            </w:r>
          </w:p>
        </w:tc>
        <w:tc>
          <w:tcPr>
            <w:tcW w:w="1807" w:type="dxa"/>
            <w:vAlign w:val="center"/>
          </w:tcPr>
          <w:p w14:paraId="3DA3FAEC" w14:textId="77777777" w:rsidR="006A59B2" w:rsidRPr="00744FBF" w:rsidRDefault="006A59B2" w:rsidP="0036573C">
            <w:pPr>
              <w:ind w:left="-57" w:right="-57"/>
              <w:contextualSpacing/>
              <w:jc w:val="both"/>
              <w:rPr>
                <w:sz w:val="26"/>
                <w:szCs w:val="26"/>
              </w:rPr>
            </w:pPr>
            <w:r w:rsidRPr="00744FBF">
              <w:rPr>
                <w:sz w:val="26"/>
                <w:szCs w:val="26"/>
              </w:rPr>
              <w:t>UBND xã Sơn Bình, huyện Khánh Sơn</w:t>
            </w:r>
          </w:p>
        </w:tc>
        <w:tc>
          <w:tcPr>
            <w:tcW w:w="2127" w:type="dxa"/>
            <w:shd w:val="clear" w:color="auto" w:fill="auto"/>
            <w:vAlign w:val="center"/>
          </w:tcPr>
          <w:p w14:paraId="3DA3FAED" w14:textId="77777777" w:rsidR="006A59B2" w:rsidRPr="00744FBF" w:rsidRDefault="00AC1E71" w:rsidP="0036573C">
            <w:pPr>
              <w:ind w:left="-57" w:right="-57"/>
              <w:contextualSpacing/>
              <w:jc w:val="both"/>
              <w:rPr>
                <w:sz w:val="26"/>
                <w:szCs w:val="26"/>
              </w:rPr>
            </w:pPr>
            <w:r w:rsidRPr="00744FBF">
              <w:rPr>
                <w:sz w:val="26"/>
                <w:szCs w:val="26"/>
              </w:rPr>
              <w:t>TCN</w:t>
            </w:r>
            <w:r w:rsidR="006A59B2" w:rsidRPr="00744FBF">
              <w:rPr>
                <w:sz w:val="26"/>
                <w:szCs w:val="26"/>
              </w:rPr>
              <w:t xml:space="preserve"> Thôn Liên Bình, xã Sơn Bình</w:t>
            </w:r>
          </w:p>
        </w:tc>
        <w:tc>
          <w:tcPr>
            <w:tcW w:w="708" w:type="dxa"/>
            <w:shd w:val="clear" w:color="auto" w:fill="auto"/>
            <w:vAlign w:val="center"/>
          </w:tcPr>
          <w:p w14:paraId="3DA3FAEE"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EF" w14:textId="7DCFFA67"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F6" w14:textId="77777777" w:rsidTr="00D95F25">
        <w:trPr>
          <w:trHeight w:val="20"/>
          <w:jc w:val="center"/>
        </w:trPr>
        <w:tc>
          <w:tcPr>
            <w:tcW w:w="461" w:type="dxa"/>
            <w:shd w:val="clear" w:color="auto" w:fill="auto"/>
            <w:vAlign w:val="center"/>
          </w:tcPr>
          <w:p w14:paraId="3DA3FAF1" w14:textId="77777777" w:rsidR="006A59B2" w:rsidRPr="00744FBF" w:rsidRDefault="006A59B2" w:rsidP="0036573C">
            <w:pPr>
              <w:ind w:left="-57" w:right="-57"/>
              <w:jc w:val="center"/>
              <w:rPr>
                <w:sz w:val="26"/>
                <w:szCs w:val="26"/>
              </w:rPr>
            </w:pPr>
            <w:r w:rsidRPr="00744FBF">
              <w:rPr>
                <w:sz w:val="26"/>
                <w:szCs w:val="26"/>
              </w:rPr>
              <w:t>32</w:t>
            </w:r>
          </w:p>
        </w:tc>
        <w:tc>
          <w:tcPr>
            <w:tcW w:w="1807" w:type="dxa"/>
            <w:vAlign w:val="center"/>
          </w:tcPr>
          <w:p w14:paraId="3DA3FAF2" w14:textId="77777777" w:rsidR="006A59B2" w:rsidRPr="00744FBF" w:rsidRDefault="006A59B2" w:rsidP="0036573C">
            <w:pPr>
              <w:ind w:left="-57" w:right="-57"/>
              <w:contextualSpacing/>
              <w:jc w:val="both"/>
              <w:rPr>
                <w:sz w:val="26"/>
                <w:szCs w:val="26"/>
              </w:rPr>
            </w:pPr>
            <w:r w:rsidRPr="00744FBF">
              <w:rPr>
                <w:sz w:val="26"/>
                <w:szCs w:val="26"/>
              </w:rPr>
              <w:t>UBND xã Sơn Bình, huyện Khánh Sơn</w:t>
            </w:r>
          </w:p>
        </w:tc>
        <w:tc>
          <w:tcPr>
            <w:tcW w:w="2127" w:type="dxa"/>
            <w:shd w:val="clear" w:color="auto" w:fill="auto"/>
            <w:vAlign w:val="center"/>
          </w:tcPr>
          <w:p w14:paraId="3DA3FAF3" w14:textId="77777777" w:rsidR="006A59B2" w:rsidRPr="00744FBF" w:rsidRDefault="00AC1E71" w:rsidP="0036573C">
            <w:pPr>
              <w:ind w:left="-57" w:right="-57"/>
              <w:contextualSpacing/>
              <w:jc w:val="both"/>
              <w:rPr>
                <w:sz w:val="26"/>
                <w:szCs w:val="26"/>
              </w:rPr>
            </w:pPr>
            <w:r w:rsidRPr="00744FBF">
              <w:rPr>
                <w:sz w:val="26"/>
                <w:szCs w:val="26"/>
              </w:rPr>
              <w:t>TCN</w:t>
            </w:r>
            <w:r w:rsidR="006A59B2" w:rsidRPr="00744FBF">
              <w:rPr>
                <w:sz w:val="26"/>
                <w:szCs w:val="26"/>
              </w:rPr>
              <w:t xml:space="preserve"> Thôn Cô Lắc, xã Sơn Bình</w:t>
            </w:r>
          </w:p>
        </w:tc>
        <w:tc>
          <w:tcPr>
            <w:tcW w:w="708" w:type="dxa"/>
            <w:shd w:val="clear" w:color="auto" w:fill="auto"/>
            <w:vAlign w:val="center"/>
          </w:tcPr>
          <w:p w14:paraId="3DA3FAF4"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F5" w14:textId="08687026"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AFC" w14:textId="77777777" w:rsidTr="00D95F25">
        <w:trPr>
          <w:trHeight w:val="20"/>
          <w:jc w:val="center"/>
        </w:trPr>
        <w:tc>
          <w:tcPr>
            <w:tcW w:w="461" w:type="dxa"/>
            <w:shd w:val="clear" w:color="auto" w:fill="auto"/>
            <w:vAlign w:val="center"/>
          </w:tcPr>
          <w:p w14:paraId="3DA3FAF7" w14:textId="77777777" w:rsidR="006A59B2" w:rsidRPr="00744FBF" w:rsidRDefault="006A59B2" w:rsidP="0036573C">
            <w:pPr>
              <w:ind w:left="-57" w:right="-57"/>
              <w:jc w:val="center"/>
              <w:rPr>
                <w:sz w:val="26"/>
                <w:szCs w:val="26"/>
              </w:rPr>
            </w:pPr>
            <w:r w:rsidRPr="00744FBF">
              <w:rPr>
                <w:sz w:val="26"/>
                <w:szCs w:val="26"/>
              </w:rPr>
              <w:t>33</w:t>
            </w:r>
          </w:p>
        </w:tc>
        <w:tc>
          <w:tcPr>
            <w:tcW w:w="1807" w:type="dxa"/>
            <w:vAlign w:val="center"/>
          </w:tcPr>
          <w:p w14:paraId="3DA3FAF8" w14:textId="77777777" w:rsidR="006A59B2" w:rsidRPr="00744FBF" w:rsidRDefault="006A59B2" w:rsidP="0036573C">
            <w:pPr>
              <w:ind w:left="-57" w:right="-57"/>
              <w:contextualSpacing/>
              <w:jc w:val="both"/>
              <w:rPr>
                <w:sz w:val="26"/>
                <w:szCs w:val="26"/>
              </w:rPr>
            </w:pPr>
            <w:r w:rsidRPr="00744FBF">
              <w:rPr>
                <w:sz w:val="26"/>
                <w:szCs w:val="26"/>
              </w:rPr>
              <w:t>Ban quản lý nước xã Sơn Hiệp, huyện Khánh Sơn</w:t>
            </w:r>
          </w:p>
        </w:tc>
        <w:tc>
          <w:tcPr>
            <w:tcW w:w="2127" w:type="dxa"/>
            <w:shd w:val="clear" w:color="auto" w:fill="auto"/>
            <w:vAlign w:val="center"/>
          </w:tcPr>
          <w:p w14:paraId="3DA3FAF9" w14:textId="77777777" w:rsidR="006A59B2" w:rsidRPr="00744FBF" w:rsidRDefault="006A59B2" w:rsidP="0036573C">
            <w:pPr>
              <w:ind w:left="-57" w:right="-57"/>
              <w:contextualSpacing/>
              <w:jc w:val="both"/>
              <w:rPr>
                <w:sz w:val="26"/>
                <w:szCs w:val="26"/>
              </w:rPr>
            </w:pPr>
            <w:r w:rsidRPr="00744FBF">
              <w:rPr>
                <w:sz w:val="26"/>
                <w:szCs w:val="26"/>
              </w:rPr>
              <w:t>Hệ thống cấp nước sinh hoạt xã Sơn Hiệp</w:t>
            </w:r>
          </w:p>
        </w:tc>
        <w:tc>
          <w:tcPr>
            <w:tcW w:w="708" w:type="dxa"/>
            <w:shd w:val="clear" w:color="auto" w:fill="auto"/>
            <w:vAlign w:val="center"/>
          </w:tcPr>
          <w:p w14:paraId="3DA3FAFA"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AFB" w14:textId="6FF8A263" w:rsidR="006A59B2" w:rsidRPr="00744FBF" w:rsidRDefault="006A59B2" w:rsidP="0036573C">
            <w:pPr>
              <w:ind w:left="-57" w:right="-57"/>
              <w:jc w:val="both"/>
              <w:rPr>
                <w:sz w:val="26"/>
                <w:szCs w:val="26"/>
              </w:rPr>
            </w:pPr>
            <w:r w:rsidRPr="00744FBF">
              <w:rPr>
                <w:kern w:val="28"/>
                <w:sz w:val="26"/>
                <w:szCs w:val="26"/>
                <w:lang w:val="vi-VN"/>
              </w:rPr>
              <w:t xml:space="preserve">01 mẫu đầu nguồn, 01 mẫu cuối nguồn, </w:t>
            </w:r>
            <w:r w:rsidR="0036573C" w:rsidRPr="00744FBF">
              <w:rPr>
                <w:kern w:val="28"/>
                <w:sz w:val="26"/>
                <w:szCs w:val="26"/>
                <w:lang w:val="vi-VN"/>
              </w:rPr>
              <w:t>01 mẫu mạng lưới</w:t>
            </w:r>
          </w:p>
        </w:tc>
      </w:tr>
      <w:tr w:rsidR="00744FBF" w:rsidRPr="00744FBF" w14:paraId="3DA3FB02" w14:textId="77777777" w:rsidTr="00D95F25">
        <w:trPr>
          <w:trHeight w:val="20"/>
          <w:jc w:val="center"/>
        </w:trPr>
        <w:tc>
          <w:tcPr>
            <w:tcW w:w="461" w:type="dxa"/>
            <w:shd w:val="clear" w:color="auto" w:fill="auto"/>
            <w:vAlign w:val="center"/>
          </w:tcPr>
          <w:p w14:paraId="3DA3FAFD" w14:textId="77777777" w:rsidR="006A59B2" w:rsidRPr="00744FBF" w:rsidRDefault="006A59B2" w:rsidP="0036573C">
            <w:pPr>
              <w:ind w:left="-57" w:right="-57"/>
              <w:jc w:val="center"/>
              <w:rPr>
                <w:sz w:val="26"/>
                <w:szCs w:val="26"/>
              </w:rPr>
            </w:pPr>
            <w:r w:rsidRPr="00744FBF">
              <w:rPr>
                <w:sz w:val="26"/>
                <w:szCs w:val="26"/>
              </w:rPr>
              <w:t>34</w:t>
            </w:r>
          </w:p>
        </w:tc>
        <w:tc>
          <w:tcPr>
            <w:tcW w:w="1807" w:type="dxa"/>
            <w:vAlign w:val="center"/>
          </w:tcPr>
          <w:p w14:paraId="3DA3FAFE" w14:textId="77777777" w:rsidR="006A59B2" w:rsidRPr="00744FBF" w:rsidRDefault="006A59B2" w:rsidP="0036573C">
            <w:pPr>
              <w:ind w:left="-57" w:right="-57"/>
              <w:contextualSpacing/>
              <w:jc w:val="both"/>
              <w:rPr>
                <w:sz w:val="26"/>
                <w:szCs w:val="26"/>
              </w:rPr>
            </w:pPr>
            <w:r w:rsidRPr="00744FBF">
              <w:rPr>
                <w:sz w:val="26"/>
                <w:szCs w:val="26"/>
              </w:rPr>
              <w:t>UBND xã Sơn Trung, huyện Khánh Sơn</w:t>
            </w:r>
          </w:p>
        </w:tc>
        <w:tc>
          <w:tcPr>
            <w:tcW w:w="2127" w:type="dxa"/>
            <w:shd w:val="clear" w:color="auto" w:fill="auto"/>
            <w:vAlign w:val="center"/>
          </w:tcPr>
          <w:p w14:paraId="3DA3FAFF" w14:textId="43958089" w:rsidR="006A59B2" w:rsidRPr="00744FBF" w:rsidRDefault="006A59B2" w:rsidP="007D2BC9">
            <w:pPr>
              <w:ind w:left="-57" w:right="-57"/>
              <w:contextualSpacing/>
              <w:jc w:val="both"/>
              <w:rPr>
                <w:sz w:val="26"/>
                <w:szCs w:val="26"/>
              </w:rPr>
            </w:pPr>
            <w:r w:rsidRPr="00744FBF">
              <w:rPr>
                <w:sz w:val="26"/>
                <w:szCs w:val="26"/>
              </w:rPr>
              <w:t>Giếng khoan</w:t>
            </w:r>
            <w:r w:rsidR="007D2BC9" w:rsidRPr="00744FBF">
              <w:rPr>
                <w:sz w:val="26"/>
                <w:szCs w:val="26"/>
              </w:rPr>
              <w:t xml:space="preserve"> t</w:t>
            </w:r>
            <w:r w:rsidRPr="00744FBF">
              <w:rPr>
                <w:sz w:val="26"/>
                <w:szCs w:val="26"/>
              </w:rPr>
              <w:t>hôn Chi Chay, xã Sơn Trung</w:t>
            </w:r>
          </w:p>
        </w:tc>
        <w:tc>
          <w:tcPr>
            <w:tcW w:w="708" w:type="dxa"/>
            <w:shd w:val="clear" w:color="auto" w:fill="auto"/>
            <w:vAlign w:val="center"/>
          </w:tcPr>
          <w:p w14:paraId="3DA3FB00"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B01" w14:textId="6B836D6F"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B08" w14:textId="77777777" w:rsidTr="00D95F25">
        <w:trPr>
          <w:trHeight w:val="20"/>
          <w:jc w:val="center"/>
        </w:trPr>
        <w:tc>
          <w:tcPr>
            <w:tcW w:w="461" w:type="dxa"/>
            <w:shd w:val="clear" w:color="auto" w:fill="auto"/>
            <w:vAlign w:val="center"/>
          </w:tcPr>
          <w:p w14:paraId="3DA3FB03" w14:textId="77777777" w:rsidR="006A59B2" w:rsidRPr="00744FBF" w:rsidRDefault="006A59B2" w:rsidP="0036573C">
            <w:pPr>
              <w:ind w:left="-57" w:right="-57"/>
              <w:jc w:val="center"/>
              <w:rPr>
                <w:sz w:val="26"/>
                <w:szCs w:val="26"/>
              </w:rPr>
            </w:pPr>
            <w:r w:rsidRPr="00744FBF">
              <w:rPr>
                <w:sz w:val="26"/>
                <w:szCs w:val="26"/>
              </w:rPr>
              <w:t>35</w:t>
            </w:r>
          </w:p>
        </w:tc>
        <w:tc>
          <w:tcPr>
            <w:tcW w:w="1807" w:type="dxa"/>
            <w:vAlign w:val="center"/>
          </w:tcPr>
          <w:p w14:paraId="3DA3FB04" w14:textId="77777777" w:rsidR="006A59B2" w:rsidRPr="00744FBF" w:rsidRDefault="006A59B2" w:rsidP="0036573C">
            <w:pPr>
              <w:ind w:left="-57" w:right="-57"/>
              <w:contextualSpacing/>
              <w:jc w:val="both"/>
              <w:rPr>
                <w:sz w:val="26"/>
                <w:szCs w:val="26"/>
              </w:rPr>
            </w:pPr>
            <w:r w:rsidRPr="00744FBF">
              <w:rPr>
                <w:sz w:val="26"/>
                <w:szCs w:val="26"/>
              </w:rPr>
              <w:t>UBND xã Sơn Trung, huyện Khánh Sơn</w:t>
            </w:r>
          </w:p>
        </w:tc>
        <w:tc>
          <w:tcPr>
            <w:tcW w:w="2127" w:type="dxa"/>
            <w:shd w:val="clear" w:color="auto" w:fill="auto"/>
            <w:vAlign w:val="center"/>
          </w:tcPr>
          <w:p w14:paraId="3DA3FB05" w14:textId="6505D066" w:rsidR="006A59B2" w:rsidRPr="00744FBF" w:rsidRDefault="007D2BC9" w:rsidP="007D2BC9">
            <w:pPr>
              <w:ind w:left="-57" w:right="-57"/>
              <w:contextualSpacing/>
              <w:jc w:val="both"/>
              <w:rPr>
                <w:sz w:val="26"/>
                <w:szCs w:val="26"/>
              </w:rPr>
            </w:pPr>
            <w:r w:rsidRPr="00744FBF">
              <w:rPr>
                <w:sz w:val="26"/>
                <w:szCs w:val="26"/>
              </w:rPr>
              <w:t>Giếng khoan t</w:t>
            </w:r>
            <w:r w:rsidR="006A59B2" w:rsidRPr="00744FBF">
              <w:rPr>
                <w:sz w:val="26"/>
                <w:szCs w:val="26"/>
              </w:rPr>
              <w:t>hôn Ma O xã Sơn Trung</w:t>
            </w:r>
          </w:p>
        </w:tc>
        <w:tc>
          <w:tcPr>
            <w:tcW w:w="708" w:type="dxa"/>
            <w:shd w:val="clear" w:color="auto" w:fill="auto"/>
            <w:vAlign w:val="center"/>
          </w:tcPr>
          <w:p w14:paraId="3DA3FB06"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B07" w14:textId="1F471F9E"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B0E" w14:textId="77777777" w:rsidTr="00D95F25">
        <w:trPr>
          <w:trHeight w:val="20"/>
          <w:jc w:val="center"/>
        </w:trPr>
        <w:tc>
          <w:tcPr>
            <w:tcW w:w="461" w:type="dxa"/>
            <w:shd w:val="clear" w:color="auto" w:fill="auto"/>
            <w:vAlign w:val="center"/>
          </w:tcPr>
          <w:p w14:paraId="3DA3FB09" w14:textId="77777777" w:rsidR="006A59B2" w:rsidRPr="00744FBF" w:rsidRDefault="006A59B2" w:rsidP="0036573C">
            <w:pPr>
              <w:ind w:left="-57" w:right="-57"/>
              <w:jc w:val="center"/>
              <w:rPr>
                <w:sz w:val="26"/>
                <w:szCs w:val="26"/>
              </w:rPr>
            </w:pPr>
            <w:r w:rsidRPr="00744FBF">
              <w:rPr>
                <w:sz w:val="26"/>
                <w:szCs w:val="26"/>
              </w:rPr>
              <w:t>36</w:t>
            </w:r>
          </w:p>
        </w:tc>
        <w:tc>
          <w:tcPr>
            <w:tcW w:w="1807" w:type="dxa"/>
            <w:vAlign w:val="center"/>
          </w:tcPr>
          <w:p w14:paraId="3DA3FB0A" w14:textId="77777777" w:rsidR="006A59B2" w:rsidRPr="00744FBF" w:rsidRDefault="006A59B2" w:rsidP="0036573C">
            <w:pPr>
              <w:ind w:left="-57" w:right="-57"/>
              <w:contextualSpacing/>
              <w:jc w:val="both"/>
              <w:rPr>
                <w:spacing w:val="-4"/>
                <w:sz w:val="26"/>
                <w:szCs w:val="26"/>
              </w:rPr>
            </w:pPr>
            <w:r w:rsidRPr="00744FBF">
              <w:rPr>
                <w:spacing w:val="-4"/>
                <w:sz w:val="26"/>
                <w:szCs w:val="26"/>
              </w:rPr>
              <w:t>UBND xã Ba Cụm Bắc, huyện Khánh Sơn</w:t>
            </w:r>
          </w:p>
        </w:tc>
        <w:tc>
          <w:tcPr>
            <w:tcW w:w="2127" w:type="dxa"/>
            <w:shd w:val="clear" w:color="auto" w:fill="auto"/>
            <w:vAlign w:val="center"/>
          </w:tcPr>
          <w:p w14:paraId="3DA3FB0B" w14:textId="77777777" w:rsidR="006A59B2" w:rsidRPr="00744FBF" w:rsidRDefault="006A59B2" w:rsidP="0036573C">
            <w:pPr>
              <w:ind w:left="-57" w:right="-57"/>
              <w:contextualSpacing/>
              <w:jc w:val="both"/>
              <w:rPr>
                <w:sz w:val="26"/>
                <w:szCs w:val="26"/>
              </w:rPr>
            </w:pPr>
            <w:r w:rsidRPr="00744FBF">
              <w:rPr>
                <w:sz w:val="26"/>
                <w:szCs w:val="26"/>
              </w:rPr>
              <w:t>Hệ thống cấp nước sinh hoạt xã Ba Cụm Bắc</w:t>
            </w:r>
          </w:p>
        </w:tc>
        <w:tc>
          <w:tcPr>
            <w:tcW w:w="708" w:type="dxa"/>
            <w:shd w:val="clear" w:color="auto" w:fill="auto"/>
            <w:vAlign w:val="center"/>
          </w:tcPr>
          <w:p w14:paraId="3DA3FB0C"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B0D" w14:textId="120E9B24"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3DA3FB14" w14:textId="77777777" w:rsidTr="00D95F25">
        <w:trPr>
          <w:trHeight w:val="20"/>
          <w:jc w:val="center"/>
        </w:trPr>
        <w:tc>
          <w:tcPr>
            <w:tcW w:w="461" w:type="dxa"/>
            <w:shd w:val="clear" w:color="auto" w:fill="auto"/>
            <w:vAlign w:val="center"/>
          </w:tcPr>
          <w:p w14:paraId="3DA3FB0F" w14:textId="77777777" w:rsidR="006A59B2" w:rsidRPr="00744FBF" w:rsidRDefault="006A59B2" w:rsidP="0036573C">
            <w:pPr>
              <w:ind w:left="-57" w:right="-57"/>
              <w:jc w:val="center"/>
              <w:rPr>
                <w:sz w:val="26"/>
                <w:szCs w:val="26"/>
              </w:rPr>
            </w:pPr>
            <w:r w:rsidRPr="00744FBF">
              <w:rPr>
                <w:sz w:val="26"/>
                <w:szCs w:val="26"/>
              </w:rPr>
              <w:t>37</w:t>
            </w:r>
          </w:p>
        </w:tc>
        <w:tc>
          <w:tcPr>
            <w:tcW w:w="1807" w:type="dxa"/>
            <w:vAlign w:val="center"/>
          </w:tcPr>
          <w:p w14:paraId="3DA3FB10" w14:textId="77777777" w:rsidR="006A59B2" w:rsidRPr="00F67519" w:rsidRDefault="006A59B2" w:rsidP="0036573C">
            <w:pPr>
              <w:ind w:left="-57" w:right="-57"/>
              <w:contextualSpacing/>
              <w:jc w:val="both"/>
              <w:rPr>
                <w:spacing w:val="-8"/>
                <w:sz w:val="26"/>
                <w:szCs w:val="26"/>
              </w:rPr>
            </w:pPr>
            <w:r w:rsidRPr="00F67519">
              <w:rPr>
                <w:spacing w:val="-8"/>
                <w:sz w:val="26"/>
                <w:szCs w:val="26"/>
              </w:rPr>
              <w:t>UBND xã Ba Cụm Nam, huyện Khánh Sơn</w:t>
            </w:r>
          </w:p>
        </w:tc>
        <w:tc>
          <w:tcPr>
            <w:tcW w:w="2127" w:type="dxa"/>
            <w:shd w:val="clear" w:color="auto" w:fill="auto"/>
            <w:vAlign w:val="center"/>
          </w:tcPr>
          <w:p w14:paraId="3DA3FB11" w14:textId="77777777" w:rsidR="006A59B2" w:rsidRPr="00744FBF" w:rsidRDefault="006A59B2" w:rsidP="0036573C">
            <w:pPr>
              <w:ind w:left="-57" w:right="-57"/>
              <w:contextualSpacing/>
              <w:jc w:val="both"/>
              <w:rPr>
                <w:sz w:val="26"/>
                <w:szCs w:val="26"/>
              </w:rPr>
            </w:pPr>
            <w:r w:rsidRPr="00744FBF">
              <w:rPr>
                <w:sz w:val="26"/>
                <w:szCs w:val="26"/>
              </w:rPr>
              <w:t>Hệ thống cấp nước sinh hoạt xã Ba Cụm Nam</w:t>
            </w:r>
          </w:p>
        </w:tc>
        <w:tc>
          <w:tcPr>
            <w:tcW w:w="708" w:type="dxa"/>
            <w:shd w:val="clear" w:color="auto" w:fill="auto"/>
            <w:vAlign w:val="center"/>
          </w:tcPr>
          <w:p w14:paraId="3DA3FB12" w14:textId="77777777" w:rsidR="006A59B2" w:rsidRPr="00744FBF" w:rsidRDefault="006A59B2" w:rsidP="0036573C">
            <w:pPr>
              <w:ind w:left="-57" w:right="-57"/>
              <w:jc w:val="center"/>
              <w:rPr>
                <w:sz w:val="26"/>
                <w:szCs w:val="26"/>
                <w:lang w:val="fr-FR"/>
              </w:rPr>
            </w:pPr>
            <w:r w:rsidRPr="00744FBF">
              <w:rPr>
                <w:sz w:val="26"/>
                <w:szCs w:val="26"/>
                <w:lang w:val="fr-FR"/>
              </w:rPr>
              <w:t>03</w:t>
            </w:r>
          </w:p>
        </w:tc>
        <w:tc>
          <w:tcPr>
            <w:tcW w:w="4037" w:type="dxa"/>
            <w:shd w:val="clear" w:color="auto" w:fill="auto"/>
            <w:vAlign w:val="center"/>
          </w:tcPr>
          <w:p w14:paraId="3DA3FB13" w14:textId="3CFA4F70" w:rsidR="006A59B2" w:rsidRPr="00744FBF" w:rsidRDefault="006A59B2" w:rsidP="0036573C">
            <w:pPr>
              <w:ind w:left="-57" w:right="-57"/>
              <w:jc w:val="both"/>
              <w:rPr>
                <w:sz w:val="26"/>
                <w:szCs w:val="26"/>
              </w:rPr>
            </w:pPr>
            <w:r w:rsidRPr="00744FBF">
              <w:rPr>
                <w:kern w:val="28"/>
                <w:sz w:val="26"/>
                <w:szCs w:val="26"/>
                <w:lang w:val="vi-VN"/>
              </w:rPr>
              <w:t>01 mẫu đầu nguồn, 01 m</w:t>
            </w:r>
            <w:r w:rsidR="0036573C" w:rsidRPr="00744FBF">
              <w:rPr>
                <w:kern w:val="28"/>
                <w:sz w:val="26"/>
                <w:szCs w:val="26"/>
                <w:lang w:val="vi-VN"/>
              </w:rPr>
              <w:t>ẫu cuối nguồn, 01 mẫu mạng lưới</w:t>
            </w:r>
          </w:p>
        </w:tc>
      </w:tr>
      <w:tr w:rsidR="00744FBF" w:rsidRPr="00744FBF" w14:paraId="1635690C" w14:textId="77777777" w:rsidTr="00D95F25">
        <w:trPr>
          <w:trHeight w:val="20"/>
          <w:jc w:val="center"/>
        </w:trPr>
        <w:tc>
          <w:tcPr>
            <w:tcW w:w="2268" w:type="dxa"/>
            <w:gridSpan w:val="2"/>
            <w:shd w:val="clear" w:color="auto" w:fill="auto"/>
            <w:vAlign w:val="center"/>
          </w:tcPr>
          <w:p w14:paraId="6FE68811" w14:textId="028B47AC" w:rsidR="0036573C" w:rsidRPr="00744FBF" w:rsidRDefault="0036573C" w:rsidP="0036573C">
            <w:pPr>
              <w:ind w:left="-57" w:right="-57"/>
              <w:contextualSpacing/>
              <w:jc w:val="center"/>
              <w:rPr>
                <w:sz w:val="26"/>
                <w:szCs w:val="26"/>
              </w:rPr>
            </w:pPr>
            <w:r w:rsidRPr="00744FBF">
              <w:rPr>
                <w:b/>
                <w:sz w:val="26"/>
                <w:szCs w:val="26"/>
              </w:rPr>
              <w:t>Tổng cộng</w:t>
            </w:r>
          </w:p>
        </w:tc>
        <w:tc>
          <w:tcPr>
            <w:tcW w:w="2127" w:type="dxa"/>
            <w:shd w:val="clear" w:color="auto" w:fill="auto"/>
            <w:vAlign w:val="center"/>
          </w:tcPr>
          <w:p w14:paraId="79FED8F3" w14:textId="3F52FCA9" w:rsidR="0036573C" w:rsidRPr="00744FBF" w:rsidRDefault="00802C11" w:rsidP="00802C11">
            <w:pPr>
              <w:ind w:left="-57" w:right="-57"/>
              <w:contextualSpacing/>
              <w:jc w:val="center"/>
              <w:rPr>
                <w:sz w:val="26"/>
                <w:szCs w:val="26"/>
              </w:rPr>
            </w:pPr>
            <w:r w:rsidRPr="00744FBF">
              <w:rPr>
                <w:b/>
                <w:sz w:val="26"/>
                <w:szCs w:val="26"/>
              </w:rPr>
              <w:t>37</w:t>
            </w:r>
            <w:bookmarkStart w:id="0" w:name="_GoBack"/>
            <w:bookmarkEnd w:id="0"/>
          </w:p>
        </w:tc>
        <w:tc>
          <w:tcPr>
            <w:tcW w:w="708" w:type="dxa"/>
            <w:shd w:val="clear" w:color="auto" w:fill="auto"/>
            <w:vAlign w:val="center"/>
          </w:tcPr>
          <w:p w14:paraId="40D5EE52" w14:textId="34494051" w:rsidR="0036573C" w:rsidRPr="00744FBF" w:rsidRDefault="0036573C" w:rsidP="0036573C">
            <w:pPr>
              <w:ind w:left="-57" w:right="-57"/>
              <w:jc w:val="center"/>
              <w:rPr>
                <w:b/>
                <w:sz w:val="26"/>
                <w:szCs w:val="26"/>
                <w:lang w:val="fr-FR"/>
              </w:rPr>
            </w:pPr>
            <w:r w:rsidRPr="00744FBF">
              <w:rPr>
                <w:b/>
                <w:sz w:val="26"/>
                <w:szCs w:val="26"/>
                <w:lang w:val="fr-FR"/>
              </w:rPr>
              <w:t>108</w:t>
            </w:r>
          </w:p>
        </w:tc>
        <w:tc>
          <w:tcPr>
            <w:tcW w:w="4037" w:type="dxa"/>
            <w:shd w:val="clear" w:color="auto" w:fill="auto"/>
            <w:vAlign w:val="center"/>
          </w:tcPr>
          <w:p w14:paraId="6A2485FF" w14:textId="77777777" w:rsidR="0036573C" w:rsidRPr="00744FBF" w:rsidRDefault="0036573C" w:rsidP="0036573C">
            <w:pPr>
              <w:ind w:left="-57" w:right="-57"/>
              <w:jc w:val="both"/>
              <w:rPr>
                <w:kern w:val="28"/>
                <w:sz w:val="26"/>
                <w:szCs w:val="26"/>
                <w:lang w:val="vi-VN"/>
              </w:rPr>
            </w:pPr>
          </w:p>
        </w:tc>
      </w:tr>
    </w:tbl>
    <w:p w14:paraId="3DA3FB19" w14:textId="30266724" w:rsidR="00316E62" w:rsidRPr="00744FBF" w:rsidRDefault="00316E62" w:rsidP="00DF3E11">
      <w:pPr>
        <w:spacing w:before="120" w:after="120"/>
        <w:ind w:firstLine="567"/>
        <w:jc w:val="both"/>
        <w:rPr>
          <w:b/>
          <w:bCs/>
          <w:sz w:val="28"/>
          <w:szCs w:val="28"/>
          <w:lang w:val="it-IT"/>
        </w:rPr>
      </w:pPr>
      <w:r w:rsidRPr="00744FBF">
        <w:rPr>
          <w:b/>
          <w:bCs/>
          <w:sz w:val="28"/>
          <w:szCs w:val="28"/>
          <w:lang w:val="it-IT"/>
        </w:rPr>
        <w:t xml:space="preserve">Bảng 3. Số lượng mẫu và vị trí lấy mẫu khảo nghiệm tại đơn vị cấp nước có trụ sở bên ngoài tỉnh Khánh Hòa nhưng có mạng lưới cấp nước cho người dân/ </w:t>
      </w:r>
      <w:r w:rsidR="0069111B" w:rsidRPr="00744FBF">
        <w:rPr>
          <w:b/>
          <w:bCs/>
          <w:sz w:val="28"/>
          <w:szCs w:val="28"/>
          <w:lang w:val="it-IT"/>
        </w:rPr>
        <w:t>doanh nghiệp trên địa bàn tỉnh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88"/>
        <w:gridCol w:w="2610"/>
        <w:gridCol w:w="3222"/>
      </w:tblGrid>
      <w:tr w:rsidR="00744FBF" w:rsidRPr="00744FBF" w14:paraId="3DA3FB20" w14:textId="77777777" w:rsidTr="00DC3762">
        <w:trPr>
          <w:trHeight w:val="611"/>
        </w:trPr>
        <w:tc>
          <w:tcPr>
            <w:tcW w:w="426" w:type="dxa"/>
            <w:tcBorders>
              <w:top w:val="single" w:sz="4" w:space="0" w:color="auto"/>
              <w:left w:val="single" w:sz="4" w:space="0" w:color="auto"/>
              <w:bottom w:val="single" w:sz="4" w:space="0" w:color="auto"/>
              <w:right w:val="single" w:sz="4" w:space="0" w:color="auto"/>
            </w:tcBorders>
            <w:vAlign w:val="center"/>
            <w:hideMark/>
          </w:tcPr>
          <w:p w14:paraId="3DA3FB1A" w14:textId="77777777" w:rsidR="00316E62" w:rsidRPr="00744FBF" w:rsidRDefault="00316E62" w:rsidP="00DC3762">
            <w:pPr>
              <w:ind w:left="-113" w:right="-113"/>
              <w:jc w:val="center"/>
              <w:rPr>
                <w:sz w:val="26"/>
                <w:szCs w:val="26"/>
              </w:rPr>
            </w:pPr>
            <w:r w:rsidRPr="00744FBF">
              <w:rPr>
                <w:b/>
                <w:sz w:val="26"/>
                <w:szCs w:val="26"/>
              </w:rPr>
              <w:t>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3FB1B" w14:textId="77777777" w:rsidR="00316E62" w:rsidRPr="00744FBF" w:rsidRDefault="00316E62" w:rsidP="00DC3762">
            <w:pPr>
              <w:ind w:left="-57" w:right="-57"/>
              <w:jc w:val="center"/>
              <w:rPr>
                <w:b/>
                <w:bCs/>
                <w:sz w:val="26"/>
                <w:szCs w:val="26"/>
              </w:rPr>
            </w:pPr>
            <w:r w:rsidRPr="00744FBF">
              <w:rPr>
                <w:b/>
                <w:bCs/>
                <w:sz w:val="26"/>
                <w:szCs w:val="26"/>
              </w:rPr>
              <w:t xml:space="preserve">Cơ quan </w:t>
            </w:r>
          </w:p>
          <w:p w14:paraId="3DA3FB1C" w14:textId="77777777" w:rsidR="00316E62" w:rsidRPr="00744FBF" w:rsidRDefault="00316E62" w:rsidP="00DC3762">
            <w:pPr>
              <w:ind w:left="-57" w:right="-57"/>
              <w:jc w:val="center"/>
              <w:rPr>
                <w:b/>
                <w:sz w:val="26"/>
                <w:szCs w:val="26"/>
              </w:rPr>
            </w:pPr>
            <w:r w:rsidRPr="00744FBF">
              <w:rPr>
                <w:b/>
                <w:bCs/>
                <w:sz w:val="26"/>
                <w:szCs w:val="26"/>
              </w:rPr>
              <w:t>chủ quản</w:t>
            </w:r>
          </w:p>
        </w:tc>
        <w:tc>
          <w:tcPr>
            <w:tcW w:w="688" w:type="dxa"/>
            <w:tcBorders>
              <w:top w:val="single" w:sz="4" w:space="0" w:color="auto"/>
              <w:left w:val="single" w:sz="4" w:space="0" w:color="auto"/>
              <w:bottom w:val="single" w:sz="4" w:space="0" w:color="auto"/>
              <w:right w:val="single" w:sz="4" w:space="0" w:color="auto"/>
            </w:tcBorders>
            <w:vAlign w:val="center"/>
            <w:hideMark/>
          </w:tcPr>
          <w:p w14:paraId="3DA3FB1D" w14:textId="77777777" w:rsidR="00316E62" w:rsidRPr="00744FBF" w:rsidRDefault="00316E62" w:rsidP="00DC3762">
            <w:pPr>
              <w:ind w:left="-57" w:right="-57"/>
              <w:jc w:val="center"/>
              <w:rPr>
                <w:sz w:val="26"/>
                <w:szCs w:val="26"/>
              </w:rPr>
            </w:pPr>
            <w:r w:rsidRPr="00744FBF">
              <w:rPr>
                <w:b/>
                <w:sz w:val="26"/>
                <w:szCs w:val="26"/>
              </w:rPr>
              <w:t>Số mẫu</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DA3FB1E" w14:textId="77777777" w:rsidR="00316E62" w:rsidRPr="00744FBF" w:rsidRDefault="00316E62" w:rsidP="00DC3762">
            <w:pPr>
              <w:ind w:left="-57" w:right="-57"/>
              <w:jc w:val="center"/>
              <w:rPr>
                <w:sz w:val="26"/>
                <w:szCs w:val="26"/>
              </w:rPr>
            </w:pPr>
            <w:r w:rsidRPr="00744FBF">
              <w:rPr>
                <w:b/>
                <w:sz w:val="26"/>
                <w:szCs w:val="26"/>
              </w:rPr>
              <w:t>Vị trí lấy mẫu</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DA3FB1F" w14:textId="77777777" w:rsidR="00316E62" w:rsidRPr="00744FBF" w:rsidRDefault="00316E62" w:rsidP="00DC3762">
            <w:pPr>
              <w:ind w:left="-57" w:right="-57"/>
              <w:jc w:val="center"/>
              <w:rPr>
                <w:sz w:val="26"/>
                <w:szCs w:val="26"/>
              </w:rPr>
            </w:pPr>
            <w:r w:rsidRPr="00744FBF">
              <w:rPr>
                <w:b/>
                <w:bCs/>
                <w:sz w:val="26"/>
                <w:szCs w:val="26"/>
              </w:rPr>
              <w:t>Ghi chú</w:t>
            </w:r>
          </w:p>
        </w:tc>
      </w:tr>
      <w:tr w:rsidR="00744FBF" w:rsidRPr="00744FBF" w14:paraId="3DA3FB26" w14:textId="77777777" w:rsidTr="00DC3762">
        <w:trPr>
          <w:trHeight w:val="74"/>
        </w:trPr>
        <w:tc>
          <w:tcPr>
            <w:tcW w:w="426" w:type="dxa"/>
            <w:tcBorders>
              <w:top w:val="single" w:sz="4" w:space="0" w:color="auto"/>
              <w:left w:val="single" w:sz="4" w:space="0" w:color="auto"/>
              <w:bottom w:val="single" w:sz="4" w:space="0" w:color="auto"/>
              <w:right w:val="single" w:sz="4" w:space="0" w:color="auto"/>
            </w:tcBorders>
            <w:vAlign w:val="center"/>
            <w:hideMark/>
          </w:tcPr>
          <w:p w14:paraId="3DA3FB21" w14:textId="77777777" w:rsidR="00316E62" w:rsidRPr="00744FBF" w:rsidRDefault="00316E62" w:rsidP="00DC3762">
            <w:pPr>
              <w:ind w:left="-57" w:right="-57"/>
              <w:jc w:val="center"/>
              <w:rPr>
                <w:sz w:val="26"/>
                <w:szCs w:val="26"/>
              </w:rPr>
            </w:pPr>
            <w:r w:rsidRPr="00744FBF">
              <w:rPr>
                <w:sz w:val="26"/>
                <w:szCs w:val="26"/>
              </w:rPr>
              <w:t>1</w:t>
            </w:r>
          </w:p>
        </w:tc>
        <w:tc>
          <w:tcPr>
            <w:tcW w:w="2126" w:type="dxa"/>
            <w:tcBorders>
              <w:top w:val="single" w:sz="4" w:space="0" w:color="auto"/>
              <w:left w:val="single" w:sz="4" w:space="0" w:color="auto"/>
              <w:bottom w:val="single" w:sz="4" w:space="0" w:color="auto"/>
              <w:right w:val="single" w:sz="4" w:space="0" w:color="auto"/>
            </w:tcBorders>
            <w:hideMark/>
          </w:tcPr>
          <w:p w14:paraId="3DA3FB22" w14:textId="77777777" w:rsidR="00316E62" w:rsidRPr="00744FBF" w:rsidRDefault="00316E62" w:rsidP="00DC3762">
            <w:pPr>
              <w:ind w:left="-57" w:right="-57"/>
              <w:jc w:val="both"/>
              <w:rPr>
                <w:sz w:val="26"/>
                <w:szCs w:val="26"/>
              </w:rPr>
            </w:pPr>
            <w:r w:rsidRPr="00744FBF">
              <w:rPr>
                <w:sz w:val="26"/>
                <w:szCs w:val="26"/>
              </w:rPr>
              <w:t>Công ty Cổ phần H2O Ninh Thuận – thôn Hiệp Kiết, xã Công Hải, huyện Thuận Bắc, tỉnh Ninh Thuận</w:t>
            </w:r>
          </w:p>
        </w:tc>
        <w:tc>
          <w:tcPr>
            <w:tcW w:w="688" w:type="dxa"/>
            <w:tcBorders>
              <w:top w:val="single" w:sz="4" w:space="0" w:color="auto"/>
              <w:left w:val="single" w:sz="4" w:space="0" w:color="auto"/>
              <w:bottom w:val="single" w:sz="4" w:space="0" w:color="auto"/>
              <w:right w:val="single" w:sz="4" w:space="0" w:color="auto"/>
            </w:tcBorders>
            <w:hideMark/>
          </w:tcPr>
          <w:p w14:paraId="3DA3FB23" w14:textId="77777777" w:rsidR="00316E62" w:rsidRPr="00744FBF" w:rsidRDefault="00316E62" w:rsidP="00DC3762">
            <w:pPr>
              <w:ind w:left="-57" w:right="-57"/>
              <w:jc w:val="center"/>
              <w:rPr>
                <w:sz w:val="26"/>
                <w:szCs w:val="26"/>
              </w:rPr>
            </w:pPr>
            <w:r w:rsidRPr="00744FBF">
              <w:rPr>
                <w:sz w:val="26"/>
                <w:szCs w:val="26"/>
              </w:rPr>
              <w:t>01</w:t>
            </w:r>
          </w:p>
        </w:tc>
        <w:tc>
          <w:tcPr>
            <w:tcW w:w="2610" w:type="dxa"/>
            <w:tcBorders>
              <w:top w:val="single" w:sz="4" w:space="0" w:color="auto"/>
              <w:left w:val="single" w:sz="4" w:space="0" w:color="auto"/>
              <w:bottom w:val="single" w:sz="4" w:space="0" w:color="auto"/>
              <w:right w:val="single" w:sz="4" w:space="0" w:color="auto"/>
            </w:tcBorders>
            <w:hideMark/>
          </w:tcPr>
          <w:p w14:paraId="3DA3FB24" w14:textId="6E0971FF" w:rsidR="00316E62" w:rsidRPr="00744FBF" w:rsidRDefault="00316E62" w:rsidP="003735EC">
            <w:pPr>
              <w:ind w:left="-57" w:right="-57"/>
              <w:jc w:val="both"/>
              <w:rPr>
                <w:sz w:val="26"/>
                <w:szCs w:val="26"/>
              </w:rPr>
            </w:pPr>
            <w:r w:rsidRPr="00744FBF">
              <w:rPr>
                <w:sz w:val="26"/>
                <w:szCs w:val="26"/>
              </w:rPr>
              <w:t xml:space="preserve">Công ty </w:t>
            </w:r>
            <w:r w:rsidR="003735EC" w:rsidRPr="00744FBF">
              <w:rPr>
                <w:sz w:val="26"/>
                <w:szCs w:val="26"/>
              </w:rPr>
              <w:t>CP</w:t>
            </w:r>
            <w:r w:rsidRPr="00744FBF">
              <w:rPr>
                <w:sz w:val="26"/>
                <w:szCs w:val="26"/>
              </w:rPr>
              <w:t xml:space="preserve"> Nước Giải Khát Sanest Khánh Hòa; địa chỉ: xã Cam Thịnh Đông, Tp. Cam Ranh, tỉnh Khánh Hòa</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DA3FB25" w14:textId="00EBE473" w:rsidR="00316E62" w:rsidRPr="00744FBF" w:rsidRDefault="00316E62" w:rsidP="00487933">
            <w:pPr>
              <w:ind w:left="-57" w:right="-57"/>
              <w:jc w:val="both"/>
              <w:rPr>
                <w:sz w:val="26"/>
                <w:szCs w:val="26"/>
              </w:rPr>
            </w:pPr>
            <w:r w:rsidRPr="00744FBF">
              <w:rPr>
                <w:sz w:val="26"/>
                <w:szCs w:val="26"/>
              </w:rPr>
              <w:t xml:space="preserve">Công ty </w:t>
            </w:r>
            <w:r w:rsidR="00487933" w:rsidRPr="00744FBF">
              <w:rPr>
                <w:sz w:val="26"/>
                <w:szCs w:val="26"/>
              </w:rPr>
              <w:t>CP</w:t>
            </w:r>
            <w:r w:rsidRPr="00744FBF">
              <w:rPr>
                <w:sz w:val="26"/>
                <w:szCs w:val="26"/>
              </w:rPr>
              <w:t xml:space="preserve"> H2O Ninh Thuận đang cấp nước cho khách hàng duy nhất là Công ty </w:t>
            </w:r>
            <w:r w:rsidR="003735EC" w:rsidRPr="00744FBF">
              <w:rPr>
                <w:sz w:val="26"/>
                <w:szCs w:val="26"/>
              </w:rPr>
              <w:t>CP</w:t>
            </w:r>
            <w:r w:rsidRPr="00744FBF">
              <w:rPr>
                <w:sz w:val="26"/>
                <w:szCs w:val="26"/>
              </w:rPr>
              <w:t xml:space="preserve"> Nước Giải Khát Sanest Khánh Hòa. Công ty </w:t>
            </w:r>
            <w:r w:rsidR="00487933" w:rsidRPr="00744FBF">
              <w:rPr>
                <w:sz w:val="26"/>
                <w:szCs w:val="26"/>
              </w:rPr>
              <w:t>CP</w:t>
            </w:r>
            <w:r w:rsidRPr="00744FBF">
              <w:rPr>
                <w:sz w:val="26"/>
                <w:szCs w:val="26"/>
              </w:rPr>
              <w:t xml:space="preserve"> H2O Ninh Thuận chưa có kế hoạch phân phối nước cho đối tượng hộ gia đình trên địa bàn tỉnh. Vì vậy, Sở Y tế đề xuất lấy 01 mẫu mẫu khảo nghiệm tại Công ty </w:t>
            </w:r>
            <w:r w:rsidR="00186826" w:rsidRPr="00744FBF">
              <w:rPr>
                <w:sz w:val="26"/>
                <w:szCs w:val="26"/>
              </w:rPr>
              <w:t>CP</w:t>
            </w:r>
            <w:r w:rsidRPr="00744FBF">
              <w:rPr>
                <w:sz w:val="26"/>
                <w:szCs w:val="26"/>
              </w:rPr>
              <w:t xml:space="preserve"> Nước Giải Khát Sanest Khánh Hòa</w:t>
            </w:r>
          </w:p>
        </w:tc>
      </w:tr>
    </w:tbl>
    <w:p w14:paraId="3DA3FB27" w14:textId="50127284" w:rsidR="00FC014E" w:rsidRPr="00744FBF" w:rsidRDefault="00186826" w:rsidP="00321BAE">
      <w:pPr>
        <w:widowControl w:val="0"/>
        <w:spacing w:before="120" w:after="120" w:line="264" w:lineRule="auto"/>
        <w:ind w:firstLine="567"/>
        <w:jc w:val="both"/>
        <w:rPr>
          <w:sz w:val="28"/>
          <w:szCs w:val="28"/>
          <w:lang w:val="it-IT"/>
        </w:rPr>
      </w:pPr>
      <w:r w:rsidRPr="00744FBF">
        <w:rPr>
          <w:sz w:val="28"/>
          <w:szCs w:val="28"/>
          <w:lang w:val="it-IT"/>
        </w:rPr>
        <w:t>+ Thời gian khảo nghiệm: B</w:t>
      </w:r>
      <w:r w:rsidR="00090F8C" w:rsidRPr="00744FBF">
        <w:rPr>
          <w:sz w:val="28"/>
          <w:szCs w:val="28"/>
          <w:lang w:val="it-IT"/>
        </w:rPr>
        <w:t xml:space="preserve">ắt đầu </w:t>
      </w:r>
      <w:r w:rsidR="005E1942" w:rsidRPr="00744FBF">
        <w:rPr>
          <w:sz w:val="28"/>
          <w:szCs w:val="28"/>
          <w:lang w:val="it-IT"/>
        </w:rPr>
        <w:t>từ</w:t>
      </w:r>
      <w:r w:rsidR="00B1493A" w:rsidRPr="00744FBF">
        <w:rPr>
          <w:sz w:val="28"/>
          <w:szCs w:val="28"/>
          <w:lang w:val="it-IT"/>
        </w:rPr>
        <w:t xml:space="preserve"> </w:t>
      </w:r>
      <w:r w:rsidR="002D3C6E" w:rsidRPr="00744FBF">
        <w:rPr>
          <w:sz w:val="28"/>
          <w:szCs w:val="28"/>
          <w:lang w:val="it-IT"/>
        </w:rPr>
        <w:t xml:space="preserve">tháng </w:t>
      </w:r>
      <w:r w:rsidR="004C74F9" w:rsidRPr="00744FBF">
        <w:rPr>
          <w:sz w:val="28"/>
          <w:szCs w:val="28"/>
          <w:lang w:val="it-IT"/>
        </w:rPr>
        <w:t xml:space="preserve">8 năm </w:t>
      </w:r>
      <w:r w:rsidR="00090F8C" w:rsidRPr="00744FBF">
        <w:rPr>
          <w:sz w:val="28"/>
          <w:szCs w:val="28"/>
          <w:lang w:val="it-IT"/>
        </w:rPr>
        <w:t>202</w:t>
      </w:r>
      <w:r w:rsidR="00DA63A5" w:rsidRPr="00744FBF">
        <w:rPr>
          <w:sz w:val="28"/>
          <w:szCs w:val="28"/>
          <w:lang w:val="it-IT"/>
        </w:rPr>
        <w:t>4</w:t>
      </w:r>
      <w:r w:rsidR="00090F8C" w:rsidRPr="00744FBF">
        <w:rPr>
          <w:sz w:val="28"/>
          <w:szCs w:val="28"/>
          <w:lang w:val="it-IT"/>
        </w:rPr>
        <w:t>.</w:t>
      </w:r>
    </w:p>
    <w:p w14:paraId="3DA3FB28" w14:textId="4A4BEA17" w:rsidR="009D75B7" w:rsidRPr="00744FBF" w:rsidRDefault="009D75B7" w:rsidP="00321BAE">
      <w:pPr>
        <w:widowControl w:val="0"/>
        <w:autoSpaceDE w:val="0"/>
        <w:autoSpaceDN w:val="0"/>
        <w:spacing w:before="120" w:after="120" w:line="264" w:lineRule="auto"/>
        <w:ind w:firstLine="567"/>
        <w:jc w:val="both"/>
        <w:rPr>
          <w:sz w:val="28"/>
          <w:szCs w:val="28"/>
          <w:lang w:val="pt-BR"/>
        </w:rPr>
      </w:pPr>
      <w:r w:rsidRPr="00744FBF">
        <w:rPr>
          <w:sz w:val="28"/>
          <w:szCs w:val="28"/>
          <w:lang w:val="it-IT"/>
        </w:rPr>
        <w:t xml:space="preserve">+ Về </w:t>
      </w:r>
      <w:r w:rsidRPr="00744FBF">
        <w:rPr>
          <w:sz w:val="28"/>
          <w:szCs w:val="28"/>
          <w:lang w:val="pt-BR"/>
        </w:rPr>
        <w:t>nội dung bổ sung các mẫu kiểm soát chất lượng lấy mẫu và mẫu kiểm soát chất lượng phân tích (mẫu thử nghiệm thành thạo)</w:t>
      </w:r>
      <w:r w:rsidRPr="00744FBF">
        <w:rPr>
          <w:sz w:val="28"/>
          <w:szCs w:val="28"/>
          <w:lang w:val="it-IT"/>
        </w:rPr>
        <w:t xml:space="preserve">: Bộ Y tế hiện chưa ban hành quy định hướng dẫn về lấy mẫu, phân tích và đánh giá kết quả các mẫu </w:t>
      </w:r>
      <w:r w:rsidRPr="00744FBF">
        <w:rPr>
          <w:sz w:val="28"/>
          <w:szCs w:val="28"/>
          <w:lang w:val="pt-BR"/>
        </w:rPr>
        <w:t>thử nghiệm thành thạo</w:t>
      </w:r>
      <w:r w:rsidRPr="00744FBF">
        <w:rPr>
          <w:sz w:val="28"/>
          <w:szCs w:val="28"/>
          <w:lang w:val="it-IT"/>
        </w:rPr>
        <w:t xml:space="preserve">. Ngoài ra, để chuẩn bị mẫu </w:t>
      </w:r>
      <w:r w:rsidRPr="00744FBF">
        <w:rPr>
          <w:sz w:val="28"/>
          <w:szCs w:val="28"/>
          <w:lang w:val="pt-BR"/>
        </w:rPr>
        <w:t>thử nghiệm thành thạo nhằm</w:t>
      </w:r>
      <w:r w:rsidR="0069111B" w:rsidRPr="00744FBF">
        <w:rPr>
          <w:sz w:val="28"/>
          <w:szCs w:val="28"/>
          <w:lang w:val="pt-BR"/>
        </w:rPr>
        <w:t xml:space="preserve"> đảm bảo kết quả và kiểm soát chất lượng của các</w:t>
      </w:r>
      <w:r w:rsidRPr="00744FBF">
        <w:rPr>
          <w:sz w:val="28"/>
          <w:szCs w:val="28"/>
          <w:lang w:val="pt-BR"/>
        </w:rPr>
        <w:t xml:space="preserve"> </w:t>
      </w:r>
      <w:r w:rsidR="0069111B" w:rsidRPr="00744FBF">
        <w:rPr>
          <w:sz w:val="28"/>
          <w:szCs w:val="28"/>
          <w:lang w:val="pt-BR"/>
        </w:rPr>
        <w:t>P</w:t>
      </w:r>
      <w:r w:rsidRPr="00744FBF">
        <w:rPr>
          <w:sz w:val="28"/>
          <w:szCs w:val="28"/>
          <w:lang w:val="pt-BR"/>
        </w:rPr>
        <w:t>hòng thử nghiệm, hiện Sở Y tế không có đơn vị nào có phòng thử nghiệm đã được công nhận phù hợp với tiêu chuẩn</w:t>
      </w:r>
      <w:r w:rsidR="0069111B" w:rsidRPr="00744FBF">
        <w:rPr>
          <w:sz w:val="28"/>
          <w:szCs w:val="28"/>
          <w:lang w:val="pt-BR"/>
        </w:rPr>
        <w:t xml:space="preserve"> quốc gia</w:t>
      </w:r>
      <w:r w:rsidRPr="00744FBF">
        <w:rPr>
          <w:sz w:val="28"/>
          <w:szCs w:val="28"/>
          <w:lang w:val="pt-BR"/>
        </w:rPr>
        <w:t xml:space="preserve"> </w:t>
      </w:r>
      <w:r w:rsidR="00433759" w:rsidRPr="00744FBF">
        <w:rPr>
          <w:sz w:val="28"/>
          <w:szCs w:val="28"/>
          <w:lang w:val="pt-BR"/>
        </w:rPr>
        <w:t xml:space="preserve">TCVN </w:t>
      </w:r>
      <w:r w:rsidRPr="00744FBF">
        <w:rPr>
          <w:sz w:val="28"/>
          <w:szCs w:val="28"/>
          <w:lang w:val="pt-BR"/>
        </w:rPr>
        <w:t xml:space="preserve">ISO/IEC 17043:2010 về thử nghiệm thành thạo nên chưa có đủ năng lực chuẩn bị mẫu. Thông tư số 41/2018/TT-BYT quy định đơn vị </w:t>
      </w:r>
      <w:r w:rsidR="0069111B" w:rsidRPr="00744FBF">
        <w:rPr>
          <w:sz w:val="28"/>
          <w:szCs w:val="28"/>
          <w:lang w:val="pt-BR"/>
        </w:rPr>
        <w:t>thử</w:t>
      </w:r>
      <w:r w:rsidRPr="00744FBF">
        <w:rPr>
          <w:sz w:val="28"/>
          <w:szCs w:val="28"/>
          <w:lang w:val="pt-BR"/>
        </w:rPr>
        <w:t xml:space="preserve"> nghiệm phải đảm bảo có phòng thử nghiệm được công nhận phù hợp với</w:t>
      </w:r>
      <w:r w:rsidR="0069111B" w:rsidRPr="00744FBF">
        <w:rPr>
          <w:sz w:val="28"/>
          <w:szCs w:val="28"/>
          <w:lang w:val="pt-BR"/>
        </w:rPr>
        <w:t xml:space="preserve"> tiêu chuẩn quốc gia</w:t>
      </w:r>
      <w:r w:rsidRPr="00744FBF">
        <w:rPr>
          <w:sz w:val="28"/>
          <w:szCs w:val="28"/>
          <w:lang w:val="pt-BR"/>
        </w:rPr>
        <w:t xml:space="preserve"> TCVN ISO/IEC 17025</w:t>
      </w:r>
      <w:r w:rsidR="0069111B" w:rsidRPr="00744FBF">
        <w:rPr>
          <w:sz w:val="28"/>
          <w:szCs w:val="28"/>
          <w:lang w:val="pt-BR"/>
        </w:rPr>
        <w:t>:2017</w:t>
      </w:r>
      <w:r w:rsidRPr="00744FBF">
        <w:rPr>
          <w:sz w:val="28"/>
          <w:szCs w:val="28"/>
          <w:lang w:val="pt-BR"/>
        </w:rPr>
        <w:t xml:space="preserve"> và đăng ký hoạt động thử nghiệm theo quy định tại Nghị định số 107/2016/NĐ-CP ngày 01/7/2016 của Chính phủ quy định về điều kiện kinh doanh dịch vụ đánh giá sự phù hợp. Vì vậy, các phòng thử nghiệm phải có trách nhiệm về tính chính xác của kết quả thử nghiệm. </w:t>
      </w:r>
      <w:r w:rsidR="00E518CA" w:rsidRPr="00744FBF">
        <w:rPr>
          <w:sz w:val="28"/>
          <w:szCs w:val="28"/>
          <w:lang w:val="pt-BR"/>
        </w:rPr>
        <w:t>Trên cơ sở đó,</w:t>
      </w:r>
      <w:r w:rsidRPr="00744FBF">
        <w:rPr>
          <w:sz w:val="28"/>
          <w:szCs w:val="28"/>
          <w:lang w:val="pt-BR"/>
        </w:rPr>
        <w:t xml:space="preserve"> Sở Y tế đề xuất thực hiện quy định tại Thông tư số 41/2018/TT-BYT về việc thử nghiệm các thông số chất lượng nước sạch ở phòng thử nghiệm có đủ năng lực và không triển khai bổ sung các mẫu kiểm soát chất lượng phân tích trong quá trình lấy mẫu và thử nghiệm mẫu. </w:t>
      </w:r>
    </w:p>
    <w:p w14:paraId="3DA3FB29" w14:textId="0B0F339A" w:rsidR="005158D6" w:rsidRPr="00744FBF" w:rsidRDefault="005158D6" w:rsidP="00321BAE">
      <w:pPr>
        <w:widowControl w:val="0"/>
        <w:autoSpaceDE w:val="0"/>
        <w:autoSpaceDN w:val="0"/>
        <w:spacing w:before="120" w:after="120" w:line="264" w:lineRule="auto"/>
        <w:ind w:firstLine="567"/>
        <w:jc w:val="both"/>
        <w:rPr>
          <w:b/>
          <w:bCs/>
          <w:kern w:val="28"/>
          <w:sz w:val="28"/>
          <w:szCs w:val="28"/>
          <w:lang w:val="it-IT"/>
        </w:rPr>
      </w:pPr>
      <w:r w:rsidRPr="00744FBF">
        <w:rPr>
          <w:b/>
          <w:bCs/>
          <w:kern w:val="28"/>
          <w:sz w:val="28"/>
          <w:szCs w:val="28"/>
          <w:lang w:val="it-IT"/>
        </w:rPr>
        <w:t xml:space="preserve">8. Phương thức thực hiện và tài liệu làm căn cứ xây </w:t>
      </w:r>
      <w:r w:rsidR="002D4817" w:rsidRPr="00744FBF">
        <w:rPr>
          <w:b/>
          <w:bCs/>
          <w:kern w:val="28"/>
          <w:sz w:val="28"/>
          <w:szCs w:val="28"/>
          <w:lang w:val="it-IT"/>
        </w:rPr>
        <w:t>dự</w:t>
      </w:r>
      <w:r w:rsidRPr="00744FBF">
        <w:rPr>
          <w:b/>
          <w:bCs/>
          <w:kern w:val="28"/>
          <w:sz w:val="28"/>
          <w:szCs w:val="28"/>
          <w:lang w:val="it-IT"/>
        </w:rPr>
        <w:t xml:space="preserve">ng </w:t>
      </w:r>
      <w:r w:rsidR="0069111B" w:rsidRPr="00744FBF">
        <w:rPr>
          <w:b/>
          <w:bCs/>
          <w:kern w:val="28"/>
          <w:sz w:val="28"/>
          <w:szCs w:val="28"/>
          <w:lang w:val="it-IT"/>
        </w:rPr>
        <w:t>QCĐP</w:t>
      </w:r>
    </w:p>
    <w:p w14:paraId="3DA3FB2A" w14:textId="77777777" w:rsidR="00652470" w:rsidRPr="00744FBF" w:rsidRDefault="00652470"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 xml:space="preserve">- </w:t>
      </w:r>
      <w:r w:rsidR="007D6EA5" w:rsidRPr="00744FBF">
        <w:rPr>
          <w:sz w:val="28"/>
          <w:szCs w:val="28"/>
          <w:lang w:val="it-IT"/>
        </w:rPr>
        <w:t>Phương</w:t>
      </w:r>
      <w:r w:rsidRPr="00744FBF">
        <w:rPr>
          <w:sz w:val="28"/>
          <w:szCs w:val="28"/>
          <w:lang w:val="it-IT"/>
        </w:rPr>
        <w:t xml:space="preserve"> thức thực hiện:</w:t>
      </w:r>
    </w:p>
    <w:p w14:paraId="7918DE9B" w14:textId="78B75B9B" w:rsidR="005F653F" w:rsidRPr="00744FBF" w:rsidRDefault="00652470"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 xml:space="preserve">+ </w:t>
      </w:r>
      <w:r w:rsidR="0048632C" w:rsidRPr="00744FBF">
        <w:rPr>
          <w:sz w:val="28"/>
          <w:szCs w:val="28"/>
          <w:lang w:val="it-IT"/>
        </w:rPr>
        <w:t>Công tác</w:t>
      </w:r>
      <w:r w:rsidRPr="00744FBF">
        <w:rPr>
          <w:sz w:val="28"/>
          <w:szCs w:val="28"/>
          <w:lang w:val="it-IT"/>
        </w:rPr>
        <w:t xml:space="preserve"> lấy mẫu nước:</w:t>
      </w:r>
      <w:r w:rsidR="00A57E93" w:rsidRPr="00744FBF">
        <w:rPr>
          <w:sz w:val="28"/>
          <w:szCs w:val="28"/>
          <w:lang w:val="it-IT"/>
        </w:rPr>
        <w:t xml:space="preserve"> </w:t>
      </w:r>
      <w:r w:rsidR="004C74F9" w:rsidRPr="00744FBF">
        <w:rPr>
          <w:sz w:val="28"/>
          <w:szCs w:val="28"/>
          <w:lang w:val="it-IT"/>
        </w:rPr>
        <w:t>G</w:t>
      </w:r>
      <w:r w:rsidR="007D6EA5" w:rsidRPr="00744FBF">
        <w:rPr>
          <w:sz w:val="28"/>
          <w:szCs w:val="28"/>
          <w:lang w:val="it-IT"/>
        </w:rPr>
        <w:t xml:space="preserve">iao cho đơn vị </w:t>
      </w:r>
      <w:r w:rsidR="005E1942" w:rsidRPr="00744FBF">
        <w:rPr>
          <w:sz w:val="28"/>
          <w:szCs w:val="28"/>
          <w:lang w:val="it-IT"/>
        </w:rPr>
        <w:t xml:space="preserve">có đủ năng lực lấy mẫu, bảo quản, vận chuyển mẫu và </w:t>
      </w:r>
      <w:r w:rsidR="00737D39" w:rsidRPr="00744FBF">
        <w:rPr>
          <w:sz w:val="28"/>
          <w:szCs w:val="28"/>
          <w:lang w:val="it-IT"/>
        </w:rPr>
        <w:t xml:space="preserve">trúng </w:t>
      </w:r>
      <w:r w:rsidR="005E1942" w:rsidRPr="00744FBF">
        <w:rPr>
          <w:sz w:val="28"/>
          <w:szCs w:val="28"/>
          <w:lang w:val="it-IT"/>
        </w:rPr>
        <w:t xml:space="preserve">thầu </w:t>
      </w:r>
      <w:r w:rsidR="00737D39" w:rsidRPr="00744FBF">
        <w:rPr>
          <w:sz w:val="28"/>
          <w:szCs w:val="28"/>
          <w:lang w:val="it-IT"/>
        </w:rPr>
        <w:t>gói thầu</w:t>
      </w:r>
      <w:r w:rsidR="00A828B0" w:rsidRPr="00744FBF">
        <w:rPr>
          <w:sz w:val="28"/>
          <w:szCs w:val="28"/>
          <w:lang w:val="it-IT"/>
        </w:rPr>
        <w:t xml:space="preserve"> “Lấy mẫu</w:t>
      </w:r>
      <w:r w:rsidR="005E1942" w:rsidRPr="00744FBF">
        <w:rPr>
          <w:sz w:val="28"/>
          <w:szCs w:val="28"/>
          <w:lang w:val="it-IT"/>
        </w:rPr>
        <w:t xml:space="preserve"> nước </w:t>
      </w:r>
      <w:r w:rsidR="00EE2124" w:rsidRPr="00744FBF">
        <w:rPr>
          <w:sz w:val="28"/>
          <w:szCs w:val="28"/>
          <w:lang w:val="it-IT"/>
        </w:rPr>
        <w:t>thử</w:t>
      </w:r>
      <w:r w:rsidR="005E1942" w:rsidRPr="00744FBF">
        <w:rPr>
          <w:sz w:val="28"/>
          <w:szCs w:val="28"/>
          <w:lang w:val="it-IT"/>
        </w:rPr>
        <w:t xml:space="preserve"> nghiệm phục vụ xây dựng </w:t>
      </w:r>
      <w:r w:rsidR="00E518CA" w:rsidRPr="00744FBF">
        <w:rPr>
          <w:sz w:val="28"/>
          <w:szCs w:val="28"/>
          <w:lang w:val="it-IT"/>
        </w:rPr>
        <w:t>QCĐP</w:t>
      </w:r>
      <w:r w:rsidR="005E1942" w:rsidRPr="00744FBF">
        <w:rPr>
          <w:sz w:val="28"/>
          <w:szCs w:val="28"/>
          <w:lang w:val="it-IT"/>
        </w:rPr>
        <w:t xml:space="preserve"> về chất lượng nước sạch</w:t>
      </w:r>
      <w:r w:rsidR="00737D39" w:rsidRPr="00744FBF">
        <w:rPr>
          <w:sz w:val="28"/>
          <w:szCs w:val="28"/>
          <w:lang w:val="vi-VN"/>
        </w:rPr>
        <w:t>”</w:t>
      </w:r>
      <w:r w:rsidR="00B61DC9" w:rsidRPr="00744FBF">
        <w:rPr>
          <w:sz w:val="28"/>
          <w:szCs w:val="28"/>
        </w:rPr>
        <w:t>,</w:t>
      </w:r>
      <w:r w:rsidR="00737D39" w:rsidRPr="00744FBF">
        <w:rPr>
          <w:sz w:val="28"/>
          <w:szCs w:val="28"/>
          <w:lang w:val="vi-VN"/>
        </w:rPr>
        <w:t xml:space="preserve"> </w:t>
      </w:r>
      <w:r w:rsidR="005F653F" w:rsidRPr="00744FBF">
        <w:rPr>
          <w:sz w:val="28"/>
          <w:szCs w:val="28"/>
          <w:lang w:val="it-IT"/>
        </w:rPr>
        <w:t>qu</w:t>
      </w:r>
      <w:r w:rsidR="002A0AD0" w:rsidRPr="00744FBF">
        <w:rPr>
          <w:sz w:val="28"/>
          <w:szCs w:val="28"/>
          <w:lang w:val="it-IT"/>
        </w:rPr>
        <w:t xml:space="preserve">y </w:t>
      </w:r>
      <w:r w:rsidR="005F653F" w:rsidRPr="00744FBF">
        <w:rPr>
          <w:sz w:val="28"/>
          <w:szCs w:val="28"/>
          <w:lang w:val="it-IT"/>
        </w:rPr>
        <w:t>trình</w:t>
      </w:r>
      <w:r w:rsidR="005E1942" w:rsidRPr="00744FBF">
        <w:rPr>
          <w:sz w:val="28"/>
          <w:szCs w:val="28"/>
          <w:lang w:val="it-IT"/>
        </w:rPr>
        <w:t xml:space="preserve"> đấu thầu theo quy định tại Luật Đấu thầu và các quy định </w:t>
      </w:r>
      <w:r w:rsidR="00EE2124" w:rsidRPr="00744FBF">
        <w:rPr>
          <w:sz w:val="28"/>
          <w:szCs w:val="28"/>
          <w:lang w:val="it-IT"/>
        </w:rPr>
        <w:t xml:space="preserve">pháp luật </w:t>
      </w:r>
      <w:r w:rsidR="005E1942" w:rsidRPr="00744FBF">
        <w:rPr>
          <w:sz w:val="28"/>
          <w:szCs w:val="28"/>
          <w:lang w:val="it-IT"/>
        </w:rPr>
        <w:t>liên quan</w:t>
      </w:r>
      <w:r w:rsidR="005F653F" w:rsidRPr="00744FBF">
        <w:rPr>
          <w:sz w:val="28"/>
          <w:szCs w:val="28"/>
          <w:lang w:val="it-IT"/>
        </w:rPr>
        <w:t xml:space="preserve"> hiện hành</w:t>
      </w:r>
      <w:r w:rsidR="005E1942" w:rsidRPr="00744FBF">
        <w:rPr>
          <w:sz w:val="28"/>
          <w:szCs w:val="28"/>
          <w:lang w:val="it-IT"/>
        </w:rPr>
        <w:t xml:space="preserve">. </w:t>
      </w:r>
    </w:p>
    <w:p w14:paraId="2703CD1B" w14:textId="0B98E4EA" w:rsidR="002A0AD0" w:rsidRPr="00744FBF" w:rsidRDefault="00866036" w:rsidP="00321BAE">
      <w:pPr>
        <w:widowControl w:val="0"/>
        <w:shd w:val="clear" w:color="auto" w:fill="FFFFFF"/>
        <w:spacing w:before="120" w:after="120" w:line="264" w:lineRule="auto"/>
        <w:ind w:firstLine="567"/>
        <w:jc w:val="both"/>
        <w:rPr>
          <w:sz w:val="28"/>
          <w:szCs w:val="28"/>
          <w:lang w:val="it-IT"/>
        </w:rPr>
      </w:pPr>
      <w:r w:rsidRPr="00744FBF">
        <w:rPr>
          <w:spacing w:val="-2"/>
          <w:sz w:val="28"/>
          <w:szCs w:val="28"/>
          <w:lang w:val="it-IT"/>
        </w:rPr>
        <w:t xml:space="preserve">+ </w:t>
      </w:r>
      <w:r w:rsidR="0048632C" w:rsidRPr="00744FBF">
        <w:rPr>
          <w:spacing w:val="-2"/>
          <w:sz w:val="28"/>
          <w:szCs w:val="28"/>
          <w:lang w:val="it-IT"/>
        </w:rPr>
        <w:t>Công tác</w:t>
      </w:r>
      <w:r w:rsidRPr="00744FBF">
        <w:rPr>
          <w:spacing w:val="-2"/>
          <w:sz w:val="28"/>
          <w:szCs w:val="28"/>
          <w:lang w:val="it-IT"/>
        </w:rPr>
        <w:t xml:space="preserve"> thử nghiệm</w:t>
      </w:r>
      <w:r w:rsidR="002D3C6E" w:rsidRPr="00744FBF">
        <w:rPr>
          <w:spacing w:val="-2"/>
          <w:sz w:val="28"/>
          <w:szCs w:val="28"/>
          <w:lang w:val="it-IT"/>
        </w:rPr>
        <w:t xml:space="preserve"> mẫu nước</w:t>
      </w:r>
      <w:r w:rsidRPr="00744FBF">
        <w:rPr>
          <w:spacing w:val="-2"/>
          <w:sz w:val="28"/>
          <w:szCs w:val="28"/>
          <w:lang w:val="it-IT"/>
        </w:rPr>
        <w:t>:</w:t>
      </w:r>
      <w:r w:rsidR="002364B6" w:rsidRPr="00744FBF">
        <w:rPr>
          <w:spacing w:val="-2"/>
          <w:sz w:val="28"/>
          <w:szCs w:val="28"/>
          <w:lang w:val="it-IT"/>
        </w:rPr>
        <w:t xml:space="preserve"> </w:t>
      </w:r>
      <w:r w:rsidR="004C74F9" w:rsidRPr="00744FBF">
        <w:rPr>
          <w:spacing w:val="-2"/>
          <w:sz w:val="28"/>
          <w:szCs w:val="28"/>
          <w:lang w:val="it-IT"/>
        </w:rPr>
        <w:t>G</w:t>
      </w:r>
      <w:r w:rsidR="005E1942" w:rsidRPr="00744FBF">
        <w:rPr>
          <w:spacing w:val="-2"/>
          <w:sz w:val="28"/>
          <w:szCs w:val="28"/>
          <w:lang w:val="it-IT"/>
        </w:rPr>
        <w:t>iao cho đơn vị có đủ năng lực</w:t>
      </w:r>
      <w:r w:rsidR="00D16F5F" w:rsidRPr="00744FBF">
        <w:rPr>
          <w:spacing w:val="-2"/>
          <w:sz w:val="28"/>
          <w:szCs w:val="28"/>
          <w:lang w:val="it-IT"/>
        </w:rPr>
        <w:t xml:space="preserve"> thực hiện thử nghiệm các thông số nhóm B theo QCVN 01-1:2018/BYT của Bộ Y tế</w:t>
      </w:r>
      <w:r w:rsidR="002364B6" w:rsidRPr="00744FBF">
        <w:rPr>
          <w:sz w:val="28"/>
          <w:szCs w:val="28"/>
          <w:lang w:val="it-IT"/>
        </w:rPr>
        <w:t xml:space="preserve"> </w:t>
      </w:r>
      <w:r w:rsidR="00D16F5F" w:rsidRPr="00744FBF">
        <w:rPr>
          <w:iCs/>
          <w:sz w:val="28"/>
          <w:szCs w:val="28"/>
          <w:lang w:val="it-IT"/>
        </w:rPr>
        <w:t>(phòng thử nghiệm, tổ chức chứng nhận được công nhận phù hợp với TCVN ISO/IEC 17025</w:t>
      </w:r>
      <w:r w:rsidR="00E518CA" w:rsidRPr="00744FBF">
        <w:rPr>
          <w:iCs/>
          <w:sz w:val="28"/>
          <w:szCs w:val="28"/>
          <w:lang w:val="it-IT"/>
        </w:rPr>
        <w:t>:2017</w:t>
      </w:r>
      <w:r w:rsidR="00D16F5F" w:rsidRPr="00744FBF">
        <w:rPr>
          <w:iCs/>
          <w:sz w:val="28"/>
          <w:szCs w:val="28"/>
          <w:lang w:val="it-IT"/>
        </w:rPr>
        <w:t xml:space="preserve"> và đăng ký hoạt động thử nghiệm theo quy định tại Nghị định số 107/2016/NĐ-CP)</w:t>
      </w:r>
      <w:r w:rsidR="00D16F5F" w:rsidRPr="00744FBF">
        <w:rPr>
          <w:i/>
          <w:iCs/>
          <w:sz w:val="28"/>
          <w:szCs w:val="28"/>
          <w:lang w:val="it-IT"/>
        </w:rPr>
        <w:t xml:space="preserve"> </w:t>
      </w:r>
      <w:r w:rsidR="002A0AD0" w:rsidRPr="00744FBF">
        <w:rPr>
          <w:sz w:val="28"/>
          <w:szCs w:val="28"/>
          <w:lang w:val="it-IT"/>
        </w:rPr>
        <w:t>và trúng thầu gói thầu</w:t>
      </w:r>
      <w:r w:rsidR="005E1942" w:rsidRPr="00744FBF">
        <w:rPr>
          <w:sz w:val="28"/>
          <w:szCs w:val="28"/>
          <w:lang w:val="it-IT"/>
        </w:rPr>
        <w:t xml:space="preserve"> “</w:t>
      </w:r>
      <w:r w:rsidR="00E04C25" w:rsidRPr="00744FBF">
        <w:rPr>
          <w:sz w:val="28"/>
          <w:szCs w:val="28"/>
          <w:lang w:val="it-IT"/>
        </w:rPr>
        <w:t>Thử nghiệm</w:t>
      </w:r>
      <w:r w:rsidR="005E1942" w:rsidRPr="00744FBF">
        <w:rPr>
          <w:sz w:val="28"/>
          <w:szCs w:val="28"/>
          <w:lang w:val="it-IT"/>
        </w:rPr>
        <w:t xml:space="preserve"> mẫu nước phục vụ xây dựng </w:t>
      </w:r>
      <w:r w:rsidR="002A0AD0" w:rsidRPr="00744FBF">
        <w:rPr>
          <w:sz w:val="28"/>
          <w:szCs w:val="28"/>
          <w:lang w:val="it-IT"/>
        </w:rPr>
        <w:t>QCĐP</w:t>
      </w:r>
      <w:r w:rsidR="005E1942" w:rsidRPr="00744FBF">
        <w:rPr>
          <w:sz w:val="28"/>
          <w:szCs w:val="28"/>
          <w:lang w:val="it-IT"/>
        </w:rPr>
        <w:t xml:space="preserve"> về chất lượng nước sạch</w:t>
      </w:r>
      <w:r w:rsidR="005E1942" w:rsidRPr="00744FBF">
        <w:rPr>
          <w:sz w:val="28"/>
          <w:szCs w:val="28"/>
          <w:lang w:val="vi-VN"/>
        </w:rPr>
        <w:t>”</w:t>
      </w:r>
      <w:r w:rsidR="002A0AD0" w:rsidRPr="00744FBF">
        <w:rPr>
          <w:sz w:val="28"/>
          <w:szCs w:val="28"/>
        </w:rPr>
        <w:t>,</w:t>
      </w:r>
      <w:r w:rsidR="005E1942" w:rsidRPr="00744FBF">
        <w:rPr>
          <w:sz w:val="28"/>
          <w:szCs w:val="28"/>
          <w:lang w:val="vi-VN"/>
        </w:rPr>
        <w:t xml:space="preserve"> </w:t>
      </w:r>
      <w:r w:rsidR="002A0AD0" w:rsidRPr="00744FBF">
        <w:rPr>
          <w:sz w:val="28"/>
          <w:szCs w:val="28"/>
          <w:lang w:val="it-IT"/>
        </w:rPr>
        <w:t>quy trình</w:t>
      </w:r>
      <w:r w:rsidR="005E1942" w:rsidRPr="00744FBF">
        <w:rPr>
          <w:sz w:val="28"/>
          <w:szCs w:val="28"/>
          <w:lang w:val="it-IT"/>
        </w:rPr>
        <w:t xml:space="preserve"> đấu thầu theo </w:t>
      </w:r>
      <w:r w:rsidR="002A0AD0" w:rsidRPr="00744FBF">
        <w:rPr>
          <w:sz w:val="28"/>
          <w:szCs w:val="28"/>
          <w:lang w:val="it-IT"/>
        </w:rPr>
        <w:t xml:space="preserve">quy định tại Luật Đấu thầu và các quy định pháp luật liên quan hiện hành. </w:t>
      </w:r>
    </w:p>
    <w:p w14:paraId="3DA3FB2D" w14:textId="26A08972" w:rsidR="009D35B6" w:rsidRPr="00744FBF" w:rsidRDefault="00886FBE"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 xml:space="preserve">+ Xác định số mẫu </w:t>
      </w:r>
      <w:r w:rsidR="0087104D" w:rsidRPr="00744FBF">
        <w:rPr>
          <w:sz w:val="28"/>
          <w:szCs w:val="28"/>
          <w:lang w:val="it-IT"/>
        </w:rPr>
        <w:t xml:space="preserve">nước </w:t>
      </w:r>
      <w:r w:rsidR="00EE2124" w:rsidRPr="00744FBF">
        <w:rPr>
          <w:sz w:val="28"/>
          <w:szCs w:val="28"/>
          <w:lang w:val="it-IT"/>
        </w:rPr>
        <w:t xml:space="preserve">cần </w:t>
      </w:r>
      <w:r w:rsidRPr="00744FBF">
        <w:rPr>
          <w:sz w:val="28"/>
          <w:szCs w:val="28"/>
          <w:lang w:val="it-IT"/>
        </w:rPr>
        <w:t xml:space="preserve">thử nghiệm: </w:t>
      </w:r>
      <w:r w:rsidR="00362EDB" w:rsidRPr="00744FBF">
        <w:rPr>
          <w:sz w:val="28"/>
          <w:szCs w:val="28"/>
          <w:lang w:val="it-IT"/>
        </w:rPr>
        <w:t xml:space="preserve">Căn cứ </w:t>
      </w:r>
      <w:r w:rsidR="00EE2124" w:rsidRPr="00744FBF">
        <w:rPr>
          <w:sz w:val="28"/>
          <w:szCs w:val="28"/>
          <w:lang w:val="it-IT"/>
        </w:rPr>
        <w:t>nội dung</w:t>
      </w:r>
      <w:r w:rsidR="00362EDB" w:rsidRPr="00744FBF">
        <w:rPr>
          <w:sz w:val="28"/>
          <w:szCs w:val="28"/>
          <w:lang w:val="it-IT"/>
        </w:rPr>
        <w:t xml:space="preserve"> tại Mục 7</w:t>
      </w:r>
      <w:r w:rsidR="00E518CA" w:rsidRPr="00744FBF">
        <w:rPr>
          <w:sz w:val="28"/>
          <w:szCs w:val="28"/>
          <w:lang w:val="it-IT"/>
        </w:rPr>
        <w:t xml:space="preserve"> Dự án này</w:t>
      </w:r>
      <w:r w:rsidR="00076DD5" w:rsidRPr="00744FBF">
        <w:rPr>
          <w:sz w:val="28"/>
          <w:szCs w:val="28"/>
          <w:lang w:val="it-IT"/>
        </w:rPr>
        <w:t xml:space="preserve"> </w:t>
      </w:r>
      <w:r w:rsidR="00FC6EF5" w:rsidRPr="00744FBF">
        <w:rPr>
          <w:sz w:val="28"/>
          <w:szCs w:val="28"/>
          <w:lang w:val="it-IT"/>
        </w:rPr>
        <w:t xml:space="preserve">và </w:t>
      </w:r>
      <w:r w:rsidR="00EE2124" w:rsidRPr="00744FBF">
        <w:rPr>
          <w:sz w:val="28"/>
          <w:szCs w:val="28"/>
          <w:lang w:val="it-IT"/>
        </w:rPr>
        <w:t>thông tin</w:t>
      </w:r>
      <w:r w:rsidR="00076DD5" w:rsidRPr="00744FBF">
        <w:rPr>
          <w:sz w:val="28"/>
          <w:szCs w:val="28"/>
          <w:lang w:val="it-IT"/>
        </w:rPr>
        <w:t xml:space="preserve"> </w:t>
      </w:r>
      <w:r w:rsidR="00EE2124" w:rsidRPr="00744FBF">
        <w:rPr>
          <w:sz w:val="28"/>
          <w:szCs w:val="28"/>
          <w:lang w:val="it-IT"/>
        </w:rPr>
        <w:t>mô tả</w:t>
      </w:r>
      <w:r w:rsidR="00FC6EF5" w:rsidRPr="00744FBF">
        <w:rPr>
          <w:sz w:val="28"/>
          <w:szCs w:val="28"/>
          <w:lang w:val="it-IT"/>
        </w:rPr>
        <w:t xml:space="preserve"> chi tiết mạng lưới cấp nước của từng cơ sở</w:t>
      </w:r>
      <w:r w:rsidR="00E518CA" w:rsidRPr="00744FBF">
        <w:rPr>
          <w:sz w:val="28"/>
          <w:szCs w:val="28"/>
          <w:lang w:val="it-IT"/>
        </w:rPr>
        <w:t xml:space="preserve"> tại Phụ lục II</w:t>
      </w:r>
      <w:r w:rsidR="00FC6EF5" w:rsidRPr="00744FBF">
        <w:rPr>
          <w:sz w:val="28"/>
          <w:szCs w:val="28"/>
          <w:lang w:val="it-IT"/>
        </w:rPr>
        <w:t xml:space="preserve">, </w:t>
      </w:r>
      <w:r w:rsidR="0094034A" w:rsidRPr="00744FBF">
        <w:rPr>
          <w:sz w:val="28"/>
          <w:szCs w:val="28"/>
          <w:lang w:val="it-IT"/>
        </w:rPr>
        <w:t xml:space="preserve">tổng </w:t>
      </w:r>
      <w:r w:rsidR="000C0F44" w:rsidRPr="00744FBF">
        <w:rPr>
          <w:sz w:val="28"/>
          <w:szCs w:val="28"/>
          <w:lang w:val="it-IT"/>
        </w:rPr>
        <w:t xml:space="preserve">số mẫu cần </w:t>
      </w:r>
      <w:r w:rsidR="00EE2124" w:rsidRPr="00744FBF">
        <w:rPr>
          <w:sz w:val="28"/>
          <w:szCs w:val="28"/>
          <w:lang w:val="it-IT"/>
        </w:rPr>
        <w:t>thử nghiệm</w:t>
      </w:r>
      <w:r w:rsidR="001E73C5" w:rsidRPr="00744FBF">
        <w:rPr>
          <w:sz w:val="28"/>
          <w:szCs w:val="28"/>
          <w:lang w:val="it-IT"/>
        </w:rPr>
        <w:t xml:space="preserve"> là </w:t>
      </w:r>
      <w:r w:rsidR="00F67DD4" w:rsidRPr="00744FBF">
        <w:rPr>
          <w:sz w:val="28"/>
          <w:szCs w:val="28"/>
          <w:lang w:val="it-IT"/>
        </w:rPr>
        <w:t>1</w:t>
      </w:r>
      <w:r w:rsidR="00316E62" w:rsidRPr="00744FBF">
        <w:rPr>
          <w:sz w:val="28"/>
          <w:szCs w:val="28"/>
          <w:lang w:val="it-IT"/>
        </w:rPr>
        <w:t>6</w:t>
      </w:r>
      <w:r w:rsidR="005150D9" w:rsidRPr="00744FBF">
        <w:rPr>
          <w:sz w:val="28"/>
          <w:szCs w:val="28"/>
          <w:lang w:val="it-IT"/>
        </w:rPr>
        <w:t>7</w:t>
      </w:r>
      <w:r w:rsidR="0094034A" w:rsidRPr="00744FBF">
        <w:rPr>
          <w:sz w:val="28"/>
          <w:szCs w:val="28"/>
          <w:lang w:val="it-IT"/>
        </w:rPr>
        <w:t xml:space="preserve"> mẫu</w:t>
      </w:r>
      <w:r w:rsidR="0048632C" w:rsidRPr="00744FBF">
        <w:rPr>
          <w:sz w:val="28"/>
          <w:szCs w:val="28"/>
          <w:lang w:val="it-IT"/>
        </w:rPr>
        <w:t>,</w:t>
      </w:r>
      <w:r w:rsidR="00E04C25" w:rsidRPr="00744FBF">
        <w:rPr>
          <w:sz w:val="28"/>
          <w:szCs w:val="28"/>
          <w:lang w:val="it-IT"/>
        </w:rPr>
        <w:t xml:space="preserve"> gồm</w:t>
      </w:r>
      <w:r w:rsidR="001E73C5" w:rsidRPr="00744FBF">
        <w:rPr>
          <w:sz w:val="28"/>
          <w:szCs w:val="28"/>
          <w:lang w:val="it-IT"/>
        </w:rPr>
        <w:t>:</w:t>
      </w:r>
      <w:r w:rsidR="00E04C25" w:rsidRPr="00744FBF">
        <w:rPr>
          <w:sz w:val="28"/>
          <w:szCs w:val="28"/>
          <w:lang w:val="it-IT"/>
        </w:rPr>
        <w:t xml:space="preserve"> 5</w:t>
      </w:r>
      <w:r w:rsidR="005150D9" w:rsidRPr="00744FBF">
        <w:rPr>
          <w:sz w:val="28"/>
          <w:szCs w:val="28"/>
          <w:lang w:val="it-IT"/>
        </w:rPr>
        <w:t>8</w:t>
      </w:r>
      <w:r w:rsidR="00E04C25" w:rsidRPr="00744FBF">
        <w:rPr>
          <w:sz w:val="28"/>
          <w:szCs w:val="28"/>
          <w:lang w:val="it-IT"/>
        </w:rPr>
        <w:t xml:space="preserve"> mẫu tại các </w:t>
      </w:r>
      <w:r w:rsidR="000333F6" w:rsidRPr="00744FBF">
        <w:rPr>
          <w:sz w:val="28"/>
          <w:szCs w:val="28"/>
          <w:lang w:val="it-IT"/>
        </w:rPr>
        <w:t>đơn vị</w:t>
      </w:r>
      <w:r w:rsidR="00E04C25" w:rsidRPr="00744FBF">
        <w:rPr>
          <w:sz w:val="28"/>
          <w:szCs w:val="28"/>
          <w:lang w:val="it-IT"/>
        </w:rPr>
        <w:t xml:space="preserve"> cấp nước có công suất thực tế trên 1.000 m</w:t>
      </w:r>
      <w:r w:rsidR="00E04C25" w:rsidRPr="00744FBF">
        <w:rPr>
          <w:sz w:val="28"/>
          <w:szCs w:val="28"/>
          <w:vertAlign w:val="superscript"/>
          <w:lang w:val="it-IT"/>
        </w:rPr>
        <w:t>3</w:t>
      </w:r>
      <w:r w:rsidR="00E67C70" w:rsidRPr="00744FBF">
        <w:rPr>
          <w:sz w:val="28"/>
          <w:szCs w:val="28"/>
          <w:lang w:val="it-IT"/>
        </w:rPr>
        <w:t>/ngày đêm,</w:t>
      </w:r>
      <w:r w:rsidR="00E04C25" w:rsidRPr="00744FBF">
        <w:rPr>
          <w:sz w:val="28"/>
          <w:szCs w:val="28"/>
          <w:lang w:val="it-IT"/>
        </w:rPr>
        <w:t xml:space="preserve"> 108 mẫu tại các </w:t>
      </w:r>
      <w:r w:rsidR="000333F6" w:rsidRPr="00744FBF">
        <w:rPr>
          <w:sz w:val="28"/>
          <w:szCs w:val="28"/>
          <w:lang w:val="it-IT"/>
        </w:rPr>
        <w:t>đơn vị</w:t>
      </w:r>
      <w:r w:rsidR="00E04C25" w:rsidRPr="00744FBF">
        <w:rPr>
          <w:sz w:val="28"/>
          <w:szCs w:val="28"/>
          <w:lang w:val="it-IT"/>
        </w:rPr>
        <w:t xml:space="preserve"> cấp nước có công suất thực tế dưới 1.000 m</w:t>
      </w:r>
      <w:r w:rsidR="00E04C25" w:rsidRPr="00744FBF">
        <w:rPr>
          <w:sz w:val="28"/>
          <w:szCs w:val="28"/>
          <w:vertAlign w:val="superscript"/>
          <w:lang w:val="it-IT"/>
        </w:rPr>
        <w:t>3</w:t>
      </w:r>
      <w:r w:rsidR="00E67C70" w:rsidRPr="00744FBF">
        <w:rPr>
          <w:sz w:val="28"/>
          <w:szCs w:val="28"/>
          <w:lang w:val="it-IT"/>
        </w:rPr>
        <w:t xml:space="preserve">/ngày đêm và 01 mẫu tại Công ty </w:t>
      </w:r>
      <w:r w:rsidR="0048632C" w:rsidRPr="00744FBF">
        <w:rPr>
          <w:sz w:val="28"/>
          <w:szCs w:val="28"/>
          <w:lang w:val="it-IT"/>
        </w:rPr>
        <w:t>CP</w:t>
      </w:r>
      <w:r w:rsidR="00154B47" w:rsidRPr="00744FBF">
        <w:rPr>
          <w:sz w:val="28"/>
          <w:szCs w:val="28"/>
          <w:lang w:val="it-IT"/>
        </w:rPr>
        <w:t xml:space="preserve"> Nước giải khát </w:t>
      </w:r>
      <w:r w:rsidR="00E67C70" w:rsidRPr="00744FBF">
        <w:rPr>
          <w:sz w:val="28"/>
          <w:szCs w:val="28"/>
          <w:lang w:val="it-IT"/>
        </w:rPr>
        <w:t xml:space="preserve">Sanest Khánh Hòa sử dụng nước sạch được cấp bởi NMN thuộc Công ty </w:t>
      </w:r>
      <w:r w:rsidR="0048632C" w:rsidRPr="00744FBF">
        <w:rPr>
          <w:sz w:val="28"/>
          <w:szCs w:val="28"/>
          <w:lang w:val="it-IT"/>
        </w:rPr>
        <w:t>CP</w:t>
      </w:r>
      <w:r w:rsidR="00E67C70" w:rsidRPr="00744FBF">
        <w:rPr>
          <w:sz w:val="28"/>
          <w:szCs w:val="28"/>
          <w:lang w:val="it-IT"/>
        </w:rPr>
        <w:t xml:space="preserve"> H2</w:t>
      </w:r>
      <w:r w:rsidR="00E518CA" w:rsidRPr="00744FBF">
        <w:rPr>
          <w:sz w:val="28"/>
          <w:szCs w:val="28"/>
          <w:lang w:val="it-IT"/>
        </w:rPr>
        <w:t>O</w:t>
      </w:r>
      <w:r w:rsidR="00E67C70" w:rsidRPr="00744FBF">
        <w:rPr>
          <w:sz w:val="28"/>
          <w:szCs w:val="28"/>
          <w:lang w:val="it-IT"/>
        </w:rPr>
        <w:t xml:space="preserve"> Ninh Thuận.</w:t>
      </w:r>
    </w:p>
    <w:p w14:paraId="3DA3FB2E" w14:textId="28036131" w:rsidR="00FE159D" w:rsidRPr="00744FBF" w:rsidRDefault="000C0F44"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 xml:space="preserve">+ </w:t>
      </w:r>
      <w:r w:rsidR="0048632C" w:rsidRPr="00744FBF">
        <w:rPr>
          <w:sz w:val="28"/>
          <w:szCs w:val="28"/>
          <w:lang w:val="it-IT"/>
        </w:rPr>
        <w:t>Công tác</w:t>
      </w:r>
      <w:r w:rsidRPr="00744FBF">
        <w:rPr>
          <w:sz w:val="28"/>
          <w:szCs w:val="28"/>
          <w:lang w:val="it-IT"/>
        </w:rPr>
        <w:t xml:space="preserve"> đánh giá để lựa chọn thông số phù hợp</w:t>
      </w:r>
      <w:r w:rsidR="00054608" w:rsidRPr="00744FBF">
        <w:rPr>
          <w:sz w:val="28"/>
          <w:szCs w:val="28"/>
          <w:lang w:val="it-IT"/>
        </w:rPr>
        <w:t xml:space="preserve">: </w:t>
      </w:r>
      <w:r w:rsidR="00737D39" w:rsidRPr="00744FBF">
        <w:rPr>
          <w:sz w:val="28"/>
          <w:szCs w:val="28"/>
          <w:lang w:val="vi-VN"/>
        </w:rPr>
        <w:t>K</w:t>
      </w:r>
      <w:r w:rsidR="00054608" w:rsidRPr="00744FBF">
        <w:rPr>
          <w:sz w:val="28"/>
          <w:szCs w:val="28"/>
          <w:lang w:val="it-IT"/>
        </w:rPr>
        <w:t xml:space="preserve">hi có kết quả </w:t>
      </w:r>
      <w:r w:rsidR="0087104D" w:rsidRPr="00744FBF">
        <w:rPr>
          <w:sz w:val="28"/>
          <w:szCs w:val="28"/>
          <w:lang w:val="it-IT"/>
        </w:rPr>
        <w:t>thử</w:t>
      </w:r>
      <w:r w:rsidRPr="00744FBF">
        <w:rPr>
          <w:sz w:val="28"/>
          <w:szCs w:val="28"/>
          <w:lang w:val="it-IT"/>
        </w:rPr>
        <w:t xml:space="preserve"> nghiệm, </w:t>
      </w:r>
      <w:r w:rsidR="000A5A37" w:rsidRPr="00744FBF">
        <w:rPr>
          <w:sz w:val="28"/>
          <w:szCs w:val="28"/>
          <w:lang w:val="it-IT"/>
        </w:rPr>
        <w:t>Sở Y tế</w:t>
      </w:r>
      <w:r w:rsidR="00537F0F" w:rsidRPr="00744FBF">
        <w:rPr>
          <w:sz w:val="28"/>
          <w:szCs w:val="28"/>
          <w:lang w:val="it-IT"/>
        </w:rPr>
        <w:t xml:space="preserve"> </w:t>
      </w:r>
      <w:r w:rsidR="00FE159D" w:rsidRPr="00744FBF">
        <w:rPr>
          <w:sz w:val="28"/>
          <w:szCs w:val="28"/>
          <w:lang w:val="it-IT"/>
        </w:rPr>
        <w:t xml:space="preserve">sẽ </w:t>
      </w:r>
      <w:r w:rsidR="000A5A37" w:rsidRPr="00744FBF">
        <w:rPr>
          <w:sz w:val="28"/>
          <w:szCs w:val="28"/>
          <w:lang w:val="it-IT"/>
        </w:rPr>
        <w:t>chủ trì</w:t>
      </w:r>
      <w:r w:rsidR="00E04C25" w:rsidRPr="00744FBF">
        <w:rPr>
          <w:sz w:val="28"/>
          <w:szCs w:val="28"/>
          <w:lang w:val="it-IT"/>
        </w:rPr>
        <w:t xml:space="preserve">, phối hợp Sở </w:t>
      </w:r>
      <w:r w:rsidR="005D50BA" w:rsidRPr="00744FBF">
        <w:rPr>
          <w:sz w:val="28"/>
          <w:szCs w:val="28"/>
          <w:lang w:val="it-IT"/>
        </w:rPr>
        <w:t>Khoa học và Công nghệ</w:t>
      </w:r>
      <w:r w:rsidR="003B5CC6" w:rsidRPr="00744FBF">
        <w:rPr>
          <w:sz w:val="28"/>
          <w:szCs w:val="28"/>
          <w:lang w:val="it-IT"/>
        </w:rPr>
        <w:t xml:space="preserve"> (KHCN)</w:t>
      </w:r>
      <w:r w:rsidR="001538AF" w:rsidRPr="00744FBF">
        <w:rPr>
          <w:sz w:val="28"/>
          <w:szCs w:val="28"/>
          <w:lang w:val="it-IT"/>
        </w:rPr>
        <w:t xml:space="preserve">, </w:t>
      </w:r>
      <w:r w:rsidR="00E04C25" w:rsidRPr="00744FBF">
        <w:rPr>
          <w:sz w:val="28"/>
          <w:szCs w:val="28"/>
          <w:lang w:val="it-IT"/>
        </w:rPr>
        <w:t>các sở, ngành, viện nghiên cứu và đơn vị liên quan</w:t>
      </w:r>
      <w:r w:rsidR="00537F0F" w:rsidRPr="00744FBF">
        <w:rPr>
          <w:sz w:val="28"/>
          <w:szCs w:val="28"/>
          <w:lang w:val="it-IT"/>
        </w:rPr>
        <w:t xml:space="preserve"> </w:t>
      </w:r>
      <w:r w:rsidR="00F61EF0" w:rsidRPr="00744FBF">
        <w:rPr>
          <w:sz w:val="28"/>
          <w:szCs w:val="28"/>
          <w:lang w:val="it-IT"/>
        </w:rPr>
        <w:t xml:space="preserve">xây </w:t>
      </w:r>
      <w:r w:rsidR="002D4817" w:rsidRPr="00744FBF">
        <w:rPr>
          <w:sz w:val="28"/>
          <w:szCs w:val="28"/>
          <w:lang w:val="it-IT"/>
        </w:rPr>
        <w:t>dự</w:t>
      </w:r>
      <w:r w:rsidR="00F61EF0" w:rsidRPr="00744FBF">
        <w:rPr>
          <w:sz w:val="28"/>
          <w:szCs w:val="28"/>
          <w:lang w:val="it-IT"/>
        </w:rPr>
        <w:t>ng</w:t>
      </w:r>
      <w:r w:rsidR="00537F0F" w:rsidRPr="00744FBF">
        <w:rPr>
          <w:sz w:val="28"/>
          <w:szCs w:val="28"/>
          <w:lang w:val="it-IT"/>
        </w:rPr>
        <w:t xml:space="preserve"> </w:t>
      </w:r>
      <w:r w:rsidR="00E04C25" w:rsidRPr="00744FBF">
        <w:rPr>
          <w:sz w:val="28"/>
          <w:szCs w:val="28"/>
          <w:lang w:val="it-IT"/>
        </w:rPr>
        <w:t>“</w:t>
      </w:r>
      <w:r w:rsidR="00F61EF0" w:rsidRPr="00744FBF">
        <w:rPr>
          <w:sz w:val="28"/>
          <w:szCs w:val="28"/>
          <w:lang w:val="it-IT"/>
        </w:rPr>
        <w:t xml:space="preserve">Bản thuyết minh </w:t>
      </w:r>
      <w:r w:rsidR="00FE159D" w:rsidRPr="00744FBF">
        <w:rPr>
          <w:sz w:val="28"/>
          <w:szCs w:val="28"/>
          <w:lang w:val="it-IT"/>
        </w:rPr>
        <w:t xml:space="preserve">đánh giá chất lượng nước sạch </w:t>
      </w:r>
      <w:r w:rsidR="00054608" w:rsidRPr="00744FBF">
        <w:rPr>
          <w:sz w:val="28"/>
          <w:szCs w:val="28"/>
          <w:lang w:val="it-IT"/>
        </w:rPr>
        <w:t>đã khảo nghiệm</w:t>
      </w:r>
      <w:r w:rsidR="00FE159D" w:rsidRPr="00744FBF">
        <w:rPr>
          <w:sz w:val="28"/>
          <w:szCs w:val="28"/>
          <w:lang w:val="it-IT"/>
        </w:rPr>
        <w:t xml:space="preserve"> (giai đoạn 201</w:t>
      </w:r>
      <w:r w:rsidR="0087104D" w:rsidRPr="00744FBF">
        <w:rPr>
          <w:sz w:val="28"/>
          <w:szCs w:val="28"/>
          <w:lang w:val="it-IT"/>
        </w:rPr>
        <w:t>9</w:t>
      </w:r>
      <w:r w:rsidR="00FE159D" w:rsidRPr="00744FBF">
        <w:rPr>
          <w:sz w:val="28"/>
          <w:szCs w:val="28"/>
          <w:lang w:val="it-IT"/>
        </w:rPr>
        <w:t xml:space="preserve"> – 202</w:t>
      </w:r>
      <w:r w:rsidR="0066645A" w:rsidRPr="00744FBF">
        <w:rPr>
          <w:sz w:val="28"/>
          <w:szCs w:val="28"/>
          <w:lang w:val="it-IT"/>
        </w:rPr>
        <w:t>4</w:t>
      </w:r>
      <w:r w:rsidR="00FE159D" w:rsidRPr="00744FBF">
        <w:rPr>
          <w:sz w:val="28"/>
          <w:szCs w:val="28"/>
          <w:lang w:val="it-IT"/>
        </w:rPr>
        <w:t xml:space="preserve">) </w:t>
      </w:r>
      <w:r w:rsidR="00E435E4" w:rsidRPr="00744FBF">
        <w:rPr>
          <w:sz w:val="28"/>
          <w:szCs w:val="28"/>
          <w:lang w:val="it-IT"/>
        </w:rPr>
        <w:t xml:space="preserve">trên cơ sở đã tham khảo các dữ liệu đánh giá chất lượng nước sinh hoạt </w:t>
      </w:r>
      <w:r w:rsidR="00FE159D" w:rsidRPr="00744FBF">
        <w:rPr>
          <w:sz w:val="28"/>
          <w:szCs w:val="28"/>
          <w:lang w:val="it-IT"/>
        </w:rPr>
        <w:t xml:space="preserve">do các </w:t>
      </w:r>
      <w:r w:rsidR="00D110F3" w:rsidRPr="00744FBF">
        <w:rPr>
          <w:sz w:val="28"/>
          <w:szCs w:val="28"/>
          <w:lang w:val="it-IT"/>
        </w:rPr>
        <w:t>s</w:t>
      </w:r>
      <w:r w:rsidR="00FE159D" w:rsidRPr="00744FBF">
        <w:rPr>
          <w:sz w:val="28"/>
          <w:szCs w:val="28"/>
          <w:lang w:val="it-IT"/>
        </w:rPr>
        <w:t xml:space="preserve">ở, </w:t>
      </w:r>
      <w:r w:rsidR="00D110F3" w:rsidRPr="00744FBF">
        <w:rPr>
          <w:sz w:val="28"/>
          <w:szCs w:val="28"/>
          <w:lang w:val="it-IT"/>
        </w:rPr>
        <w:t>b</w:t>
      </w:r>
      <w:r w:rsidR="00FE159D" w:rsidRPr="00744FBF">
        <w:rPr>
          <w:sz w:val="28"/>
          <w:szCs w:val="28"/>
          <w:lang w:val="it-IT"/>
        </w:rPr>
        <w:t xml:space="preserve">an, </w:t>
      </w:r>
      <w:r w:rsidR="00D110F3" w:rsidRPr="00744FBF">
        <w:rPr>
          <w:sz w:val="28"/>
          <w:szCs w:val="28"/>
          <w:lang w:val="it-IT"/>
        </w:rPr>
        <w:t>n</w:t>
      </w:r>
      <w:r w:rsidR="00FE159D" w:rsidRPr="00744FBF">
        <w:rPr>
          <w:sz w:val="28"/>
          <w:szCs w:val="28"/>
          <w:lang w:val="it-IT"/>
        </w:rPr>
        <w:t>gành, Viện chuyên</w:t>
      </w:r>
      <w:r w:rsidR="00E435E4" w:rsidRPr="00744FBF">
        <w:rPr>
          <w:sz w:val="28"/>
          <w:szCs w:val="28"/>
          <w:lang w:val="it-IT"/>
        </w:rPr>
        <w:t xml:space="preserve"> ngành, cơ sở cấp nước cung cấp.</w:t>
      </w:r>
    </w:p>
    <w:p w14:paraId="3DA3FB2F" w14:textId="2DDB96A5" w:rsidR="008B4530" w:rsidRPr="00744FBF" w:rsidRDefault="00FE159D"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 xml:space="preserve">+ </w:t>
      </w:r>
      <w:r w:rsidR="0048632C" w:rsidRPr="00744FBF">
        <w:rPr>
          <w:sz w:val="28"/>
          <w:szCs w:val="28"/>
          <w:lang w:val="it-IT"/>
        </w:rPr>
        <w:t>Công tác</w:t>
      </w:r>
      <w:r w:rsidRPr="00744FBF">
        <w:rPr>
          <w:sz w:val="28"/>
          <w:szCs w:val="28"/>
          <w:lang w:val="it-IT"/>
        </w:rPr>
        <w:t xml:space="preserve"> thuê</w:t>
      </w:r>
      <w:r w:rsidR="000538EA" w:rsidRPr="00744FBF">
        <w:rPr>
          <w:sz w:val="28"/>
          <w:szCs w:val="28"/>
          <w:lang w:val="it-IT"/>
        </w:rPr>
        <w:t xml:space="preserve"> </w:t>
      </w:r>
      <w:r w:rsidR="00205BC3" w:rsidRPr="00744FBF">
        <w:rPr>
          <w:sz w:val="28"/>
          <w:szCs w:val="28"/>
          <w:lang w:val="vi-VN"/>
        </w:rPr>
        <w:t>chuyên gia trực tiếp xây dựng thuyết minh cho dự thảo</w:t>
      </w:r>
      <w:r w:rsidR="00205BC3" w:rsidRPr="00744FBF">
        <w:rPr>
          <w:sz w:val="28"/>
          <w:szCs w:val="28"/>
          <w:lang w:val="it-IT"/>
        </w:rPr>
        <w:t xml:space="preserve"> QC</w:t>
      </w:r>
      <w:r w:rsidR="00E518CA" w:rsidRPr="00744FBF">
        <w:rPr>
          <w:sz w:val="28"/>
          <w:szCs w:val="28"/>
          <w:lang w:val="it-IT"/>
        </w:rPr>
        <w:t>ĐP</w:t>
      </w:r>
      <w:r w:rsidR="007F07D9" w:rsidRPr="00744FBF">
        <w:rPr>
          <w:sz w:val="28"/>
          <w:szCs w:val="28"/>
          <w:lang w:val="it-IT"/>
        </w:rPr>
        <w:t xml:space="preserve">: </w:t>
      </w:r>
      <w:r w:rsidR="001D007C" w:rsidRPr="00744FBF">
        <w:rPr>
          <w:sz w:val="28"/>
          <w:szCs w:val="28"/>
          <w:lang w:val="it-IT"/>
        </w:rPr>
        <w:t>Sở Y tế</w:t>
      </w:r>
      <w:r w:rsidR="000538EA" w:rsidRPr="00744FBF">
        <w:rPr>
          <w:sz w:val="28"/>
          <w:szCs w:val="28"/>
          <w:lang w:val="it-IT"/>
        </w:rPr>
        <w:t xml:space="preserve"> </w:t>
      </w:r>
      <w:r w:rsidR="00957825" w:rsidRPr="00744FBF">
        <w:rPr>
          <w:sz w:val="28"/>
          <w:szCs w:val="28"/>
          <w:lang w:val="it-IT"/>
        </w:rPr>
        <w:t xml:space="preserve">chủ trì </w:t>
      </w:r>
      <w:r w:rsidR="008B4530" w:rsidRPr="00744FBF">
        <w:rPr>
          <w:sz w:val="28"/>
          <w:szCs w:val="28"/>
          <w:lang w:val="it-IT"/>
        </w:rPr>
        <w:t xml:space="preserve">thuê </w:t>
      </w:r>
      <w:r w:rsidRPr="00744FBF">
        <w:rPr>
          <w:sz w:val="28"/>
          <w:szCs w:val="28"/>
          <w:lang w:val="it-IT"/>
        </w:rPr>
        <w:t xml:space="preserve">chuyên gia để hỗ trợ công tác </w:t>
      </w:r>
      <w:r w:rsidR="001D007C" w:rsidRPr="00744FBF">
        <w:rPr>
          <w:sz w:val="28"/>
          <w:szCs w:val="28"/>
          <w:lang w:val="it-IT"/>
        </w:rPr>
        <w:t xml:space="preserve">thống kê, </w:t>
      </w:r>
      <w:r w:rsidRPr="00744FBF">
        <w:rPr>
          <w:sz w:val="28"/>
          <w:szCs w:val="28"/>
          <w:lang w:val="it-IT"/>
        </w:rPr>
        <w:t xml:space="preserve">phân tích, đánh giá số liệu, lựa chọn thông số chất lượng nước đưa vào </w:t>
      </w:r>
      <w:r w:rsidR="002D4817" w:rsidRPr="00744FBF">
        <w:rPr>
          <w:sz w:val="28"/>
          <w:szCs w:val="28"/>
          <w:lang w:val="it-IT"/>
        </w:rPr>
        <w:t>dự</w:t>
      </w:r>
      <w:r w:rsidR="001D007C" w:rsidRPr="00744FBF">
        <w:rPr>
          <w:sz w:val="28"/>
          <w:szCs w:val="28"/>
          <w:lang w:val="it-IT"/>
        </w:rPr>
        <w:t xml:space="preserve"> thảo </w:t>
      </w:r>
      <w:r w:rsidR="00102A95" w:rsidRPr="00744FBF">
        <w:rPr>
          <w:sz w:val="28"/>
          <w:szCs w:val="28"/>
          <w:lang w:val="it-IT"/>
        </w:rPr>
        <w:t>QCĐP</w:t>
      </w:r>
      <w:r w:rsidRPr="00744FBF">
        <w:rPr>
          <w:sz w:val="28"/>
          <w:szCs w:val="28"/>
          <w:lang w:val="it-IT"/>
        </w:rPr>
        <w:t>.</w:t>
      </w:r>
    </w:p>
    <w:p w14:paraId="3DA3FB30" w14:textId="609DB821" w:rsidR="00B77807" w:rsidRPr="00744FBF" w:rsidRDefault="00E33D1F" w:rsidP="00321BAE">
      <w:pPr>
        <w:widowControl w:val="0"/>
        <w:autoSpaceDE w:val="0"/>
        <w:autoSpaceDN w:val="0"/>
        <w:spacing w:before="120" w:after="120" w:line="264" w:lineRule="auto"/>
        <w:ind w:firstLine="567"/>
        <w:jc w:val="both"/>
        <w:rPr>
          <w:sz w:val="28"/>
          <w:szCs w:val="28"/>
          <w:lang w:val="es-ES"/>
        </w:rPr>
      </w:pPr>
      <w:r w:rsidRPr="00744FBF">
        <w:rPr>
          <w:sz w:val="28"/>
          <w:szCs w:val="28"/>
          <w:lang w:val="es-ES"/>
        </w:rPr>
        <w:t>+ Công tác</w:t>
      </w:r>
      <w:r w:rsidR="00B77807" w:rsidRPr="00744FBF">
        <w:rPr>
          <w:sz w:val="28"/>
          <w:szCs w:val="28"/>
          <w:lang w:val="es-ES"/>
        </w:rPr>
        <w:t xml:space="preserve"> tổ chức hội thảo chuyên đề: </w:t>
      </w:r>
      <w:r w:rsidR="00957825" w:rsidRPr="00744FBF">
        <w:rPr>
          <w:sz w:val="28"/>
          <w:szCs w:val="28"/>
          <w:lang w:val="es-ES"/>
        </w:rPr>
        <w:t>Sở Y tế chủ trì tổ chức, chuẩn bị các nội dung liên quan (</w:t>
      </w:r>
      <w:r w:rsidR="00B77807" w:rsidRPr="00744FBF">
        <w:rPr>
          <w:sz w:val="28"/>
          <w:szCs w:val="28"/>
          <w:lang w:val="es-ES"/>
        </w:rPr>
        <w:t>hội trường, nước uống, backgroud, tài liệu, giảng viên, khách mời</w:t>
      </w:r>
      <w:r w:rsidR="00957825" w:rsidRPr="00744FBF">
        <w:rPr>
          <w:sz w:val="28"/>
          <w:szCs w:val="28"/>
          <w:lang w:val="es-ES"/>
        </w:rPr>
        <w:t>)</w:t>
      </w:r>
      <w:r w:rsidR="0087104D" w:rsidRPr="00744FBF">
        <w:rPr>
          <w:sz w:val="28"/>
          <w:szCs w:val="28"/>
          <w:lang w:val="es-ES"/>
        </w:rPr>
        <w:t>.</w:t>
      </w:r>
    </w:p>
    <w:p w14:paraId="3DA3FB31" w14:textId="77777777" w:rsidR="005158D6" w:rsidRPr="00744FBF" w:rsidRDefault="005158D6" w:rsidP="00321BAE">
      <w:pPr>
        <w:widowControl w:val="0"/>
        <w:autoSpaceDE w:val="0"/>
        <w:autoSpaceDN w:val="0"/>
        <w:spacing w:before="120" w:after="120" w:line="264" w:lineRule="auto"/>
        <w:ind w:firstLine="567"/>
        <w:jc w:val="both"/>
        <w:rPr>
          <w:sz w:val="28"/>
          <w:szCs w:val="28"/>
          <w:lang w:val="vi-VN"/>
        </w:rPr>
      </w:pPr>
      <w:r w:rsidRPr="00744FBF">
        <w:rPr>
          <w:sz w:val="28"/>
          <w:szCs w:val="28"/>
          <w:lang w:val="es-ES"/>
        </w:rPr>
        <w:t xml:space="preserve">- Tài liệu chính làm căn cứ xây </w:t>
      </w:r>
      <w:r w:rsidR="002D4817" w:rsidRPr="00744FBF">
        <w:rPr>
          <w:sz w:val="28"/>
          <w:szCs w:val="28"/>
          <w:lang w:val="es-ES"/>
        </w:rPr>
        <w:t>dự</w:t>
      </w:r>
      <w:r w:rsidRPr="00744FBF">
        <w:rPr>
          <w:sz w:val="28"/>
          <w:szCs w:val="28"/>
          <w:lang w:val="es-ES"/>
        </w:rPr>
        <w:t>ng quy chuẩn kỹ thuật:</w:t>
      </w:r>
    </w:p>
    <w:p w14:paraId="3DA3FB32" w14:textId="7978C8A9" w:rsidR="00454EDB"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Luật T</w:t>
      </w:r>
      <w:r w:rsidR="00F1706B" w:rsidRPr="00744FBF">
        <w:rPr>
          <w:sz w:val="28"/>
          <w:szCs w:val="28"/>
          <w:lang w:val="vi-VN"/>
        </w:rPr>
        <w:t>iêu chuẩn và Quy chuẩn kỹ thuật</w:t>
      </w:r>
      <w:r w:rsidR="002E2B8B" w:rsidRPr="00744FBF">
        <w:rPr>
          <w:sz w:val="28"/>
          <w:szCs w:val="28"/>
        </w:rPr>
        <w:t xml:space="preserve"> năm 2006;</w:t>
      </w:r>
    </w:p>
    <w:p w14:paraId="3DA3FB33" w14:textId="1A1924CD" w:rsidR="00454EDB"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xml:space="preserve">+ Nghị định số 127/2007/NĐ-CP ngày 01/8/2007 của Chính phủ </w:t>
      </w:r>
      <w:r w:rsidR="0074504E" w:rsidRPr="00744FBF">
        <w:rPr>
          <w:sz w:val="28"/>
          <w:szCs w:val="28"/>
        </w:rPr>
        <w:t>q</w:t>
      </w:r>
      <w:r w:rsidRPr="00744FBF">
        <w:rPr>
          <w:sz w:val="28"/>
          <w:szCs w:val="28"/>
          <w:lang w:val="vi-VN"/>
        </w:rPr>
        <w:t xml:space="preserve">uy định chi tiết thi hành một số điều của Luật Tiêu chuẩn và Quy chuẩn kỹ thuật và Nghị định số 78/2018/NĐ-CP ngày 16/5/2018 </w:t>
      </w:r>
      <w:r w:rsidR="0074504E" w:rsidRPr="00744FBF">
        <w:rPr>
          <w:sz w:val="28"/>
          <w:szCs w:val="28"/>
        </w:rPr>
        <w:t>s</w:t>
      </w:r>
      <w:r w:rsidRPr="00744FBF">
        <w:rPr>
          <w:sz w:val="28"/>
          <w:szCs w:val="28"/>
          <w:lang w:val="vi-VN"/>
        </w:rPr>
        <w:t xml:space="preserve">ửa đổi, bổ sung một số điều </w:t>
      </w:r>
      <w:r w:rsidR="002E2B8B" w:rsidRPr="00744FBF">
        <w:rPr>
          <w:sz w:val="28"/>
          <w:szCs w:val="28"/>
          <w:lang w:val="vi-VN"/>
        </w:rPr>
        <w:t>của Nghị định số 127/2007/NĐ-CP</w:t>
      </w:r>
      <w:r w:rsidR="002E2B8B" w:rsidRPr="00744FBF">
        <w:rPr>
          <w:sz w:val="28"/>
          <w:szCs w:val="28"/>
        </w:rPr>
        <w:t>;</w:t>
      </w:r>
    </w:p>
    <w:p w14:paraId="5F41E12C" w14:textId="5968EE10" w:rsidR="002E2B8B" w:rsidRPr="00744FBF" w:rsidRDefault="002E2B8B" w:rsidP="00321BAE">
      <w:pPr>
        <w:widowControl w:val="0"/>
        <w:autoSpaceDE w:val="0"/>
        <w:autoSpaceDN w:val="0"/>
        <w:spacing w:before="120" w:after="120" w:line="264" w:lineRule="auto"/>
        <w:ind w:firstLine="567"/>
        <w:jc w:val="both"/>
        <w:rPr>
          <w:sz w:val="28"/>
          <w:szCs w:val="28"/>
        </w:rPr>
      </w:pPr>
      <w:r w:rsidRPr="00744FBF">
        <w:rPr>
          <w:sz w:val="28"/>
          <w:szCs w:val="28"/>
        </w:rPr>
        <w:t>+ Nghị định số 24/2024/NĐ-CP ngày 27/02/2024 của Chính phủ quy định chi tiết một số điều và biện pháp thi hành Luật đấu thầu về lựa chọn nhà thầu;</w:t>
      </w:r>
    </w:p>
    <w:p w14:paraId="3DA3FB34" w14:textId="43DD788E" w:rsidR="00454EDB" w:rsidRPr="00744FBF" w:rsidRDefault="00454EDB" w:rsidP="00321BAE">
      <w:pPr>
        <w:widowControl w:val="0"/>
        <w:autoSpaceDE w:val="0"/>
        <w:autoSpaceDN w:val="0"/>
        <w:spacing w:before="120" w:after="120" w:line="264" w:lineRule="auto"/>
        <w:ind w:firstLine="567"/>
        <w:jc w:val="both"/>
        <w:rPr>
          <w:strike/>
          <w:sz w:val="28"/>
          <w:szCs w:val="28"/>
        </w:rPr>
      </w:pPr>
      <w:r w:rsidRPr="00744FBF">
        <w:rPr>
          <w:sz w:val="28"/>
          <w:szCs w:val="28"/>
          <w:lang w:val="vi-VN"/>
        </w:rPr>
        <w:t xml:space="preserve">+ Thông tư số 28/2012/TT-BKHCN ngày 12/12/2012 của Bộ </w:t>
      </w:r>
      <w:r w:rsidR="005D50BA" w:rsidRPr="00744FBF">
        <w:rPr>
          <w:sz w:val="28"/>
          <w:szCs w:val="28"/>
          <w:lang w:val="vi-VN"/>
        </w:rPr>
        <w:t>KHCN</w:t>
      </w:r>
      <w:r w:rsidRPr="00744FBF">
        <w:rPr>
          <w:sz w:val="28"/>
          <w:szCs w:val="28"/>
          <w:lang w:val="vi-VN"/>
        </w:rPr>
        <w:t xml:space="preserve"> </w:t>
      </w:r>
      <w:r w:rsidR="0074504E" w:rsidRPr="00744FBF">
        <w:rPr>
          <w:sz w:val="28"/>
          <w:szCs w:val="28"/>
        </w:rPr>
        <w:t>q</w:t>
      </w:r>
      <w:r w:rsidRPr="00744FBF">
        <w:rPr>
          <w:sz w:val="28"/>
          <w:szCs w:val="28"/>
          <w:lang w:val="vi-VN"/>
        </w:rPr>
        <w:t xml:space="preserve">uy định về công bố hợp chuẩn, công bố hợp quy và phương pháp đánh giá sự phù hợp với tiêu chuẩn, quy chuẩn kỹ thuật và Thông tư số 02/2017/TT-BKHCN ngày 31/33/2017 </w:t>
      </w:r>
      <w:r w:rsidR="0074504E" w:rsidRPr="00744FBF">
        <w:rPr>
          <w:sz w:val="28"/>
          <w:szCs w:val="28"/>
        </w:rPr>
        <w:t>s</w:t>
      </w:r>
      <w:r w:rsidRPr="00744FBF">
        <w:rPr>
          <w:sz w:val="28"/>
          <w:szCs w:val="28"/>
          <w:lang w:val="vi-VN"/>
        </w:rPr>
        <w:t>ửa đổi, bổ sung một số điề</w:t>
      </w:r>
      <w:r w:rsidR="002E2B8B" w:rsidRPr="00744FBF">
        <w:rPr>
          <w:sz w:val="28"/>
          <w:szCs w:val="28"/>
          <w:lang w:val="vi-VN"/>
        </w:rPr>
        <w:t>u Thông tư 28/2012/TT-BKHCN</w:t>
      </w:r>
      <w:r w:rsidR="002E2B8B" w:rsidRPr="00744FBF">
        <w:rPr>
          <w:sz w:val="28"/>
          <w:szCs w:val="28"/>
        </w:rPr>
        <w:t>;</w:t>
      </w:r>
    </w:p>
    <w:p w14:paraId="3DA3FB35" w14:textId="46EB682A" w:rsidR="00454EDB"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xml:space="preserve">+ Thông tư số 240/2016/TT-BTC ngày 11/11/2016 của Bộ Tài chính </w:t>
      </w:r>
      <w:r w:rsidR="0074504E" w:rsidRPr="00744FBF">
        <w:rPr>
          <w:sz w:val="28"/>
          <w:szCs w:val="28"/>
        </w:rPr>
        <w:t>q</w:t>
      </w:r>
      <w:r w:rsidRPr="00744FBF">
        <w:rPr>
          <w:sz w:val="28"/>
          <w:szCs w:val="28"/>
          <w:lang w:val="vi-VN"/>
        </w:rPr>
        <w:t xml:space="preserve">uy định giá tối đa dịch vụ kiểm dịch y tế, y tế </w:t>
      </w:r>
      <w:r w:rsidR="002D4817" w:rsidRPr="00744FBF">
        <w:rPr>
          <w:sz w:val="28"/>
          <w:szCs w:val="28"/>
          <w:lang w:val="vi-VN"/>
        </w:rPr>
        <w:t>dự</w:t>
      </w:r>
      <w:r w:rsidR="002E2B8B" w:rsidRPr="00744FBF">
        <w:rPr>
          <w:sz w:val="28"/>
          <w:szCs w:val="28"/>
          <w:lang w:val="vi-VN"/>
        </w:rPr>
        <w:t xml:space="preserve"> phòng tại cơ sở y tế công lập</w:t>
      </w:r>
      <w:r w:rsidR="002E2B8B" w:rsidRPr="00744FBF">
        <w:rPr>
          <w:sz w:val="28"/>
          <w:szCs w:val="28"/>
        </w:rPr>
        <w:t>;</w:t>
      </w:r>
    </w:p>
    <w:p w14:paraId="3DA3FB36" w14:textId="37BE87A0" w:rsidR="00454EDB"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xml:space="preserve">+ Thông tư số 40/2017/TT-BTC ngày 28/4/2017 của Bộ Tài chính </w:t>
      </w:r>
      <w:r w:rsidR="0074504E" w:rsidRPr="00744FBF">
        <w:rPr>
          <w:sz w:val="28"/>
          <w:szCs w:val="28"/>
        </w:rPr>
        <w:t>q</w:t>
      </w:r>
      <w:r w:rsidRPr="00744FBF">
        <w:rPr>
          <w:sz w:val="28"/>
          <w:szCs w:val="28"/>
          <w:lang w:val="vi-VN"/>
        </w:rPr>
        <w:t>uy định chế đ</w:t>
      </w:r>
      <w:r w:rsidR="002E2B8B" w:rsidRPr="00744FBF">
        <w:rPr>
          <w:sz w:val="28"/>
          <w:szCs w:val="28"/>
          <w:lang w:val="vi-VN"/>
        </w:rPr>
        <w:t>ộ công tác phí, chế độ hội nghị</w:t>
      </w:r>
      <w:r w:rsidR="002E2B8B" w:rsidRPr="00744FBF">
        <w:rPr>
          <w:sz w:val="28"/>
          <w:szCs w:val="28"/>
        </w:rPr>
        <w:t>;</w:t>
      </w:r>
    </w:p>
    <w:p w14:paraId="3DA3FB38" w14:textId="136CFAD5" w:rsidR="00102C28" w:rsidRPr="00744FBF" w:rsidRDefault="00454EDB" w:rsidP="00321BAE">
      <w:pPr>
        <w:widowControl w:val="0"/>
        <w:autoSpaceDE w:val="0"/>
        <w:autoSpaceDN w:val="0"/>
        <w:spacing w:before="120" w:after="120" w:line="264" w:lineRule="auto"/>
        <w:ind w:firstLine="567"/>
        <w:jc w:val="both"/>
        <w:rPr>
          <w:spacing w:val="-2"/>
          <w:sz w:val="28"/>
          <w:szCs w:val="28"/>
          <w:lang w:val="vi-VN"/>
        </w:rPr>
      </w:pPr>
      <w:r w:rsidRPr="00744FBF">
        <w:rPr>
          <w:spacing w:val="-2"/>
          <w:sz w:val="28"/>
          <w:szCs w:val="28"/>
          <w:lang w:val="vi-VN"/>
        </w:rPr>
        <w:t xml:space="preserve">+ Thông tư số 41/2018/TT-BYT ngày 14/12/2018 của Bộ Y tế </w:t>
      </w:r>
      <w:r w:rsidR="0074504E" w:rsidRPr="00744FBF">
        <w:rPr>
          <w:spacing w:val="-2"/>
          <w:sz w:val="28"/>
          <w:szCs w:val="28"/>
        </w:rPr>
        <w:t>b</w:t>
      </w:r>
      <w:r w:rsidRPr="00744FBF">
        <w:rPr>
          <w:spacing w:val="-2"/>
          <w:sz w:val="28"/>
          <w:szCs w:val="28"/>
          <w:lang w:val="vi-VN"/>
        </w:rPr>
        <w:t>an hành Quy chuẩn kỹ thuật quốc gia và quy định kiểm tra, giám sát chất lượng nước sạch</w:t>
      </w:r>
      <w:r w:rsidR="0074504E" w:rsidRPr="00744FBF">
        <w:rPr>
          <w:spacing w:val="-2"/>
          <w:sz w:val="28"/>
          <w:szCs w:val="28"/>
          <w:lang w:val="vi-VN"/>
        </w:rPr>
        <w:t xml:space="preserve"> sử dụng cho mục đích sinh hoạt</w:t>
      </w:r>
      <w:r w:rsidR="0074504E" w:rsidRPr="00744FBF">
        <w:rPr>
          <w:spacing w:val="-2"/>
          <w:sz w:val="28"/>
          <w:szCs w:val="28"/>
        </w:rPr>
        <w:t xml:space="preserve"> và </w:t>
      </w:r>
      <w:r w:rsidR="00102C28" w:rsidRPr="00744FBF">
        <w:rPr>
          <w:spacing w:val="-2"/>
          <w:sz w:val="28"/>
          <w:szCs w:val="28"/>
          <w:lang w:val="vi-VN"/>
        </w:rPr>
        <w:t xml:space="preserve">Thông tư số </w:t>
      </w:r>
      <w:r w:rsidR="00102C28" w:rsidRPr="00744FBF">
        <w:rPr>
          <w:spacing w:val="-2"/>
          <w:sz w:val="28"/>
          <w:szCs w:val="28"/>
          <w:lang w:val="it-IT"/>
        </w:rPr>
        <w:t>26/2021/TT-BYT ngày 15/12/2021 sửa đổi, bổ sung và bãi bỏ một số điều Thông tư số 41/2018/TT-BYT</w:t>
      </w:r>
      <w:r w:rsidR="002E2B8B" w:rsidRPr="00744FBF">
        <w:rPr>
          <w:spacing w:val="-2"/>
          <w:sz w:val="28"/>
          <w:szCs w:val="28"/>
          <w:lang w:val="it-IT"/>
        </w:rPr>
        <w:t>;</w:t>
      </w:r>
    </w:p>
    <w:p w14:paraId="32E83109" w14:textId="5C4F76AE" w:rsidR="00E518CA"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xml:space="preserve">+ Thông tư số 26/2019/TT-BKHCN ngày 25/12/2019 của Bộ </w:t>
      </w:r>
      <w:r w:rsidR="005D50BA" w:rsidRPr="00744FBF">
        <w:rPr>
          <w:sz w:val="28"/>
          <w:szCs w:val="28"/>
          <w:lang w:val="vi-VN"/>
        </w:rPr>
        <w:t>KHCN</w:t>
      </w:r>
      <w:r w:rsidRPr="00744FBF">
        <w:rPr>
          <w:sz w:val="28"/>
          <w:szCs w:val="28"/>
          <w:lang w:val="vi-VN"/>
        </w:rPr>
        <w:t xml:space="preserve"> </w:t>
      </w:r>
      <w:r w:rsidR="00102C28" w:rsidRPr="00744FBF">
        <w:rPr>
          <w:sz w:val="28"/>
          <w:szCs w:val="28"/>
          <w:lang w:val="vi-VN"/>
        </w:rPr>
        <w:t>q</w:t>
      </w:r>
      <w:r w:rsidRPr="00744FBF">
        <w:rPr>
          <w:sz w:val="28"/>
          <w:szCs w:val="28"/>
          <w:lang w:val="vi-VN"/>
        </w:rPr>
        <w:t xml:space="preserve">uy định chi tiết xây </w:t>
      </w:r>
      <w:r w:rsidR="002D4817" w:rsidRPr="00744FBF">
        <w:rPr>
          <w:sz w:val="28"/>
          <w:szCs w:val="28"/>
          <w:lang w:val="vi-VN"/>
        </w:rPr>
        <w:t>dự</w:t>
      </w:r>
      <w:r w:rsidRPr="00744FBF">
        <w:rPr>
          <w:sz w:val="28"/>
          <w:szCs w:val="28"/>
          <w:lang w:val="vi-VN"/>
        </w:rPr>
        <w:t>ng, thẩm định</w:t>
      </w:r>
      <w:r w:rsidR="003C1C58" w:rsidRPr="00744FBF">
        <w:rPr>
          <w:sz w:val="28"/>
          <w:szCs w:val="28"/>
          <w:lang w:val="vi-VN"/>
        </w:rPr>
        <w:t xml:space="preserve"> và ban hành quy chuẩn kỹ thuật</w:t>
      </w:r>
      <w:r w:rsidR="003C1C58" w:rsidRPr="00744FBF">
        <w:rPr>
          <w:sz w:val="28"/>
          <w:szCs w:val="28"/>
        </w:rPr>
        <w:t xml:space="preserve"> và </w:t>
      </w:r>
      <w:r w:rsidR="00E518CA" w:rsidRPr="00744FBF">
        <w:rPr>
          <w:sz w:val="28"/>
          <w:szCs w:val="28"/>
          <w:lang w:val="vi-VN"/>
        </w:rPr>
        <w:t>Thông tư số 10/2023/TT-BKHCN ngày 01/6/2023 sửa đổi, bổ sung một số điều của Thông tư số 26/2019/TT-BKHCN</w:t>
      </w:r>
      <w:r w:rsidR="002E2B8B" w:rsidRPr="00744FBF">
        <w:rPr>
          <w:sz w:val="28"/>
          <w:szCs w:val="28"/>
        </w:rPr>
        <w:t>;</w:t>
      </w:r>
    </w:p>
    <w:p w14:paraId="3DA3FB3A" w14:textId="3B8F18D6" w:rsidR="00454EDB" w:rsidRPr="00744FBF" w:rsidRDefault="00454EDB" w:rsidP="00321BAE">
      <w:pPr>
        <w:widowControl w:val="0"/>
        <w:autoSpaceDE w:val="0"/>
        <w:autoSpaceDN w:val="0"/>
        <w:spacing w:before="120" w:after="120" w:line="264" w:lineRule="auto"/>
        <w:ind w:firstLine="567"/>
        <w:jc w:val="both"/>
        <w:rPr>
          <w:spacing w:val="-4"/>
          <w:sz w:val="28"/>
          <w:szCs w:val="28"/>
        </w:rPr>
      </w:pPr>
      <w:r w:rsidRPr="00744FBF">
        <w:rPr>
          <w:spacing w:val="-4"/>
          <w:sz w:val="28"/>
          <w:szCs w:val="28"/>
          <w:lang w:val="vi-VN"/>
        </w:rPr>
        <w:t xml:space="preserve">+ Thông tư số 27/2020/TT-BTC ngày 17/4/2020 của Bộ Tài chính </w:t>
      </w:r>
      <w:r w:rsidR="00102C28" w:rsidRPr="00744FBF">
        <w:rPr>
          <w:spacing w:val="-4"/>
          <w:sz w:val="28"/>
          <w:szCs w:val="28"/>
          <w:lang w:val="vi-VN"/>
        </w:rPr>
        <w:t>h</w:t>
      </w:r>
      <w:r w:rsidRPr="00744FBF">
        <w:rPr>
          <w:spacing w:val="-4"/>
          <w:sz w:val="28"/>
          <w:szCs w:val="28"/>
          <w:lang w:val="vi-VN"/>
        </w:rPr>
        <w:t xml:space="preserve">ướng dẫn quản lý và sử dụng kinh phí xây </w:t>
      </w:r>
      <w:r w:rsidR="002D4817" w:rsidRPr="00744FBF">
        <w:rPr>
          <w:spacing w:val="-4"/>
          <w:sz w:val="28"/>
          <w:szCs w:val="28"/>
          <w:lang w:val="vi-VN"/>
        </w:rPr>
        <w:t>dự</w:t>
      </w:r>
      <w:r w:rsidRPr="00744FBF">
        <w:rPr>
          <w:spacing w:val="-4"/>
          <w:sz w:val="28"/>
          <w:szCs w:val="28"/>
          <w:lang w:val="vi-VN"/>
        </w:rPr>
        <w:t>ng tiêu chuẩn</w:t>
      </w:r>
      <w:r w:rsidR="002E2B8B" w:rsidRPr="00744FBF">
        <w:rPr>
          <w:spacing w:val="-4"/>
          <w:sz w:val="28"/>
          <w:szCs w:val="28"/>
          <w:lang w:val="vi-VN"/>
        </w:rPr>
        <w:t xml:space="preserve"> quốc gia và quy chuẩn kỹ thuật</w:t>
      </w:r>
      <w:r w:rsidR="002E2B8B" w:rsidRPr="00744FBF">
        <w:rPr>
          <w:spacing w:val="-4"/>
          <w:sz w:val="28"/>
          <w:szCs w:val="28"/>
        </w:rPr>
        <w:t>;</w:t>
      </w:r>
    </w:p>
    <w:p w14:paraId="08BCA6A7" w14:textId="309597FB" w:rsidR="002E2B8B" w:rsidRPr="00744FBF" w:rsidRDefault="002E2B8B" w:rsidP="00321BAE">
      <w:pPr>
        <w:widowControl w:val="0"/>
        <w:autoSpaceDE w:val="0"/>
        <w:autoSpaceDN w:val="0"/>
        <w:spacing w:before="120" w:after="120" w:line="264" w:lineRule="auto"/>
        <w:ind w:firstLine="567"/>
        <w:jc w:val="both"/>
        <w:rPr>
          <w:sz w:val="28"/>
          <w:szCs w:val="28"/>
        </w:rPr>
      </w:pPr>
      <w:r w:rsidRPr="00744FBF">
        <w:rPr>
          <w:sz w:val="28"/>
          <w:szCs w:val="28"/>
        </w:rPr>
        <w:t xml:space="preserve">+ Thông tư số 02/2023/TT-BKHCN ngày 08/5/2023 của Bộ trưởng Bộ </w:t>
      </w:r>
      <w:r w:rsidR="005D50BA" w:rsidRPr="00744FBF">
        <w:rPr>
          <w:sz w:val="28"/>
          <w:szCs w:val="28"/>
        </w:rPr>
        <w:t>KHCN</w:t>
      </w:r>
      <w:r w:rsidRPr="00744FBF">
        <w:rPr>
          <w:sz w:val="28"/>
          <w:szCs w:val="28"/>
        </w:rPr>
        <w:t xml:space="preserve"> hướng dẫn một số nội dung chuyên môn phục vụ công tác xây dựng dự toán thực hiện nhiệm vụ </w:t>
      </w:r>
      <w:r w:rsidR="005D50BA" w:rsidRPr="00744FBF">
        <w:rPr>
          <w:sz w:val="28"/>
          <w:szCs w:val="28"/>
        </w:rPr>
        <w:t>KHCN</w:t>
      </w:r>
      <w:r w:rsidRPr="00744FBF">
        <w:rPr>
          <w:sz w:val="28"/>
          <w:szCs w:val="28"/>
        </w:rPr>
        <w:t xml:space="preserve"> có sử dụng ngân sách nhà nước;</w:t>
      </w:r>
    </w:p>
    <w:p w14:paraId="3DA3FB3B" w14:textId="130597B1" w:rsidR="00454EDB" w:rsidRPr="00744FBF" w:rsidRDefault="00454EDB" w:rsidP="00321BAE">
      <w:pPr>
        <w:widowControl w:val="0"/>
        <w:autoSpaceDE w:val="0"/>
        <w:autoSpaceDN w:val="0"/>
        <w:spacing w:before="120" w:after="120" w:line="264" w:lineRule="auto"/>
        <w:ind w:firstLine="567"/>
        <w:jc w:val="both"/>
        <w:rPr>
          <w:sz w:val="28"/>
          <w:szCs w:val="28"/>
        </w:rPr>
      </w:pPr>
      <w:r w:rsidRPr="00744FBF">
        <w:rPr>
          <w:sz w:val="28"/>
          <w:szCs w:val="28"/>
          <w:lang w:val="vi-VN"/>
        </w:rPr>
        <w:t>+ Nghị quyết số 15/2017/NQ-HĐND ngày 06/12/2017 của Hội đồng nhân dân tỉnh Khánh Hòa về việc quy định chế độ công tác phí, chế độ chi hội nghị đối với các cơ quan, đơn</w:t>
      </w:r>
      <w:r w:rsidR="002E2B8B" w:rsidRPr="00744FBF">
        <w:rPr>
          <w:sz w:val="28"/>
          <w:szCs w:val="28"/>
          <w:lang w:val="vi-VN"/>
        </w:rPr>
        <w:t xml:space="preserve"> vị trên địa bàn tỉnh Khánh Hòa</w:t>
      </w:r>
      <w:r w:rsidR="002E2B8B" w:rsidRPr="00744FBF">
        <w:rPr>
          <w:sz w:val="28"/>
          <w:szCs w:val="28"/>
        </w:rPr>
        <w:t>;</w:t>
      </w:r>
    </w:p>
    <w:p w14:paraId="3DA3FB3D" w14:textId="5D895D0F" w:rsidR="006433C0" w:rsidRPr="00744FBF" w:rsidRDefault="006433C0" w:rsidP="00321BAE">
      <w:pPr>
        <w:widowControl w:val="0"/>
        <w:autoSpaceDE w:val="0"/>
        <w:autoSpaceDN w:val="0"/>
        <w:spacing w:before="120" w:after="120" w:line="264" w:lineRule="auto"/>
        <w:ind w:firstLine="567"/>
        <w:jc w:val="both"/>
        <w:rPr>
          <w:sz w:val="28"/>
          <w:szCs w:val="28"/>
        </w:rPr>
      </w:pPr>
      <w:r w:rsidRPr="00744FBF">
        <w:rPr>
          <w:sz w:val="28"/>
          <w:szCs w:val="28"/>
          <w:lang w:val="vi-VN"/>
        </w:rPr>
        <w:t>+ Nghị quyết số 02/2021/NQ-HĐND ngày 14/4/2021 của Hội đồng nhân dân tỉnh Khánh Hòa về việc quy định mức chi cho việc xây dựng tiêu chuẩn, quy chuẩn kỹ th</w:t>
      </w:r>
      <w:r w:rsidR="002E2B8B" w:rsidRPr="00744FBF">
        <w:rPr>
          <w:sz w:val="28"/>
          <w:szCs w:val="28"/>
          <w:lang w:val="vi-VN"/>
        </w:rPr>
        <w:t>uật trên địa bàn tỉnh Khánh Hòa</w:t>
      </w:r>
      <w:r w:rsidR="002E2B8B" w:rsidRPr="00744FBF">
        <w:rPr>
          <w:sz w:val="28"/>
          <w:szCs w:val="28"/>
        </w:rPr>
        <w:t>;</w:t>
      </w:r>
    </w:p>
    <w:p w14:paraId="0B3A2BA1" w14:textId="377D330D" w:rsidR="00A87BFB" w:rsidRPr="00744FBF" w:rsidRDefault="00A87BFB" w:rsidP="00321BAE">
      <w:pPr>
        <w:widowControl w:val="0"/>
        <w:autoSpaceDE w:val="0"/>
        <w:autoSpaceDN w:val="0"/>
        <w:spacing w:before="120" w:after="120" w:line="264" w:lineRule="auto"/>
        <w:ind w:firstLine="567"/>
        <w:jc w:val="both"/>
        <w:rPr>
          <w:sz w:val="28"/>
          <w:szCs w:val="28"/>
        </w:rPr>
      </w:pPr>
      <w:r w:rsidRPr="00744FBF">
        <w:rPr>
          <w:sz w:val="28"/>
          <w:szCs w:val="28"/>
        </w:rPr>
        <w:t xml:space="preserve">+ Nghị quyết số 27/2023/NQ-HĐND ngày 07/12/2023 của Hội đồng nhân dân tỉnh Khánh Hòa về việc Quy định mức chi đối với nhiệm vụ </w:t>
      </w:r>
      <w:r w:rsidR="005D50BA" w:rsidRPr="00744FBF">
        <w:rPr>
          <w:sz w:val="28"/>
          <w:szCs w:val="28"/>
        </w:rPr>
        <w:t>KHCN</w:t>
      </w:r>
      <w:r w:rsidRPr="00744FBF">
        <w:rPr>
          <w:sz w:val="28"/>
          <w:szCs w:val="28"/>
        </w:rPr>
        <w:t xml:space="preserve"> cấp tỉnh và cấp cơ sở trên địa bàn tỉnh Khánh Hòa.</w:t>
      </w:r>
    </w:p>
    <w:p w14:paraId="3DA3FB3E" w14:textId="66A7CAD1" w:rsidR="005158D6" w:rsidRPr="00744FBF" w:rsidRDefault="005158D6" w:rsidP="00321BAE">
      <w:pPr>
        <w:widowControl w:val="0"/>
        <w:autoSpaceDE w:val="0"/>
        <w:autoSpaceDN w:val="0"/>
        <w:spacing w:before="120" w:after="120" w:line="264" w:lineRule="auto"/>
        <w:ind w:firstLine="567"/>
        <w:jc w:val="both"/>
        <w:rPr>
          <w:b/>
          <w:bCs/>
          <w:kern w:val="28"/>
          <w:sz w:val="28"/>
          <w:szCs w:val="28"/>
          <w:lang w:val="es-ES"/>
        </w:rPr>
      </w:pPr>
      <w:r w:rsidRPr="00744FBF">
        <w:rPr>
          <w:b/>
          <w:bCs/>
          <w:kern w:val="28"/>
          <w:sz w:val="28"/>
          <w:szCs w:val="28"/>
          <w:lang w:val="es-ES"/>
        </w:rPr>
        <w:t xml:space="preserve">9. Kiến nghị ban soạn thảo </w:t>
      </w:r>
      <w:r w:rsidR="00E518CA" w:rsidRPr="00744FBF">
        <w:rPr>
          <w:b/>
          <w:bCs/>
          <w:kern w:val="28"/>
          <w:sz w:val="28"/>
          <w:szCs w:val="28"/>
          <w:lang w:val="es-ES"/>
        </w:rPr>
        <w:t>QCĐP</w:t>
      </w:r>
    </w:p>
    <w:p w14:paraId="3DA3FB3F" w14:textId="53838333" w:rsidR="00BC4C91" w:rsidRPr="00744FBF" w:rsidRDefault="00BC4C91" w:rsidP="00321BAE">
      <w:pPr>
        <w:widowControl w:val="0"/>
        <w:autoSpaceDE w:val="0"/>
        <w:autoSpaceDN w:val="0"/>
        <w:spacing w:before="120" w:after="120" w:line="264" w:lineRule="auto"/>
        <w:ind w:firstLine="567"/>
        <w:contextualSpacing/>
        <w:jc w:val="both"/>
        <w:rPr>
          <w:sz w:val="28"/>
          <w:szCs w:val="28"/>
          <w:lang w:val="es-ES"/>
        </w:rPr>
      </w:pPr>
      <w:r w:rsidRPr="00744FBF">
        <w:rPr>
          <w:kern w:val="28"/>
          <w:sz w:val="28"/>
          <w:szCs w:val="28"/>
          <w:lang w:val="vi-VN"/>
        </w:rPr>
        <w:t xml:space="preserve">- </w:t>
      </w:r>
      <w:r w:rsidR="005158D6" w:rsidRPr="00744FBF">
        <w:rPr>
          <w:kern w:val="28"/>
          <w:sz w:val="28"/>
          <w:szCs w:val="28"/>
          <w:lang w:val="es-ES"/>
        </w:rPr>
        <w:t xml:space="preserve">Cơ quan, tổ chức biên soạn </w:t>
      </w:r>
      <w:r w:rsidR="00102A95" w:rsidRPr="00744FBF">
        <w:rPr>
          <w:kern w:val="28"/>
          <w:sz w:val="28"/>
          <w:szCs w:val="28"/>
          <w:lang w:val="es-ES"/>
        </w:rPr>
        <w:t>QCĐP</w:t>
      </w:r>
      <w:r w:rsidR="005158D6" w:rsidRPr="00744FBF">
        <w:rPr>
          <w:kern w:val="28"/>
          <w:sz w:val="28"/>
          <w:szCs w:val="28"/>
          <w:lang w:val="es-ES"/>
        </w:rPr>
        <w:t xml:space="preserve">: Sở Y tế là cơ quan chủ trì biên soạn </w:t>
      </w:r>
      <w:r w:rsidR="00E518CA" w:rsidRPr="00744FBF">
        <w:rPr>
          <w:kern w:val="28"/>
          <w:sz w:val="28"/>
          <w:szCs w:val="28"/>
          <w:lang w:val="es-ES"/>
        </w:rPr>
        <w:t>QCĐP</w:t>
      </w:r>
      <w:r w:rsidR="005158D6" w:rsidRPr="00744FBF">
        <w:rPr>
          <w:kern w:val="28"/>
          <w:sz w:val="28"/>
          <w:szCs w:val="28"/>
          <w:lang w:val="es-ES"/>
        </w:rPr>
        <w:t>.</w:t>
      </w:r>
    </w:p>
    <w:p w14:paraId="3DA3FB40" w14:textId="6472DAB9" w:rsidR="00224A9B" w:rsidRPr="00744FBF" w:rsidRDefault="00BC4C91" w:rsidP="00321BAE">
      <w:pPr>
        <w:widowControl w:val="0"/>
        <w:autoSpaceDE w:val="0"/>
        <w:autoSpaceDN w:val="0"/>
        <w:spacing w:before="120" w:after="120" w:line="264" w:lineRule="auto"/>
        <w:ind w:firstLine="567"/>
        <w:jc w:val="both"/>
        <w:rPr>
          <w:sz w:val="28"/>
          <w:szCs w:val="28"/>
          <w:lang w:val="it-IT"/>
        </w:rPr>
      </w:pPr>
      <w:r w:rsidRPr="00744FBF">
        <w:rPr>
          <w:sz w:val="28"/>
          <w:szCs w:val="28"/>
          <w:lang w:val="vi-VN"/>
        </w:rPr>
        <w:t xml:space="preserve">- Ban soạn thảo </w:t>
      </w:r>
      <w:r w:rsidR="00102A95" w:rsidRPr="00744FBF">
        <w:rPr>
          <w:kern w:val="28"/>
          <w:sz w:val="28"/>
          <w:szCs w:val="28"/>
          <w:lang w:val="es-ES"/>
        </w:rPr>
        <w:t>QCĐP</w:t>
      </w:r>
      <w:r w:rsidRPr="00744FBF">
        <w:rPr>
          <w:sz w:val="28"/>
          <w:szCs w:val="28"/>
          <w:lang w:val="vi-VN"/>
        </w:rPr>
        <w:t>:</w:t>
      </w:r>
      <w:r w:rsidR="005158D6" w:rsidRPr="00744FBF">
        <w:rPr>
          <w:sz w:val="28"/>
          <w:szCs w:val="28"/>
          <w:lang w:val="es-ES"/>
        </w:rPr>
        <w:t> </w:t>
      </w:r>
      <w:r w:rsidR="00102C28" w:rsidRPr="00744FBF">
        <w:rPr>
          <w:sz w:val="28"/>
          <w:szCs w:val="28"/>
          <w:lang w:val="es-ES"/>
        </w:rPr>
        <w:t xml:space="preserve">Sở Y tế tham mưu UBND tỉnh thành lập Ban </w:t>
      </w:r>
      <w:r w:rsidR="00102C28" w:rsidRPr="00744FBF">
        <w:rPr>
          <w:sz w:val="28"/>
          <w:szCs w:val="28"/>
          <w:lang w:val="vi-VN"/>
        </w:rPr>
        <w:t xml:space="preserve">soạn thảo </w:t>
      </w:r>
      <w:r w:rsidR="00102A95" w:rsidRPr="00744FBF">
        <w:rPr>
          <w:kern w:val="28"/>
          <w:sz w:val="28"/>
          <w:szCs w:val="28"/>
          <w:lang w:val="es-ES"/>
        </w:rPr>
        <w:t>QCĐP</w:t>
      </w:r>
      <w:r w:rsidR="00C31B05" w:rsidRPr="00744FBF">
        <w:rPr>
          <w:kern w:val="28"/>
          <w:sz w:val="28"/>
          <w:szCs w:val="28"/>
          <w:lang w:val="es-ES"/>
        </w:rPr>
        <w:t>, thành phần dự kiến</w:t>
      </w:r>
      <w:r w:rsidR="00224A9B" w:rsidRPr="00744FBF">
        <w:rPr>
          <w:kern w:val="28"/>
          <w:sz w:val="28"/>
          <w:szCs w:val="28"/>
          <w:lang w:val="es-ES"/>
        </w:rPr>
        <w:t xml:space="preserve"> gồm</w:t>
      </w:r>
      <w:r w:rsidR="00296531" w:rsidRPr="00744FBF">
        <w:rPr>
          <w:kern w:val="28"/>
          <w:sz w:val="28"/>
          <w:szCs w:val="28"/>
          <w:lang w:val="es-ES"/>
        </w:rPr>
        <w:t xml:space="preserve"> </w:t>
      </w:r>
      <w:r w:rsidR="00296531" w:rsidRPr="00744FBF">
        <w:rPr>
          <w:i/>
          <w:kern w:val="28"/>
          <w:sz w:val="28"/>
          <w:szCs w:val="28"/>
          <w:lang w:val="es-ES"/>
        </w:rPr>
        <w:t>(</w:t>
      </w:r>
      <w:r w:rsidR="00915A81" w:rsidRPr="00744FBF">
        <w:rPr>
          <w:i/>
          <w:kern w:val="28"/>
          <w:sz w:val="28"/>
          <w:szCs w:val="28"/>
          <w:lang w:val="es-ES"/>
        </w:rPr>
        <w:t xml:space="preserve">dự toán </w:t>
      </w:r>
      <w:r w:rsidR="005964A1" w:rsidRPr="00744FBF">
        <w:rPr>
          <w:i/>
          <w:kern w:val="28"/>
          <w:sz w:val="28"/>
          <w:szCs w:val="28"/>
          <w:lang w:val="es-ES"/>
        </w:rPr>
        <w:t xml:space="preserve">chi tiết </w:t>
      </w:r>
      <w:r w:rsidR="00915A81" w:rsidRPr="00744FBF">
        <w:rPr>
          <w:i/>
          <w:kern w:val="28"/>
          <w:sz w:val="28"/>
          <w:szCs w:val="28"/>
          <w:lang w:val="es-ES"/>
        </w:rPr>
        <w:t xml:space="preserve">thù lao </w:t>
      </w:r>
      <w:r w:rsidR="00296531" w:rsidRPr="00744FBF">
        <w:rPr>
          <w:i/>
          <w:kern w:val="28"/>
          <w:sz w:val="28"/>
          <w:szCs w:val="28"/>
          <w:lang w:val="es-ES"/>
        </w:rPr>
        <w:t>tại Phụ lục VIII)</w:t>
      </w:r>
      <w:r w:rsidR="00224A9B" w:rsidRPr="00744FBF">
        <w:rPr>
          <w:sz w:val="28"/>
          <w:szCs w:val="28"/>
          <w:lang w:val="it-IT"/>
        </w:rPr>
        <w:t xml:space="preserve">: </w:t>
      </w:r>
    </w:p>
    <w:p w14:paraId="3DA3FB41" w14:textId="126BB6EA" w:rsidR="00224A9B" w:rsidRPr="00744FBF" w:rsidRDefault="009F1A75" w:rsidP="00321BAE">
      <w:pPr>
        <w:widowControl w:val="0"/>
        <w:spacing w:before="120" w:after="120" w:line="264" w:lineRule="auto"/>
        <w:ind w:firstLine="567"/>
        <w:jc w:val="both"/>
        <w:rPr>
          <w:sz w:val="28"/>
          <w:szCs w:val="28"/>
          <w:lang w:val="vi-VN"/>
        </w:rPr>
      </w:pPr>
      <w:r w:rsidRPr="00744FBF">
        <w:rPr>
          <w:sz w:val="28"/>
          <w:szCs w:val="28"/>
          <w:lang w:val="it-IT"/>
        </w:rPr>
        <w:t>+</w:t>
      </w:r>
      <w:r w:rsidR="00224A9B" w:rsidRPr="00744FBF">
        <w:rPr>
          <w:sz w:val="28"/>
          <w:szCs w:val="28"/>
          <w:lang w:val="it-IT"/>
        </w:rPr>
        <w:t xml:space="preserve"> </w:t>
      </w:r>
      <w:r w:rsidR="00224A9B" w:rsidRPr="00744FBF">
        <w:rPr>
          <w:sz w:val="28"/>
          <w:szCs w:val="28"/>
          <w:lang w:val="vi-VN"/>
        </w:rPr>
        <w:t xml:space="preserve">Chủ </w:t>
      </w:r>
      <w:r w:rsidR="00120682" w:rsidRPr="00744FBF">
        <w:rPr>
          <w:sz w:val="28"/>
          <w:szCs w:val="28"/>
        </w:rPr>
        <w:t>nhiệm</w:t>
      </w:r>
      <w:r w:rsidR="00224A9B" w:rsidRPr="00744FBF">
        <w:rPr>
          <w:sz w:val="28"/>
          <w:szCs w:val="28"/>
          <w:lang w:val="vi-VN"/>
        </w:rPr>
        <w:t>:</w:t>
      </w:r>
      <w:r w:rsidR="00120682" w:rsidRPr="00744FBF">
        <w:rPr>
          <w:sz w:val="28"/>
          <w:szCs w:val="28"/>
          <w:lang w:val="vi-VN"/>
        </w:rPr>
        <w:t xml:space="preserve"> </w:t>
      </w:r>
      <w:r w:rsidR="00957825" w:rsidRPr="00744FBF">
        <w:rPr>
          <w:sz w:val="28"/>
          <w:szCs w:val="28"/>
          <w:lang w:val="it-IT"/>
        </w:rPr>
        <w:t xml:space="preserve">Lãnh đạo </w:t>
      </w:r>
      <w:r w:rsidR="00224A9B" w:rsidRPr="00744FBF">
        <w:rPr>
          <w:sz w:val="28"/>
          <w:szCs w:val="28"/>
          <w:lang w:val="vi-VN"/>
        </w:rPr>
        <w:t>Sở Y tế</w:t>
      </w:r>
      <w:r w:rsidR="00296531" w:rsidRPr="00744FBF">
        <w:rPr>
          <w:sz w:val="28"/>
          <w:szCs w:val="28"/>
        </w:rPr>
        <w:t>.</w:t>
      </w:r>
    </w:p>
    <w:p w14:paraId="5AEDBCAB" w14:textId="5B027C5B" w:rsidR="00120682" w:rsidRPr="00744FBF" w:rsidRDefault="00120682" w:rsidP="00321BAE">
      <w:pPr>
        <w:widowControl w:val="0"/>
        <w:spacing w:before="120" w:after="120" w:line="264" w:lineRule="auto"/>
        <w:ind w:firstLine="567"/>
        <w:jc w:val="both"/>
        <w:rPr>
          <w:sz w:val="28"/>
          <w:szCs w:val="28"/>
        </w:rPr>
      </w:pPr>
      <w:r w:rsidRPr="00744FBF">
        <w:rPr>
          <w:sz w:val="28"/>
          <w:szCs w:val="28"/>
        </w:rPr>
        <w:t xml:space="preserve">+ Thư ký khoa học: </w:t>
      </w:r>
      <w:r w:rsidR="00296531" w:rsidRPr="00744FBF">
        <w:rPr>
          <w:sz w:val="28"/>
          <w:szCs w:val="28"/>
        </w:rPr>
        <w:t>Sở Y tế.</w:t>
      </w:r>
    </w:p>
    <w:p w14:paraId="0E4FA75A" w14:textId="3056BA9F" w:rsidR="00434AB7" w:rsidRPr="00744FBF" w:rsidRDefault="009F1A75" w:rsidP="00321BAE">
      <w:pPr>
        <w:widowControl w:val="0"/>
        <w:spacing w:before="120" w:after="120" w:line="264" w:lineRule="auto"/>
        <w:ind w:firstLine="567"/>
        <w:jc w:val="both"/>
        <w:rPr>
          <w:sz w:val="28"/>
          <w:szCs w:val="28"/>
        </w:rPr>
      </w:pPr>
      <w:r w:rsidRPr="00744FBF">
        <w:rPr>
          <w:sz w:val="28"/>
          <w:szCs w:val="28"/>
          <w:lang w:val="it-IT"/>
        </w:rPr>
        <w:t>+</w:t>
      </w:r>
      <w:r w:rsidR="00224A9B" w:rsidRPr="00744FBF">
        <w:rPr>
          <w:sz w:val="28"/>
          <w:szCs w:val="28"/>
          <w:lang w:val="it-IT"/>
        </w:rPr>
        <w:t xml:space="preserve"> </w:t>
      </w:r>
      <w:r w:rsidR="00224A9B" w:rsidRPr="00744FBF">
        <w:rPr>
          <w:sz w:val="28"/>
          <w:szCs w:val="28"/>
          <w:lang w:val="vi-VN"/>
        </w:rPr>
        <w:t>Thành viên</w:t>
      </w:r>
      <w:r w:rsidR="00434AB7" w:rsidRPr="00744FBF">
        <w:rPr>
          <w:sz w:val="28"/>
          <w:szCs w:val="28"/>
        </w:rPr>
        <w:t xml:space="preserve"> chính:</w:t>
      </w:r>
      <w:r w:rsidR="00C31B05" w:rsidRPr="00744FBF">
        <w:rPr>
          <w:sz w:val="28"/>
          <w:szCs w:val="28"/>
        </w:rPr>
        <w:t xml:space="preserve"> </w:t>
      </w:r>
      <w:r w:rsidR="00434AB7" w:rsidRPr="00744FBF">
        <w:rPr>
          <w:sz w:val="28"/>
          <w:szCs w:val="28"/>
          <w:lang w:val="vi-VN"/>
        </w:rPr>
        <w:t>Sở Y tế</w:t>
      </w:r>
      <w:r w:rsidR="00434AB7" w:rsidRPr="00744FBF">
        <w:rPr>
          <w:sz w:val="28"/>
          <w:szCs w:val="28"/>
        </w:rPr>
        <w:t>,</w:t>
      </w:r>
      <w:r w:rsidR="00434AB7" w:rsidRPr="00744FBF">
        <w:rPr>
          <w:sz w:val="28"/>
          <w:szCs w:val="28"/>
          <w:lang w:val="it-IT"/>
        </w:rPr>
        <w:t xml:space="preserve"> </w:t>
      </w:r>
      <w:r w:rsidR="00832B5A" w:rsidRPr="00744FBF">
        <w:rPr>
          <w:sz w:val="28"/>
          <w:szCs w:val="28"/>
        </w:rPr>
        <w:t xml:space="preserve">Sở </w:t>
      </w:r>
      <w:r w:rsidR="005D50BA" w:rsidRPr="00744FBF">
        <w:rPr>
          <w:sz w:val="28"/>
          <w:szCs w:val="28"/>
        </w:rPr>
        <w:t>KHCN</w:t>
      </w:r>
      <w:r w:rsidR="00296531" w:rsidRPr="00744FBF">
        <w:rPr>
          <w:sz w:val="28"/>
          <w:szCs w:val="28"/>
        </w:rPr>
        <w:t>.</w:t>
      </w:r>
    </w:p>
    <w:p w14:paraId="3DA3FB43" w14:textId="2907DA35" w:rsidR="00224A9B" w:rsidRPr="00744FBF" w:rsidRDefault="00434AB7" w:rsidP="00321BAE">
      <w:pPr>
        <w:widowControl w:val="0"/>
        <w:spacing w:before="120" w:after="120" w:line="264" w:lineRule="auto"/>
        <w:ind w:firstLine="567"/>
        <w:jc w:val="both"/>
        <w:rPr>
          <w:sz w:val="28"/>
          <w:szCs w:val="28"/>
          <w:lang w:val="it-IT"/>
        </w:rPr>
      </w:pPr>
      <w:r w:rsidRPr="00744FBF">
        <w:rPr>
          <w:sz w:val="28"/>
          <w:szCs w:val="28"/>
        </w:rPr>
        <w:t xml:space="preserve">+ Thành </w:t>
      </w:r>
      <w:r w:rsidR="00C31B05" w:rsidRPr="00744FBF">
        <w:rPr>
          <w:sz w:val="28"/>
          <w:szCs w:val="28"/>
        </w:rPr>
        <w:t>viên</w:t>
      </w:r>
      <w:r w:rsidR="00224A9B" w:rsidRPr="00744FBF">
        <w:rPr>
          <w:sz w:val="28"/>
          <w:szCs w:val="28"/>
          <w:lang w:val="vi-VN"/>
        </w:rPr>
        <w:t>:</w:t>
      </w:r>
      <w:r w:rsidR="00832B5A" w:rsidRPr="00744FBF">
        <w:rPr>
          <w:sz w:val="28"/>
          <w:szCs w:val="28"/>
        </w:rPr>
        <w:t xml:space="preserve"> </w:t>
      </w:r>
      <w:r w:rsidR="00224A9B" w:rsidRPr="00744FBF">
        <w:rPr>
          <w:sz w:val="28"/>
          <w:szCs w:val="28"/>
          <w:lang w:val="vi-VN"/>
        </w:rPr>
        <w:t>Sở Y tế,</w:t>
      </w:r>
      <w:r w:rsidR="00832B5A" w:rsidRPr="00744FBF">
        <w:rPr>
          <w:sz w:val="28"/>
          <w:szCs w:val="28"/>
        </w:rPr>
        <w:t xml:space="preserve"> Sở </w:t>
      </w:r>
      <w:r w:rsidR="005D50BA" w:rsidRPr="00744FBF">
        <w:rPr>
          <w:sz w:val="28"/>
          <w:szCs w:val="28"/>
        </w:rPr>
        <w:t>KHCN</w:t>
      </w:r>
      <w:r w:rsidR="00296531" w:rsidRPr="00744FBF">
        <w:rPr>
          <w:sz w:val="28"/>
          <w:szCs w:val="28"/>
        </w:rPr>
        <w:t xml:space="preserve">, </w:t>
      </w:r>
      <w:r w:rsidR="00C356DB" w:rsidRPr="00744FBF">
        <w:rPr>
          <w:sz w:val="28"/>
          <w:szCs w:val="28"/>
        </w:rPr>
        <w:t>Sở Tài chính,</w:t>
      </w:r>
      <w:r w:rsidR="00224A9B" w:rsidRPr="00744FBF">
        <w:rPr>
          <w:sz w:val="28"/>
          <w:szCs w:val="28"/>
          <w:lang w:val="vi-VN"/>
        </w:rPr>
        <w:t xml:space="preserve"> Sở Tư pháp, Sở Tài nguyên</w:t>
      </w:r>
      <w:r w:rsidR="00E518CA" w:rsidRPr="00744FBF">
        <w:rPr>
          <w:sz w:val="28"/>
          <w:szCs w:val="28"/>
        </w:rPr>
        <w:t xml:space="preserve"> </w:t>
      </w:r>
      <w:r w:rsidR="008A4BDC" w:rsidRPr="00744FBF">
        <w:rPr>
          <w:sz w:val="28"/>
          <w:szCs w:val="28"/>
          <w:lang w:val="it-IT"/>
        </w:rPr>
        <w:t>và</w:t>
      </w:r>
      <w:r w:rsidR="00224A9B" w:rsidRPr="00744FBF">
        <w:rPr>
          <w:sz w:val="28"/>
          <w:szCs w:val="28"/>
          <w:lang w:val="vi-VN"/>
        </w:rPr>
        <w:t xml:space="preserve"> Môi trường, </w:t>
      </w:r>
      <w:r w:rsidR="00224A9B" w:rsidRPr="00744FBF">
        <w:rPr>
          <w:sz w:val="28"/>
          <w:szCs w:val="28"/>
          <w:lang w:val="it-IT"/>
        </w:rPr>
        <w:t xml:space="preserve">Sở Xây dựng, Sở Nông nghiệp </w:t>
      </w:r>
      <w:r w:rsidR="008A4BDC" w:rsidRPr="00744FBF">
        <w:rPr>
          <w:sz w:val="28"/>
          <w:szCs w:val="28"/>
          <w:lang w:val="it-IT"/>
        </w:rPr>
        <w:t>và</w:t>
      </w:r>
      <w:r w:rsidR="00224A9B" w:rsidRPr="00744FBF">
        <w:rPr>
          <w:sz w:val="28"/>
          <w:szCs w:val="28"/>
          <w:lang w:val="it-IT"/>
        </w:rPr>
        <w:t xml:space="preserve"> Phát triển nông thôn</w:t>
      </w:r>
      <w:r w:rsidR="008A4BDC" w:rsidRPr="00744FBF">
        <w:rPr>
          <w:sz w:val="28"/>
          <w:szCs w:val="28"/>
          <w:lang w:val="it-IT"/>
        </w:rPr>
        <w:t>,</w:t>
      </w:r>
      <w:r w:rsidR="00C356DB" w:rsidRPr="00744FBF">
        <w:rPr>
          <w:sz w:val="28"/>
          <w:szCs w:val="28"/>
          <w:lang w:val="vi-VN"/>
        </w:rPr>
        <w:t xml:space="preserve"> </w:t>
      </w:r>
      <w:r w:rsidR="008A4BDC" w:rsidRPr="00744FBF">
        <w:rPr>
          <w:sz w:val="28"/>
          <w:szCs w:val="28"/>
          <w:lang w:val="vi-VN"/>
        </w:rPr>
        <w:t>Trung tâm Kiểm soát bệnh tật</w:t>
      </w:r>
      <w:r w:rsidR="00693D37" w:rsidRPr="00744FBF">
        <w:rPr>
          <w:sz w:val="28"/>
          <w:szCs w:val="28"/>
        </w:rPr>
        <w:t xml:space="preserve"> tỉnh, Viện Pastuer Nha Trang</w:t>
      </w:r>
      <w:r w:rsidR="003456C4" w:rsidRPr="00744FBF">
        <w:rPr>
          <w:sz w:val="28"/>
          <w:szCs w:val="28"/>
          <w:lang w:val="it-IT"/>
        </w:rPr>
        <w:t>.</w:t>
      </w:r>
    </w:p>
    <w:p w14:paraId="3DA3FB44" w14:textId="1B1326B0" w:rsidR="00224A9B" w:rsidRPr="00744FBF" w:rsidRDefault="009F1A75" w:rsidP="00321BAE">
      <w:pPr>
        <w:widowControl w:val="0"/>
        <w:shd w:val="clear" w:color="auto" w:fill="FFFFFF"/>
        <w:spacing w:before="120" w:after="120" w:line="264" w:lineRule="auto"/>
        <w:ind w:firstLine="567"/>
        <w:jc w:val="both"/>
        <w:rPr>
          <w:sz w:val="28"/>
          <w:szCs w:val="28"/>
          <w:lang w:val="it-IT"/>
        </w:rPr>
      </w:pPr>
      <w:r w:rsidRPr="00744FBF">
        <w:rPr>
          <w:sz w:val="28"/>
          <w:szCs w:val="28"/>
          <w:lang w:val="it-IT"/>
        </w:rPr>
        <w:t>+</w:t>
      </w:r>
      <w:r w:rsidR="00224A9B" w:rsidRPr="00744FBF">
        <w:rPr>
          <w:sz w:val="28"/>
          <w:szCs w:val="28"/>
          <w:lang w:val="it-IT"/>
        </w:rPr>
        <w:t xml:space="preserve"> Kỹ thuật vi</w:t>
      </w:r>
      <w:r w:rsidR="00C31B05" w:rsidRPr="00744FBF">
        <w:rPr>
          <w:sz w:val="28"/>
          <w:szCs w:val="28"/>
          <w:lang w:val="it-IT"/>
        </w:rPr>
        <w:t xml:space="preserve">ên, nhân viên hỗ trợ: </w:t>
      </w:r>
      <w:r w:rsidR="00C31B05" w:rsidRPr="00744FBF">
        <w:rPr>
          <w:sz w:val="28"/>
          <w:szCs w:val="28"/>
          <w:lang w:val="vi-VN"/>
        </w:rPr>
        <w:t>Trung tâm Kiểm soát bệnh tật</w:t>
      </w:r>
      <w:r w:rsidR="00693D37" w:rsidRPr="00744FBF">
        <w:rPr>
          <w:sz w:val="28"/>
          <w:szCs w:val="28"/>
        </w:rPr>
        <w:t xml:space="preserve"> tỉnh</w:t>
      </w:r>
      <w:r w:rsidR="00296531" w:rsidRPr="00744FBF">
        <w:rPr>
          <w:sz w:val="28"/>
          <w:szCs w:val="28"/>
          <w:lang w:val="it-IT"/>
        </w:rPr>
        <w:t>.</w:t>
      </w:r>
    </w:p>
    <w:p w14:paraId="25C616EF" w14:textId="7EC14749" w:rsidR="00E43D9B" w:rsidRPr="00744FBF" w:rsidRDefault="002F06B0" w:rsidP="00321BAE">
      <w:pPr>
        <w:widowControl w:val="0"/>
        <w:autoSpaceDE w:val="0"/>
        <w:autoSpaceDN w:val="0"/>
        <w:spacing w:before="120" w:after="120" w:line="264" w:lineRule="auto"/>
        <w:ind w:firstLine="567"/>
        <w:jc w:val="both"/>
        <w:rPr>
          <w:sz w:val="28"/>
          <w:szCs w:val="28"/>
          <w:lang w:val="it-IT"/>
        </w:rPr>
      </w:pPr>
      <w:r w:rsidRPr="00744FBF">
        <w:rPr>
          <w:sz w:val="28"/>
          <w:szCs w:val="28"/>
          <w:lang w:val="it-IT"/>
        </w:rPr>
        <w:t xml:space="preserve">- </w:t>
      </w:r>
      <w:r w:rsidR="001D367D" w:rsidRPr="00744FBF">
        <w:rPr>
          <w:sz w:val="28"/>
          <w:szCs w:val="28"/>
          <w:lang w:val="it-IT"/>
        </w:rPr>
        <w:t>Các thủ tục cần</w:t>
      </w:r>
      <w:r w:rsidR="006D6400" w:rsidRPr="00744FBF">
        <w:rPr>
          <w:sz w:val="28"/>
          <w:szCs w:val="28"/>
          <w:lang w:val="it-IT"/>
        </w:rPr>
        <w:t xml:space="preserve"> </w:t>
      </w:r>
      <w:r w:rsidR="001D367D" w:rsidRPr="00744FBF">
        <w:rPr>
          <w:sz w:val="28"/>
          <w:szCs w:val="28"/>
          <w:lang w:val="it-IT"/>
        </w:rPr>
        <w:t>thực hiện trước khi triển khai</w:t>
      </w:r>
      <w:r w:rsidR="00684F2C" w:rsidRPr="00744FBF">
        <w:rPr>
          <w:sz w:val="28"/>
          <w:szCs w:val="28"/>
          <w:lang w:val="it-IT"/>
        </w:rPr>
        <w:t xml:space="preserve"> xây dựng</w:t>
      </w:r>
      <w:r w:rsidR="001D367D" w:rsidRPr="00744FBF">
        <w:rPr>
          <w:sz w:val="28"/>
          <w:szCs w:val="28"/>
          <w:lang w:val="it-IT"/>
        </w:rPr>
        <w:t xml:space="preserve"> </w:t>
      </w:r>
      <w:r w:rsidRPr="00744FBF">
        <w:rPr>
          <w:sz w:val="28"/>
          <w:szCs w:val="28"/>
          <w:lang w:val="it-IT"/>
        </w:rPr>
        <w:t>d</w:t>
      </w:r>
      <w:r w:rsidR="001D367D" w:rsidRPr="00744FBF">
        <w:rPr>
          <w:sz w:val="28"/>
          <w:szCs w:val="28"/>
          <w:lang w:val="it-IT"/>
        </w:rPr>
        <w:t>ự thảo</w:t>
      </w:r>
      <w:r w:rsidR="005A3839" w:rsidRPr="00744FBF">
        <w:rPr>
          <w:sz w:val="28"/>
          <w:szCs w:val="28"/>
          <w:lang w:val="it-IT"/>
        </w:rPr>
        <w:t xml:space="preserve"> </w:t>
      </w:r>
      <w:r w:rsidR="00307616" w:rsidRPr="00744FBF">
        <w:rPr>
          <w:sz w:val="28"/>
          <w:szCs w:val="28"/>
          <w:lang w:val="it-IT"/>
        </w:rPr>
        <w:t>QCĐP</w:t>
      </w:r>
      <w:r w:rsidR="00684F2C" w:rsidRPr="00744FBF">
        <w:rPr>
          <w:sz w:val="28"/>
          <w:szCs w:val="28"/>
          <w:lang w:val="it-IT"/>
        </w:rPr>
        <w:t>:</w:t>
      </w:r>
    </w:p>
    <w:p w14:paraId="3DA3FB46" w14:textId="77777777" w:rsidR="00684F2C" w:rsidRPr="00744FBF" w:rsidRDefault="00684F2C" w:rsidP="00321BAE">
      <w:pPr>
        <w:widowControl w:val="0"/>
        <w:autoSpaceDE w:val="0"/>
        <w:autoSpaceDN w:val="0"/>
        <w:spacing w:before="120" w:after="120" w:line="264" w:lineRule="auto"/>
        <w:ind w:firstLine="567"/>
        <w:jc w:val="both"/>
        <w:rPr>
          <w:iCs/>
          <w:sz w:val="28"/>
          <w:szCs w:val="28"/>
          <w:lang w:val="it-IT"/>
        </w:rPr>
      </w:pPr>
      <w:r w:rsidRPr="00744FBF">
        <w:rPr>
          <w:iCs/>
          <w:sz w:val="28"/>
          <w:szCs w:val="28"/>
          <w:lang w:val="it-IT"/>
        </w:rPr>
        <w:t>+</w:t>
      </w:r>
      <w:r w:rsidRPr="00744FBF">
        <w:rPr>
          <w:iCs/>
          <w:sz w:val="28"/>
          <w:szCs w:val="28"/>
          <w:shd w:val="clear" w:color="auto" w:fill="FFFFFF"/>
          <w:lang w:val="it-IT"/>
        </w:rPr>
        <w:t xml:space="preserve"> UBND tỉnh phê duyệt Dự án </w:t>
      </w:r>
      <w:r w:rsidR="00307616" w:rsidRPr="00744FBF">
        <w:rPr>
          <w:iCs/>
          <w:sz w:val="28"/>
          <w:szCs w:val="28"/>
          <w:lang w:val="it-IT"/>
        </w:rPr>
        <w:t>QCĐP</w:t>
      </w:r>
      <w:r w:rsidRPr="00744FBF">
        <w:rPr>
          <w:iCs/>
          <w:sz w:val="28"/>
          <w:szCs w:val="28"/>
          <w:lang w:val="it-IT"/>
        </w:rPr>
        <w:t>;</w:t>
      </w:r>
    </w:p>
    <w:p w14:paraId="567F77C7" w14:textId="77777777" w:rsidR="00810060" w:rsidRPr="00744FBF" w:rsidRDefault="00684F2C" w:rsidP="00321BAE">
      <w:pPr>
        <w:widowControl w:val="0"/>
        <w:autoSpaceDE w:val="0"/>
        <w:autoSpaceDN w:val="0"/>
        <w:spacing w:before="120" w:after="120" w:line="264" w:lineRule="auto"/>
        <w:ind w:firstLine="567"/>
        <w:jc w:val="both"/>
        <w:rPr>
          <w:iCs/>
          <w:spacing w:val="-2"/>
          <w:sz w:val="28"/>
          <w:szCs w:val="28"/>
          <w:shd w:val="clear" w:color="auto" w:fill="FFFFFF"/>
          <w:lang w:val="it-IT"/>
        </w:rPr>
      </w:pPr>
      <w:r w:rsidRPr="00744FBF">
        <w:rPr>
          <w:iCs/>
          <w:spacing w:val="-2"/>
          <w:sz w:val="28"/>
          <w:szCs w:val="28"/>
          <w:lang w:val="it-IT"/>
        </w:rPr>
        <w:t xml:space="preserve">+ </w:t>
      </w:r>
      <w:r w:rsidRPr="00744FBF">
        <w:rPr>
          <w:iCs/>
          <w:spacing w:val="-2"/>
          <w:sz w:val="28"/>
          <w:szCs w:val="28"/>
          <w:shd w:val="clear" w:color="auto" w:fill="FFFFFF"/>
          <w:lang w:val="it-IT"/>
        </w:rPr>
        <w:t xml:space="preserve">UBND tỉnh ban hành Quyết định giao nhiệm vụ xây dựng dự thảo </w:t>
      </w:r>
      <w:r w:rsidR="00102A95" w:rsidRPr="00744FBF">
        <w:rPr>
          <w:iCs/>
          <w:spacing w:val="-2"/>
          <w:sz w:val="28"/>
          <w:szCs w:val="28"/>
          <w:shd w:val="clear" w:color="auto" w:fill="FFFFFF"/>
          <w:lang w:val="it-IT"/>
        </w:rPr>
        <w:t>QCĐP</w:t>
      </w:r>
      <w:r w:rsidRPr="00744FBF">
        <w:rPr>
          <w:iCs/>
          <w:spacing w:val="-2"/>
          <w:sz w:val="28"/>
          <w:szCs w:val="28"/>
          <w:shd w:val="clear" w:color="auto" w:fill="FFFFFF"/>
          <w:lang w:val="it-IT"/>
        </w:rPr>
        <w:t>;</w:t>
      </w:r>
    </w:p>
    <w:p w14:paraId="3DA3FB48" w14:textId="732300E8" w:rsidR="00684F2C" w:rsidRPr="00744FBF" w:rsidRDefault="00684F2C" w:rsidP="00321BAE">
      <w:pPr>
        <w:widowControl w:val="0"/>
        <w:autoSpaceDE w:val="0"/>
        <w:autoSpaceDN w:val="0"/>
        <w:spacing w:before="120" w:after="120" w:line="264" w:lineRule="auto"/>
        <w:ind w:firstLine="567"/>
        <w:jc w:val="both"/>
        <w:rPr>
          <w:iCs/>
          <w:spacing w:val="-2"/>
          <w:sz w:val="28"/>
          <w:szCs w:val="28"/>
          <w:shd w:val="clear" w:color="auto" w:fill="FFFFFF"/>
          <w:lang w:val="it-IT"/>
        </w:rPr>
      </w:pPr>
      <w:r w:rsidRPr="00744FBF">
        <w:rPr>
          <w:iCs/>
          <w:sz w:val="28"/>
          <w:szCs w:val="28"/>
          <w:shd w:val="clear" w:color="auto" w:fill="FFFFFF"/>
          <w:lang w:val="it-IT"/>
        </w:rPr>
        <w:t>+</w:t>
      </w:r>
      <w:r w:rsidRPr="00744FBF">
        <w:rPr>
          <w:iCs/>
          <w:sz w:val="28"/>
          <w:szCs w:val="28"/>
          <w:lang w:val="it-IT"/>
        </w:rPr>
        <w:t xml:space="preserve"> </w:t>
      </w:r>
      <w:r w:rsidR="00E518CA" w:rsidRPr="00744FBF">
        <w:rPr>
          <w:iCs/>
          <w:sz w:val="28"/>
          <w:szCs w:val="28"/>
          <w:lang w:val="it-IT"/>
        </w:rPr>
        <w:t>UBND</w:t>
      </w:r>
      <w:r w:rsidRPr="00744FBF">
        <w:rPr>
          <w:iCs/>
          <w:sz w:val="28"/>
          <w:szCs w:val="28"/>
          <w:lang w:val="it-IT"/>
        </w:rPr>
        <w:t xml:space="preserve"> tỉnh thành lập Ban soạn thảo </w:t>
      </w:r>
      <w:r w:rsidR="00102A95" w:rsidRPr="00744FBF">
        <w:rPr>
          <w:iCs/>
          <w:sz w:val="28"/>
          <w:szCs w:val="28"/>
          <w:lang w:val="it-IT"/>
        </w:rPr>
        <w:t>QCĐP</w:t>
      </w:r>
      <w:r w:rsidRPr="00744FBF">
        <w:rPr>
          <w:iCs/>
          <w:sz w:val="28"/>
          <w:szCs w:val="28"/>
          <w:lang w:val="it-IT"/>
        </w:rPr>
        <w:t>.</w:t>
      </w:r>
    </w:p>
    <w:p w14:paraId="3DA3FB49" w14:textId="77777777" w:rsidR="005158D6" w:rsidRPr="00744FBF" w:rsidRDefault="005158D6" w:rsidP="00321BAE">
      <w:pPr>
        <w:widowControl w:val="0"/>
        <w:autoSpaceDE w:val="0"/>
        <w:autoSpaceDN w:val="0"/>
        <w:spacing w:before="120" w:after="120" w:line="264" w:lineRule="auto"/>
        <w:ind w:firstLine="567"/>
        <w:jc w:val="both"/>
        <w:rPr>
          <w:b/>
          <w:bCs/>
          <w:kern w:val="28"/>
          <w:sz w:val="28"/>
          <w:szCs w:val="28"/>
          <w:lang w:val="es-ES"/>
        </w:rPr>
      </w:pPr>
      <w:r w:rsidRPr="00744FBF">
        <w:rPr>
          <w:b/>
          <w:bCs/>
          <w:kern w:val="28"/>
          <w:sz w:val="28"/>
          <w:szCs w:val="28"/>
          <w:lang w:val="es-ES"/>
        </w:rPr>
        <w:t xml:space="preserve">10. Cơ quan phối hợp xây </w:t>
      </w:r>
      <w:r w:rsidR="002D4817" w:rsidRPr="00744FBF">
        <w:rPr>
          <w:b/>
          <w:bCs/>
          <w:kern w:val="28"/>
          <w:sz w:val="28"/>
          <w:szCs w:val="28"/>
          <w:lang w:val="es-ES"/>
        </w:rPr>
        <w:t>dự</w:t>
      </w:r>
      <w:r w:rsidRPr="00744FBF">
        <w:rPr>
          <w:b/>
          <w:bCs/>
          <w:kern w:val="28"/>
          <w:sz w:val="28"/>
          <w:szCs w:val="28"/>
          <w:lang w:val="es-ES"/>
        </w:rPr>
        <w:t xml:space="preserve">ng </w:t>
      </w:r>
      <w:r w:rsidR="00102A95" w:rsidRPr="00744FBF">
        <w:rPr>
          <w:b/>
          <w:bCs/>
          <w:kern w:val="28"/>
          <w:sz w:val="28"/>
          <w:szCs w:val="28"/>
          <w:lang w:val="es-ES"/>
        </w:rPr>
        <w:t>QCĐP</w:t>
      </w:r>
    </w:p>
    <w:p w14:paraId="3DA3FB4A" w14:textId="76181119" w:rsidR="005158D6" w:rsidRPr="00744FBF" w:rsidRDefault="005158D6" w:rsidP="00321BAE">
      <w:pPr>
        <w:widowControl w:val="0"/>
        <w:autoSpaceDE w:val="0"/>
        <w:autoSpaceDN w:val="0"/>
        <w:spacing w:before="120" w:after="120" w:line="264" w:lineRule="auto"/>
        <w:ind w:firstLine="567"/>
        <w:jc w:val="both"/>
        <w:rPr>
          <w:spacing w:val="-2"/>
          <w:sz w:val="28"/>
          <w:szCs w:val="28"/>
          <w:lang w:val="es-ES"/>
        </w:rPr>
      </w:pPr>
      <w:r w:rsidRPr="00744FBF">
        <w:rPr>
          <w:spacing w:val="-2"/>
          <w:sz w:val="28"/>
          <w:szCs w:val="28"/>
          <w:lang w:val="es-ES"/>
        </w:rPr>
        <w:t xml:space="preserve">- </w:t>
      </w:r>
      <w:r w:rsidR="002D4817" w:rsidRPr="00744FBF">
        <w:rPr>
          <w:spacing w:val="-2"/>
          <w:sz w:val="28"/>
          <w:szCs w:val="28"/>
          <w:lang w:val="es-ES"/>
        </w:rPr>
        <w:t>Dự</w:t>
      </w:r>
      <w:r w:rsidRPr="00744FBF">
        <w:rPr>
          <w:spacing w:val="-2"/>
          <w:sz w:val="28"/>
          <w:szCs w:val="28"/>
          <w:lang w:val="es-ES"/>
        </w:rPr>
        <w:t xml:space="preserve"> kiến cơ quan, tổ chức phối hợp xây </w:t>
      </w:r>
      <w:r w:rsidR="002D4817" w:rsidRPr="00744FBF">
        <w:rPr>
          <w:spacing w:val="-2"/>
          <w:sz w:val="28"/>
          <w:szCs w:val="28"/>
          <w:lang w:val="es-ES"/>
        </w:rPr>
        <w:t>dự</w:t>
      </w:r>
      <w:r w:rsidRPr="00744FBF">
        <w:rPr>
          <w:spacing w:val="-2"/>
          <w:sz w:val="28"/>
          <w:szCs w:val="28"/>
          <w:lang w:val="es-ES"/>
        </w:rPr>
        <w:t xml:space="preserve">ng </w:t>
      </w:r>
      <w:r w:rsidR="002D4817" w:rsidRPr="00744FBF">
        <w:rPr>
          <w:spacing w:val="-2"/>
          <w:sz w:val="28"/>
          <w:szCs w:val="28"/>
          <w:lang w:val="es-ES"/>
        </w:rPr>
        <w:t>dự</w:t>
      </w:r>
      <w:r w:rsidRPr="00744FBF">
        <w:rPr>
          <w:spacing w:val="-2"/>
          <w:sz w:val="28"/>
          <w:szCs w:val="28"/>
          <w:lang w:val="es-ES"/>
        </w:rPr>
        <w:t xml:space="preserve"> thảo </w:t>
      </w:r>
      <w:r w:rsidR="00102A95" w:rsidRPr="00744FBF">
        <w:rPr>
          <w:spacing w:val="-2"/>
          <w:sz w:val="28"/>
          <w:szCs w:val="28"/>
          <w:lang w:val="es-ES"/>
        </w:rPr>
        <w:t>QCĐP</w:t>
      </w:r>
      <w:r w:rsidRPr="00744FBF">
        <w:rPr>
          <w:spacing w:val="-2"/>
          <w:sz w:val="28"/>
          <w:szCs w:val="28"/>
          <w:lang w:val="es-ES"/>
        </w:rPr>
        <w:t xml:space="preserve">: </w:t>
      </w:r>
      <w:r w:rsidR="00E1283D" w:rsidRPr="00744FBF">
        <w:rPr>
          <w:spacing w:val="-2"/>
          <w:sz w:val="28"/>
          <w:szCs w:val="28"/>
          <w:lang w:val="es-ES"/>
        </w:rPr>
        <w:t xml:space="preserve">Cục Quản lý môi trường y tế, </w:t>
      </w:r>
      <w:r w:rsidR="00B90257" w:rsidRPr="00744FBF">
        <w:rPr>
          <w:spacing w:val="-2"/>
          <w:sz w:val="28"/>
          <w:szCs w:val="28"/>
          <w:lang w:val="es-ES"/>
        </w:rPr>
        <w:t xml:space="preserve">Viện Sức khỏe nghề nghiệp và Môi trường, Viện Pasteur Nha Trang, </w:t>
      </w:r>
      <w:r w:rsidRPr="00744FBF">
        <w:rPr>
          <w:spacing w:val="-2"/>
          <w:sz w:val="28"/>
          <w:szCs w:val="28"/>
          <w:lang w:val="es-ES"/>
        </w:rPr>
        <w:t xml:space="preserve">Sở </w:t>
      </w:r>
      <w:r w:rsidR="005D50BA" w:rsidRPr="00744FBF">
        <w:rPr>
          <w:spacing w:val="-2"/>
          <w:sz w:val="28"/>
          <w:szCs w:val="28"/>
          <w:lang w:val="es-ES"/>
        </w:rPr>
        <w:t>KHCN</w:t>
      </w:r>
      <w:r w:rsidRPr="00744FBF">
        <w:rPr>
          <w:spacing w:val="-2"/>
          <w:sz w:val="28"/>
          <w:szCs w:val="28"/>
          <w:lang w:val="es-ES"/>
        </w:rPr>
        <w:t xml:space="preserve">, </w:t>
      </w:r>
      <w:r w:rsidR="00575EC0" w:rsidRPr="00744FBF">
        <w:rPr>
          <w:spacing w:val="-2"/>
          <w:sz w:val="28"/>
          <w:szCs w:val="28"/>
          <w:lang w:val="es-ES"/>
        </w:rPr>
        <w:t xml:space="preserve">Sở Tư pháp, </w:t>
      </w:r>
      <w:r w:rsidRPr="00744FBF">
        <w:rPr>
          <w:spacing w:val="-2"/>
          <w:sz w:val="28"/>
          <w:szCs w:val="28"/>
          <w:lang w:val="es-ES"/>
        </w:rPr>
        <w:t xml:space="preserve">Sở Tài chính, Sở Nông nghiệp và Phát triển nông thôn, Sở Xây </w:t>
      </w:r>
      <w:r w:rsidR="002D4817" w:rsidRPr="00744FBF">
        <w:rPr>
          <w:spacing w:val="-2"/>
          <w:sz w:val="28"/>
          <w:szCs w:val="28"/>
          <w:lang w:val="es-ES"/>
        </w:rPr>
        <w:t>dự</w:t>
      </w:r>
      <w:r w:rsidRPr="00744FBF">
        <w:rPr>
          <w:spacing w:val="-2"/>
          <w:sz w:val="28"/>
          <w:szCs w:val="28"/>
          <w:lang w:val="es-ES"/>
        </w:rPr>
        <w:t xml:space="preserve">ng, Sở Tài nguyên và Môi trường, Sở Công </w:t>
      </w:r>
      <w:r w:rsidR="00E518CA" w:rsidRPr="00744FBF">
        <w:rPr>
          <w:spacing w:val="-2"/>
          <w:sz w:val="28"/>
          <w:szCs w:val="28"/>
          <w:lang w:val="es-ES"/>
        </w:rPr>
        <w:t>T</w:t>
      </w:r>
      <w:r w:rsidRPr="00744FBF">
        <w:rPr>
          <w:spacing w:val="-2"/>
          <w:sz w:val="28"/>
          <w:szCs w:val="28"/>
          <w:lang w:val="es-ES"/>
        </w:rPr>
        <w:t xml:space="preserve">hương, </w:t>
      </w:r>
      <w:r w:rsidR="003E07E3" w:rsidRPr="00744FBF">
        <w:rPr>
          <w:spacing w:val="-2"/>
          <w:sz w:val="28"/>
          <w:szCs w:val="28"/>
          <w:lang w:val="es-ES"/>
        </w:rPr>
        <w:t>UBND các huyện, thị xã, thành phố, UBND các xã, phường, thị trấn</w:t>
      </w:r>
      <w:r w:rsidR="00B90257" w:rsidRPr="00744FBF">
        <w:rPr>
          <w:spacing w:val="-2"/>
          <w:sz w:val="28"/>
          <w:szCs w:val="28"/>
          <w:lang w:val="es-ES"/>
        </w:rPr>
        <w:t>, các Ban quản lý dự án và ban quản lý công trình cấp nước</w:t>
      </w:r>
      <w:r w:rsidR="00B658F3" w:rsidRPr="00744FBF">
        <w:rPr>
          <w:spacing w:val="-2"/>
          <w:sz w:val="28"/>
          <w:szCs w:val="28"/>
          <w:lang w:val="es-ES"/>
        </w:rPr>
        <w:t>, các đơn vị cấp nước</w:t>
      </w:r>
      <w:r w:rsidR="00B90257" w:rsidRPr="00744FBF">
        <w:rPr>
          <w:spacing w:val="-2"/>
          <w:sz w:val="28"/>
          <w:szCs w:val="28"/>
          <w:lang w:val="es-ES"/>
        </w:rPr>
        <w:t xml:space="preserve"> tại địa phương</w:t>
      </w:r>
      <w:r w:rsidR="003E07E3" w:rsidRPr="00744FBF">
        <w:rPr>
          <w:spacing w:val="-2"/>
          <w:sz w:val="28"/>
          <w:szCs w:val="28"/>
          <w:lang w:val="es-ES"/>
        </w:rPr>
        <w:t>.</w:t>
      </w:r>
    </w:p>
    <w:p w14:paraId="3DA3FB4B" w14:textId="61BE634C" w:rsidR="005158D6" w:rsidRPr="00744FBF" w:rsidRDefault="005158D6" w:rsidP="00321BAE">
      <w:pPr>
        <w:widowControl w:val="0"/>
        <w:autoSpaceDE w:val="0"/>
        <w:autoSpaceDN w:val="0"/>
        <w:spacing w:before="120" w:after="120" w:line="264" w:lineRule="auto"/>
        <w:ind w:firstLine="567"/>
        <w:jc w:val="both"/>
        <w:rPr>
          <w:sz w:val="28"/>
          <w:szCs w:val="28"/>
          <w:lang w:val="es-ES"/>
        </w:rPr>
      </w:pPr>
      <w:r w:rsidRPr="00744FBF">
        <w:rPr>
          <w:sz w:val="28"/>
          <w:szCs w:val="28"/>
          <w:lang w:val="es-ES"/>
        </w:rPr>
        <w:t xml:space="preserve">- </w:t>
      </w:r>
      <w:r w:rsidR="002D4817" w:rsidRPr="00744FBF">
        <w:rPr>
          <w:sz w:val="28"/>
          <w:szCs w:val="28"/>
          <w:lang w:val="es-ES"/>
        </w:rPr>
        <w:t>Dự</w:t>
      </w:r>
      <w:r w:rsidRPr="00744FBF">
        <w:rPr>
          <w:sz w:val="28"/>
          <w:szCs w:val="28"/>
          <w:lang w:val="es-ES"/>
        </w:rPr>
        <w:t xml:space="preserve"> kiến cơ quan quản lý có liên quan bắt buộc phải lấy ý kiến về </w:t>
      </w:r>
      <w:r w:rsidR="002D4817" w:rsidRPr="00744FBF">
        <w:rPr>
          <w:sz w:val="28"/>
          <w:szCs w:val="28"/>
          <w:lang w:val="es-ES"/>
        </w:rPr>
        <w:t>dự</w:t>
      </w:r>
      <w:r w:rsidRPr="00744FBF">
        <w:rPr>
          <w:sz w:val="28"/>
          <w:szCs w:val="28"/>
          <w:lang w:val="es-ES"/>
        </w:rPr>
        <w:t xml:space="preserve"> thảo </w:t>
      </w:r>
      <w:r w:rsidR="00102A95" w:rsidRPr="00744FBF">
        <w:rPr>
          <w:sz w:val="28"/>
          <w:szCs w:val="28"/>
          <w:lang w:val="es-ES"/>
        </w:rPr>
        <w:t>QCĐP</w:t>
      </w:r>
      <w:r w:rsidRPr="00744FBF">
        <w:rPr>
          <w:sz w:val="28"/>
          <w:szCs w:val="28"/>
          <w:lang w:val="es-ES"/>
        </w:rPr>
        <w:t>: Bộ Y tế</w:t>
      </w:r>
      <w:r w:rsidR="00B01DB6" w:rsidRPr="00744FBF">
        <w:rPr>
          <w:sz w:val="28"/>
          <w:szCs w:val="28"/>
          <w:lang w:val="es-ES"/>
        </w:rPr>
        <w:t xml:space="preserve">, Bộ </w:t>
      </w:r>
      <w:r w:rsidR="005D50BA" w:rsidRPr="00744FBF">
        <w:rPr>
          <w:sz w:val="28"/>
          <w:szCs w:val="28"/>
          <w:lang w:val="es-ES"/>
        </w:rPr>
        <w:t>KHCN</w:t>
      </w:r>
      <w:r w:rsidR="008269D0" w:rsidRPr="00744FBF">
        <w:rPr>
          <w:sz w:val="28"/>
          <w:szCs w:val="28"/>
          <w:lang w:val="es-ES"/>
        </w:rPr>
        <w:t>.</w:t>
      </w:r>
    </w:p>
    <w:p w14:paraId="3DA3FB4C" w14:textId="39AC0D7F" w:rsidR="005158D6" w:rsidRPr="00744FBF" w:rsidRDefault="005158D6" w:rsidP="00321BAE">
      <w:pPr>
        <w:widowControl w:val="0"/>
        <w:shd w:val="clear" w:color="auto" w:fill="FFFFFF"/>
        <w:spacing w:before="120" w:after="120" w:line="264" w:lineRule="auto"/>
        <w:ind w:firstLine="567"/>
        <w:jc w:val="both"/>
        <w:rPr>
          <w:sz w:val="28"/>
          <w:szCs w:val="28"/>
          <w:lang w:val="es-ES"/>
        </w:rPr>
      </w:pPr>
      <w:r w:rsidRPr="00744FBF">
        <w:rPr>
          <w:sz w:val="28"/>
          <w:szCs w:val="28"/>
          <w:lang w:val="es-ES"/>
        </w:rPr>
        <w:t xml:space="preserve">- </w:t>
      </w:r>
      <w:r w:rsidR="002D4817" w:rsidRPr="00744FBF">
        <w:rPr>
          <w:sz w:val="28"/>
          <w:szCs w:val="28"/>
          <w:lang w:val="es-ES"/>
        </w:rPr>
        <w:t>Dự</w:t>
      </w:r>
      <w:r w:rsidRPr="00744FBF">
        <w:rPr>
          <w:sz w:val="28"/>
          <w:szCs w:val="28"/>
          <w:lang w:val="es-ES"/>
        </w:rPr>
        <w:t xml:space="preserve"> kiến các cơ quan, tổ chức, cá nhân cần lấy ý ki</w:t>
      </w:r>
      <w:r w:rsidR="002D77F1" w:rsidRPr="00744FBF">
        <w:rPr>
          <w:sz w:val="28"/>
          <w:szCs w:val="28"/>
          <w:lang w:val="es-ES"/>
        </w:rPr>
        <w:t xml:space="preserve">ến về </w:t>
      </w:r>
      <w:r w:rsidR="002D4817" w:rsidRPr="00744FBF">
        <w:rPr>
          <w:sz w:val="28"/>
          <w:szCs w:val="28"/>
          <w:lang w:val="es-ES"/>
        </w:rPr>
        <w:t>dự</w:t>
      </w:r>
      <w:r w:rsidR="002D77F1" w:rsidRPr="00744FBF">
        <w:rPr>
          <w:sz w:val="28"/>
          <w:szCs w:val="28"/>
          <w:lang w:val="es-ES"/>
        </w:rPr>
        <w:t xml:space="preserve"> thảo </w:t>
      </w:r>
      <w:r w:rsidR="00102A95" w:rsidRPr="00744FBF">
        <w:rPr>
          <w:sz w:val="28"/>
          <w:szCs w:val="28"/>
          <w:lang w:val="es-ES"/>
        </w:rPr>
        <w:t>QCĐP</w:t>
      </w:r>
      <w:r w:rsidRPr="00744FBF">
        <w:rPr>
          <w:sz w:val="28"/>
          <w:szCs w:val="28"/>
          <w:lang w:val="es-ES"/>
        </w:rPr>
        <w:t xml:space="preserve">: Sở </w:t>
      </w:r>
      <w:r w:rsidR="005D50BA" w:rsidRPr="00744FBF">
        <w:rPr>
          <w:sz w:val="28"/>
          <w:szCs w:val="28"/>
          <w:lang w:val="es-ES"/>
        </w:rPr>
        <w:t>KHCN</w:t>
      </w:r>
      <w:r w:rsidRPr="00744FBF">
        <w:rPr>
          <w:sz w:val="28"/>
          <w:szCs w:val="28"/>
          <w:lang w:val="es-ES"/>
        </w:rPr>
        <w:t>,</w:t>
      </w:r>
      <w:r w:rsidR="00B01DB6" w:rsidRPr="00744FBF">
        <w:rPr>
          <w:sz w:val="28"/>
          <w:szCs w:val="28"/>
          <w:lang w:val="es-ES"/>
        </w:rPr>
        <w:t xml:space="preserve"> Sở Tư pháp,</w:t>
      </w:r>
      <w:r w:rsidRPr="00744FBF">
        <w:rPr>
          <w:sz w:val="28"/>
          <w:szCs w:val="28"/>
          <w:lang w:val="es-ES"/>
        </w:rPr>
        <w:t xml:space="preserve"> Sở Tài chính, Sở Nông nghiệp và Phát triển nông thôn, Sở Xây </w:t>
      </w:r>
      <w:r w:rsidR="002D4817" w:rsidRPr="00744FBF">
        <w:rPr>
          <w:sz w:val="28"/>
          <w:szCs w:val="28"/>
          <w:lang w:val="es-ES"/>
        </w:rPr>
        <w:t>dự</w:t>
      </w:r>
      <w:r w:rsidRPr="00744FBF">
        <w:rPr>
          <w:sz w:val="28"/>
          <w:szCs w:val="28"/>
          <w:lang w:val="es-ES"/>
        </w:rPr>
        <w:t>ng, Sở Tài nguyên và Môi trường, Sở Côn</w:t>
      </w:r>
      <w:r w:rsidR="0054423E" w:rsidRPr="00744FBF">
        <w:rPr>
          <w:sz w:val="28"/>
          <w:szCs w:val="28"/>
          <w:lang w:val="es-ES"/>
        </w:rPr>
        <w:t>g T</w:t>
      </w:r>
      <w:r w:rsidR="00B01DB6" w:rsidRPr="00744FBF">
        <w:rPr>
          <w:sz w:val="28"/>
          <w:szCs w:val="28"/>
          <w:lang w:val="es-ES"/>
        </w:rPr>
        <w:t>hương,</w:t>
      </w:r>
      <w:r w:rsidR="0054423E" w:rsidRPr="00744FBF">
        <w:rPr>
          <w:sz w:val="28"/>
          <w:szCs w:val="28"/>
          <w:lang w:val="es-ES"/>
        </w:rPr>
        <w:t xml:space="preserve"> </w:t>
      </w:r>
      <w:r w:rsidR="006623D3" w:rsidRPr="00744FBF">
        <w:rPr>
          <w:sz w:val="28"/>
          <w:szCs w:val="28"/>
          <w:lang w:val="es-ES"/>
        </w:rPr>
        <w:t xml:space="preserve">các UBND huyện, các UBND xã, </w:t>
      </w:r>
      <w:r w:rsidRPr="00744FBF">
        <w:rPr>
          <w:sz w:val="28"/>
          <w:szCs w:val="28"/>
          <w:lang w:val="es-ES"/>
        </w:rPr>
        <w:t xml:space="preserve">các Trung tâm y tế các huyện/thị xã/thành phố, </w:t>
      </w:r>
      <w:r w:rsidR="0054423E" w:rsidRPr="00744FBF">
        <w:rPr>
          <w:sz w:val="28"/>
          <w:szCs w:val="28"/>
          <w:lang w:val="es-ES"/>
        </w:rPr>
        <w:t>T</w:t>
      </w:r>
      <w:r w:rsidRPr="00744FBF">
        <w:rPr>
          <w:sz w:val="28"/>
          <w:szCs w:val="28"/>
          <w:lang w:val="es-ES"/>
        </w:rPr>
        <w:t>rung tâm N</w:t>
      </w:r>
      <w:r w:rsidR="00AF1ED0" w:rsidRPr="00744FBF">
        <w:rPr>
          <w:sz w:val="28"/>
          <w:szCs w:val="28"/>
          <w:lang w:val="es-ES"/>
        </w:rPr>
        <w:t>ước sạch vệ sinh môi trường</w:t>
      </w:r>
      <w:r w:rsidRPr="00744FBF">
        <w:rPr>
          <w:sz w:val="28"/>
          <w:szCs w:val="28"/>
          <w:lang w:val="es-ES"/>
        </w:rPr>
        <w:t xml:space="preserve">, </w:t>
      </w:r>
      <w:r w:rsidR="00AF1ED0" w:rsidRPr="00744FBF">
        <w:rPr>
          <w:sz w:val="28"/>
          <w:szCs w:val="28"/>
          <w:lang w:val="es-ES"/>
        </w:rPr>
        <w:t>Trung tâm Kiểm soát bệnh tật</w:t>
      </w:r>
      <w:r w:rsidR="0054423E" w:rsidRPr="00744FBF">
        <w:rPr>
          <w:sz w:val="28"/>
          <w:szCs w:val="28"/>
          <w:lang w:val="es-ES"/>
        </w:rPr>
        <w:t xml:space="preserve"> tỉnh</w:t>
      </w:r>
      <w:r w:rsidR="00AF1ED0" w:rsidRPr="00744FBF">
        <w:rPr>
          <w:sz w:val="28"/>
          <w:szCs w:val="28"/>
          <w:lang w:val="es-ES"/>
        </w:rPr>
        <w:t xml:space="preserve">, </w:t>
      </w:r>
      <w:r w:rsidRPr="00744FBF">
        <w:rPr>
          <w:sz w:val="28"/>
          <w:szCs w:val="28"/>
          <w:lang w:val="es-ES"/>
        </w:rPr>
        <w:t xml:space="preserve">các đơn vị cấp nước, các chuyên gia lĩnh vực cấp nước và chất lượng nước, </w:t>
      </w:r>
      <w:r w:rsidR="00B90257" w:rsidRPr="00744FBF">
        <w:rPr>
          <w:sz w:val="28"/>
          <w:szCs w:val="28"/>
          <w:lang w:val="es-ES"/>
        </w:rPr>
        <w:t xml:space="preserve">Viện Sức khỏe nghề nghiệp và Môi trường, </w:t>
      </w:r>
      <w:r w:rsidRPr="00744FBF">
        <w:rPr>
          <w:sz w:val="28"/>
          <w:szCs w:val="28"/>
          <w:lang w:val="es-ES"/>
        </w:rPr>
        <w:t>Viện Pasteur Nha Trang, các tổ chức hoạt động lĩnh vự</w:t>
      </w:r>
      <w:r w:rsidR="0054423E" w:rsidRPr="00744FBF">
        <w:rPr>
          <w:sz w:val="28"/>
          <w:szCs w:val="28"/>
          <w:lang w:val="es-ES"/>
        </w:rPr>
        <w:t>c nước sạch trên địa bàn tỉnh.</w:t>
      </w:r>
    </w:p>
    <w:p w14:paraId="3DA3FB4D" w14:textId="77777777" w:rsidR="00B37CFE" w:rsidRPr="00744FBF" w:rsidRDefault="005158D6" w:rsidP="00321BAE">
      <w:pPr>
        <w:widowControl w:val="0"/>
        <w:autoSpaceDE w:val="0"/>
        <w:autoSpaceDN w:val="0"/>
        <w:spacing w:before="120" w:after="120" w:line="264" w:lineRule="auto"/>
        <w:ind w:firstLine="567"/>
        <w:jc w:val="both"/>
        <w:rPr>
          <w:b/>
          <w:bCs/>
          <w:sz w:val="28"/>
          <w:szCs w:val="28"/>
          <w:lang w:val="es-ES"/>
        </w:rPr>
      </w:pPr>
      <w:r w:rsidRPr="00744FBF">
        <w:rPr>
          <w:b/>
          <w:bCs/>
          <w:sz w:val="28"/>
          <w:szCs w:val="28"/>
          <w:lang w:val="es-ES"/>
        </w:rPr>
        <w:t xml:space="preserve">11. </w:t>
      </w:r>
      <w:r w:rsidR="002D4817" w:rsidRPr="00744FBF">
        <w:rPr>
          <w:b/>
          <w:bCs/>
          <w:sz w:val="28"/>
          <w:szCs w:val="28"/>
          <w:lang w:val="es-ES"/>
        </w:rPr>
        <w:t>Dự</w:t>
      </w:r>
      <w:r w:rsidRPr="00744FBF">
        <w:rPr>
          <w:b/>
          <w:bCs/>
          <w:sz w:val="28"/>
          <w:szCs w:val="28"/>
          <w:lang w:val="es-ES"/>
        </w:rPr>
        <w:t xml:space="preserve"> kiến tiến độ thực hiện</w:t>
      </w:r>
    </w:p>
    <w:tbl>
      <w:tblPr>
        <w:tblW w:w="9097" w:type="dxa"/>
        <w:jc w:val="center"/>
        <w:tblLayout w:type="fixed"/>
        <w:tblLook w:val="04A0" w:firstRow="1" w:lastRow="0" w:firstColumn="1" w:lastColumn="0" w:noHBand="0" w:noVBand="1"/>
      </w:tblPr>
      <w:tblGrid>
        <w:gridCol w:w="540"/>
        <w:gridCol w:w="6561"/>
        <w:gridCol w:w="992"/>
        <w:gridCol w:w="1004"/>
      </w:tblGrid>
      <w:tr w:rsidR="00744FBF" w:rsidRPr="00744FBF" w14:paraId="59B706D7" w14:textId="77777777" w:rsidTr="00CA2390">
        <w:trPr>
          <w:trHeight w:val="20"/>
          <w:tblHeade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9988C" w14:textId="77777777" w:rsidR="006835D0" w:rsidRPr="00744FBF" w:rsidRDefault="006835D0" w:rsidP="000F183C">
            <w:pPr>
              <w:ind w:left="-57" w:right="-57"/>
              <w:contextualSpacing/>
              <w:jc w:val="center"/>
              <w:rPr>
                <w:b/>
                <w:bCs/>
                <w:sz w:val="26"/>
                <w:szCs w:val="26"/>
              </w:rPr>
            </w:pPr>
            <w:bookmarkStart w:id="1" w:name="_Hlk108973254"/>
            <w:r w:rsidRPr="00744FBF">
              <w:rPr>
                <w:b/>
                <w:bCs/>
                <w:kern w:val="28"/>
                <w:sz w:val="26"/>
                <w:szCs w:val="26"/>
                <w:lang w:val="vi-VN"/>
              </w:rPr>
              <w:br w:type="page"/>
            </w:r>
            <w:r w:rsidRPr="00744FBF">
              <w:rPr>
                <w:b/>
                <w:bCs/>
                <w:sz w:val="26"/>
                <w:szCs w:val="26"/>
                <w:lang w:val="de-DE"/>
              </w:rPr>
              <w:t>TT</w:t>
            </w:r>
          </w:p>
        </w:tc>
        <w:tc>
          <w:tcPr>
            <w:tcW w:w="656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9E24E6" w14:textId="77777777" w:rsidR="006835D0" w:rsidRPr="00744FBF" w:rsidRDefault="006835D0" w:rsidP="000F183C">
            <w:pPr>
              <w:ind w:left="-57" w:right="-57"/>
              <w:contextualSpacing/>
              <w:jc w:val="center"/>
              <w:rPr>
                <w:b/>
                <w:bCs/>
                <w:sz w:val="26"/>
                <w:szCs w:val="26"/>
              </w:rPr>
            </w:pPr>
            <w:r w:rsidRPr="00744FBF">
              <w:rPr>
                <w:b/>
                <w:bCs/>
                <w:sz w:val="26"/>
                <w:szCs w:val="26"/>
                <w:lang w:val="de-DE"/>
              </w:rPr>
              <w:t>Nội dung công việc</w:t>
            </w:r>
          </w:p>
        </w:tc>
        <w:tc>
          <w:tcPr>
            <w:tcW w:w="1996" w:type="dxa"/>
            <w:gridSpan w:val="2"/>
            <w:tcBorders>
              <w:top w:val="single" w:sz="4" w:space="0" w:color="auto"/>
              <w:left w:val="nil"/>
              <w:bottom w:val="single" w:sz="4" w:space="0" w:color="auto"/>
              <w:right w:val="single" w:sz="4" w:space="0" w:color="auto"/>
            </w:tcBorders>
            <w:shd w:val="clear" w:color="auto" w:fill="auto"/>
            <w:vAlign w:val="center"/>
            <w:hideMark/>
          </w:tcPr>
          <w:p w14:paraId="2EFA7714" w14:textId="77777777" w:rsidR="006835D0" w:rsidRPr="00744FBF" w:rsidRDefault="006835D0" w:rsidP="000F183C">
            <w:pPr>
              <w:ind w:left="-57" w:right="-57"/>
              <w:contextualSpacing/>
              <w:jc w:val="center"/>
              <w:rPr>
                <w:b/>
                <w:bCs/>
                <w:sz w:val="26"/>
                <w:szCs w:val="26"/>
              </w:rPr>
            </w:pPr>
            <w:r w:rsidRPr="00744FBF">
              <w:rPr>
                <w:b/>
                <w:bCs/>
                <w:sz w:val="26"/>
                <w:szCs w:val="26"/>
              </w:rPr>
              <w:t>Thời gian</w:t>
            </w:r>
          </w:p>
        </w:tc>
      </w:tr>
      <w:tr w:rsidR="00744FBF" w:rsidRPr="00744FBF" w14:paraId="5543238F" w14:textId="77777777" w:rsidTr="00CA2390">
        <w:trPr>
          <w:trHeight w:val="20"/>
          <w:tblHeader/>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E585F" w14:textId="77777777" w:rsidR="006835D0" w:rsidRPr="00744FBF" w:rsidRDefault="006835D0" w:rsidP="000F183C">
            <w:pPr>
              <w:ind w:left="-57" w:right="-57"/>
              <w:contextualSpacing/>
              <w:jc w:val="center"/>
              <w:rPr>
                <w:b/>
                <w:bCs/>
                <w:sz w:val="26"/>
                <w:szCs w:val="26"/>
              </w:rPr>
            </w:pPr>
          </w:p>
        </w:tc>
        <w:tc>
          <w:tcPr>
            <w:tcW w:w="656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8E10E6D" w14:textId="77777777" w:rsidR="006835D0" w:rsidRPr="00744FBF" w:rsidRDefault="006835D0" w:rsidP="000F183C">
            <w:pPr>
              <w:ind w:left="-57" w:right="-57"/>
              <w:contextualSpacing/>
              <w:jc w:val="center"/>
              <w:rPr>
                <w:b/>
                <w:bCs/>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2CF3443D" w14:textId="77777777" w:rsidR="006835D0" w:rsidRPr="00744FBF" w:rsidRDefault="006835D0" w:rsidP="000F183C">
            <w:pPr>
              <w:ind w:left="-57" w:right="-57"/>
              <w:contextualSpacing/>
              <w:jc w:val="center"/>
              <w:rPr>
                <w:b/>
                <w:bCs/>
                <w:sz w:val="26"/>
                <w:szCs w:val="26"/>
              </w:rPr>
            </w:pPr>
            <w:r w:rsidRPr="00744FBF">
              <w:rPr>
                <w:b/>
                <w:bCs/>
                <w:sz w:val="26"/>
                <w:szCs w:val="26"/>
              </w:rPr>
              <w:t>Bắt đầu</w:t>
            </w:r>
          </w:p>
        </w:tc>
        <w:tc>
          <w:tcPr>
            <w:tcW w:w="1004" w:type="dxa"/>
            <w:tcBorders>
              <w:top w:val="nil"/>
              <w:left w:val="nil"/>
              <w:bottom w:val="single" w:sz="4" w:space="0" w:color="auto"/>
              <w:right w:val="single" w:sz="4" w:space="0" w:color="auto"/>
            </w:tcBorders>
            <w:shd w:val="clear" w:color="auto" w:fill="auto"/>
            <w:vAlign w:val="center"/>
            <w:hideMark/>
          </w:tcPr>
          <w:p w14:paraId="0B8DAD6F" w14:textId="77777777" w:rsidR="006835D0" w:rsidRPr="00744FBF" w:rsidRDefault="006835D0" w:rsidP="000F183C">
            <w:pPr>
              <w:ind w:left="-57" w:right="-57"/>
              <w:contextualSpacing/>
              <w:jc w:val="center"/>
              <w:rPr>
                <w:b/>
                <w:bCs/>
                <w:sz w:val="26"/>
                <w:szCs w:val="26"/>
              </w:rPr>
            </w:pPr>
            <w:r w:rsidRPr="00744FBF">
              <w:rPr>
                <w:b/>
                <w:bCs/>
                <w:sz w:val="26"/>
                <w:szCs w:val="26"/>
              </w:rPr>
              <w:t>Kết thúc</w:t>
            </w:r>
          </w:p>
        </w:tc>
      </w:tr>
      <w:tr w:rsidR="00744FBF" w:rsidRPr="00744FBF" w14:paraId="3D4D4F31"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B8138C" w14:textId="22176688" w:rsidR="006835D0" w:rsidRPr="00744FBF" w:rsidRDefault="008600D0" w:rsidP="000F183C">
            <w:pPr>
              <w:ind w:left="-57" w:right="-57"/>
              <w:contextualSpacing/>
              <w:jc w:val="center"/>
              <w:rPr>
                <w:b/>
                <w:bCs/>
                <w:sz w:val="26"/>
                <w:szCs w:val="26"/>
              </w:rPr>
            </w:pPr>
            <w:r w:rsidRPr="00744FBF">
              <w:rPr>
                <w:b/>
                <w:bCs/>
                <w:sz w:val="26"/>
                <w:szCs w:val="26"/>
                <w:lang w:val="it-IT"/>
              </w:rPr>
              <w:t>1</w:t>
            </w:r>
          </w:p>
        </w:tc>
        <w:tc>
          <w:tcPr>
            <w:tcW w:w="8557" w:type="dxa"/>
            <w:gridSpan w:val="3"/>
            <w:tcBorders>
              <w:top w:val="single" w:sz="4" w:space="0" w:color="auto"/>
              <w:left w:val="nil"/>
              <w:bottom w:val="single" w:sz="4" w:space="0" w:color="auto"/>
              <w:right w:val="single" w:sz="4" w:space="0" w:color="000000"/>
            </w:tcBorders>
            <w:shd w:val="clear" w:color="auto" w:fill="auto"/>
            <w:vAlign w:val="center"/>
            <w:hideMark/>
          </w:tcPr>
          <w:p w14:paraId="2FD2993C" w14:textId="77777777" w:rsidR="006835D0" w:rsidRPr="00744FBF" w:rsidRDefault="006835D0" w:rsidP="000F183C">
            <w:pPr>
              <w:ind w:left="-57" w:right="-57"/>
              <w:contextualSpacing/>
              <w:rPr>
                <w:b/>
                <w:bCs/>
                <w:sz w:val="26"/>
                <w:szCs w:val="26"/>
                <w:lang w:val="vi-VN"/>
              </w:rPr>
            </w:pPr>
            <w:r w:rsidRPr="00744FBF">
              <w:rPr>
                <w:b/>
                <w:bCs/>
                <w:sz w:val="26"/>
                <w:szCs w:val="26"/>
                <w:lang w:val="it-IT"/>
              </w:rPr>
              <w:t xml:space="preserve">Chuẩn bị biên soạn dự thảo </w:t>
            </w:r>
            <w:r w:rsidRPr="00744FBF">
              <w:rPr>
                <w:b/>
                <w:bCs/>
                <w:sz w:val="26"/>
                <w:szCs w:val="26"/>
                <w:lang w:val="vi-VN"/>
              </w:rPr>
              <w:t>QCĐP</w:t>
            </w:r>
          </w:p>
        </w:tc>
      </w:tr>
      <w:tr w:rsidR="00744FBF" w:rsidRPr="00744FBF" w14:paraId="0E9E85AE"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9E3CDB6" w14:textId="77777777" w:rsidR="006835D0" w:rsidRPr="00744FBF" w:rsidRDefault="006835D0" w:rsidP="000F183C">
            <w:pPr>
              <w:ind w:left="-57" w:right="-57"/>
              <w:contextualSpacing/>
              <w:jc w:val="center"/>
              <w:rPr>
                <w:sz w:val="26"/>
                <w:szCs w:val="26"/>
                <w:lang w:val="pt-BR"/>
              </w:rPr>
            </w:pPr>
            <w:r w:rsidRPr="00744FBF">
              <w:rPr>
                <w:sz w:val="26"/>
                <w:szCs w:val="26"/>
                <w:lang w:val="pt-BR"/>
              </w:rPr>
              <w:t>1.1</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1357A0D4" w14:textId="682976D6"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 xml:space="preserve">Thu thập, tổng hợp, đánh giá tình hình thực hiện các văn bản quy phạm pháp luật liên quan đến dự án xây dựng </w:t>
            </w:r>
            <w:r w:rsidRPr="00744FBF">
              <w:rPr>
                <w:sz w:val="26"/>
                <w:szCs w:val="26"/>
                <w:lang w:val="pt-BR"/>
              </w:rPr>
              <w:t>QCĐP</w:t>
            </w:r>
          </w:p>
        </w:tc>
        <w:tc>
          <w:tcPr>
            <w:tcW w:w="992" w:type="dxa"/>
            <w:tcBorders>
              <w:top w:val="nil"/>
              <w:left w:val="nil"/>
              <w:bottom w:val="single" w:sz="4" w:space="0" w:color="auto"/>
              <w:right w:val="single" w:sz="4" w:space="0" w:color="auto"/>
            </w:tcBorders>
            <w:shd w:val="clear" w:color="auto" w:fill="auto"/>
            <w:noWrap/>
            <w:vAlign w:val="center"/>
          </w:tcPr>
          <w:p w14:paraId="23C19319" w14:textId="77777777" w:rsidR="006835D0" w:rsidRPr="00744FBF" w:rsidRDefault="006835D0" w:rsidP="000F183C">
            <w:pPr>
              <w:ind w:left="-57" w:right="-57"/>
              <w:contextualSpacing/>
              <w:jc w:val="center"/>
              <w:rPr>
                <w:sz w:val="26"/>
                <w:szCs w:val="26"/>
              </w:rPr>
            </w:pPr>
            <w:r w:rsidRPr="00744FBF">
              <w:rPr>
                <w:sz w:val="26"/>
                <w:szCs w:val="26"/>
              </w:rPr>
              <w:t>10/2023</w:t>
            </w:r>
          </w:p>
        </w:tc>
        <w:tc>
          <w:tcPr>
            <w:tcW w:w="1004" w:type="dxa"/>
            <w:tcBorders>
              <w:top w:val="nil"/>
              <w:left w:val="nil"/>
              <w:bottom w:val="single" w:sz="4" w:space="0" w:color="auto"/>
              <w:right w:val="single" w:sz="4" w:space="0" w:color="auto"/>
            </w:tcBorders>
            <w:shd w:val="clear" w:color="auto" w:fill="auto"/>
            <w:noWrap/>
            <w:vAlign w:val="center"/>
          </w:tcPr>
          <w:p w14:paraId="5434F4C1" w14:textId="77777777" w:rsidR="006835D0" w:rsidRPr="00744FBF" w:rsidRDefault="006835D0" w:rsidP="000F183C">
            <w:pPr>
              <w:ind w:left="-57" w:right="-57"/>
              <w:contextualSpacing/>
              <w:jc w:val="center"/>
              <w:rPr>
                <w:sz w:val="26"/>
                <w:szCs w:val="26"/>
              </w:rPr>
            </w:pPr>
            <w:r w:rsidRPr="00744FBF">
              <w:rPr>
                <w:sz w:val="26"/>
                <w:szCs w:val="26"/>
              </w:rPr>
              <w:t>12/2024</w:t>
            </w:r>
          </w:p>
        </w:tc>
      </w:tr>
      <w:tr w:rsidR="00744FBF" w:rsidRPr="00744FBF" w14:paraId="45C1390A"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27B1776" w14:textId="77777777" w:rsidR="006835D0" w:rsidRPr="00744FBF" w:rsidRDefault="006835D0" w:rsidP="000F183C">
            <w:pPr>
              <w:ind w:left="-57" w:right="-57"/>
              <w:contextualSpacing/>
              <w:jc w:val="center"/>
              <w:rPr>
                <w:sz w:val="26"/>
                <w:szCs w:val="26"/>
                <w:lang w:val="pt-BR"/>
              </w:rPr>
            </w:pPr>
            <w:r w:rsidRPr="00744FBF">
              <w:rPr>
                <w:sz w:val="26"/>
                <w:szCs w:val="26"/>
                <w:lang w:val="pt-BR"/>
              </w:rPr>
              <w:t>1.2</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773FECFF" w14:textId="1494C435"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Khảo sát, đánh giá thực trạng quản lý nhà nước và mức độ rủi ro liên quan đến đối tượng quản lý và nội dun</w:t>
            </w:r>
            <w:r w:rsidR="004A2DE4" w:rsidRPr="00744FBF">
              <w:rPr>
                <w:sz w:val="26"/>
                <w:szCs w:val="26"/>
                <w:lang w:val="vi-VN"/>
              </w:rPr>
              <w:t>g chính của dự án xây dựng QCĐP</w:t>
            </w:r>
          </w:p>
        </w:tc>
        <w:tc>
          <w:tcPr>
            <w:tcW w:w="992" w:type="dxa"/>
            <w:tcBorders>
              <w:top w:val="nil"/>
              <w:left w:val="nil"/>
              <w:bottom w:val="single" w:sz="4" w:space="0" w:color="auto"/>
              <w:right w:val="single" w:sz="4" w:space="0" w:color="auto"/>
            </w:tcBorders>
            <w:shd w:val="clear" w:color="auto" w:fill="auto"/>
            <w:noWrap/>
            <w:vAlign w:val="center"/>
          </w:tcPr>
          <w:p w14:paraId="6A73D876" w14:textId="77777777" w:rsidR="006835D0" w:rsidRPr="00744FBF" w:rsidRDefault="006835D0" w:rsidP="000F183C">
            <w:pPr>
              <w:ind w:left="-57" w:right="-57"/>
              <w:contextualSpacing/>
              <w:jc w:val="center"/>
              <w:rPr>
                <w:sz w:val="26"/>
                <w:szCs w:val="26"/>
              </w:rPr>
            </w:pPr>
            <w:r w:rsidRPr="00744FBF">
              <w:rPr>
                <w:sz w:val="26"/>
                <w:szCs w:val="26"/>
              </w:rPr>
              <w:t>10/2023</w:t>
            </w:r>
          </w:p>
        </w:tc>
        <w:tc>
          <w:tcPr>
            <w:tcW w:w="1004" w:type="dxa"/>
            <w:tcBorders>
              <w:top w:val="nil"/>
              <w:left w:val="nil"/>
              <w:bottom w:val="single" w:sz="4" w:space="0" w:color="auto"/>
              <w:right w:val="single" w:sz="4" w:space="0" w:color="auto"/>
            </w:tcBorders>
            <w:shd w:val="clear" w:color="auto" w:fill="auto"/>
            <w:noWrap/>
            <w:vAlign w:val="center"/>
          </w:tcPr>
          <w:p w14:paraId="7944215F" w14:textId="77777777" w:rsidR="006835D0" w:rsidRPr="00744FBF" w:rsidRDefault="006835D0" w:rsidP="000F183C">
            <w:pPr>
              <w:ind w:left="-57" w:right="-57"/>
              <w:contextualSpacing/>
              <w:jc w:val="center"/>
              <w:rPr>
                <w:sz w:val="26"/>
                <w:szCs w:val="26"/>
              </w:rPr>
            </w:pPr>
            <w:r w:rsidRPr="00744FBF">
              <w:rPr>
                <w:sz w:val="26"/>
                <w:szCs w:val="26"/>
              </w:rPr>
              <w:t>12/2024</w:t>
            </w:r>
          </w:p>
        </w:tc>
      </w:tr>
      <w:tr w:rsidR="00744FBF" w:rsidRPr="00744FBF" w14:paraId="0AAC1C02"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0B61478" w14:textId="77777777" w:rsidR="006835D0" w:rsidRPr="00744FBF" w:rsidRDefault="006835D0" w:rsidP="000F183C">
            <w:pPr>
              <w:ind w:left="-57" w:right="-57"/>
              <w:contextualSpacing/>
              <w:jc w:val="center"/>
              <w:rPr>
                <w:sz w:val="26"/>
                <w:szCs w:val="26"/>
                <w:lang w:val="pt-BR"/>
              </w:rPr>
            </w:pPr>
            <w:r w:rsidRPr="00744FBF">
              <w:rPr>
                <w:sz w:val="26"/>
                <w:szCs w:val="26"/>
                <w:lang w:val="pt-BR"/>
              </w:rPr>
              <w:t>1.3</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043BFF49" w14:textId="3E708DDA"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Tổ chức nghiên cứu thông tin, tư liệu các cam kết quốc tế có li</w:t>
            </w:r>
            <w:r w:rsidR="004A2DE4" w:rsidRPr="00744FBF">
              <w:rPr>
                <w:sz w:val="26"/>
                <w:szCs w:val="26"/>
                <w:lang w:val="vi-VN"/>
              </w:rPr>
              <w:t>ên quan đến dự án xây dựng QCĐP</w:t>
            </w:r>
          </w:p>
        </w:tc>
        <w:tc>
          <w:tcPr>
            <w:tcW w:w="992" w:type="dxa"/>
            <w:tcBorders>
              <w:top w:val="nil"/>
              <w:left w:val="nil"/>
              <w:bottom w:val="single" w:sz="4" w:space="0" w:color="auto"/>
              <w:right w:val="single" w:sz="4" w:space="0" w:color="auto"/>
            </w:tcBorders>
            <w:shd w:val="clear" w:color="auto" w:fill="auto"/>
            <w:noWrap/>
            <w:vAlign w:val="center"/>
          </w:tcPr>
          <w:p w14:paraId="0CBD5622" w14:textId="77777777" w:rsidR="006835D0" w:rsidRPr="00744FBF" w:rsidRDefault="006835D0" w:rsidP="000F183C">
            <w:pPr>
              <w:ind w:left="-57" w:right="-57"/>
              <w:contextualSpacing/>
              <w:jc w:val="center"/>
              <w:rPr>
                <w:sz w:val="26"/>
                <w:szCs w:val="26"/>
              </w:rPr>
            </w:pPr>
            <w:r w:rsidRPr="00744FBF">
              <w:rPr>
                <w:sz w:val="26"/>
                <w:szCs w:val="26"/>
              </w:rPr>
              <w:t>10/2023</w:t>
            </w:r>
          </w:p>
        </w:tc>
        <w:tc>
          <w:tcPr>
            <w:tcW w:w="1004" w:type="dxa"/>
            <w:tcBorders>
              <w:top w:val="nil"/>
              <w:left w:val="nil"/>
              <w:bottom w:val="single" w:sz="4" w:space="0" w:color="auto"/>
              <w:right w:val="single" w:sz="4" w:space="0" w:color="auto"/>
            </w:tcBorders>
            <w:shd w:val="clear" w:color="auto" w:fill="auto"/>
            <w:noWrap/>
            <w:vAlign w:val="center"/>
          </w:tcPr>
          <w:p w14:paraId="569E1C2F" w14:textId="77777777" w:rsidR="006835D0" w:rsidRPr="00744FBF" w:rsidRDefault="006835D0" w:rsidP="000F183C">
            <w:pPr>
              <w:ind w:left="-57" w:right="-57"/>
              <w:contextualSpacing/>
              <w:jc w:val="center"/>
              <w:rPr>
                <w:sz w:val="26"/>
                <w:szCs w:val="26"/>
              </w:rPr>
            </w:pPr>
            <w:r w:rsidRPr="00744FBF">
              <w:rPr>
                <w:sz w:val="26"/>
                <w:szCs w:val="26"/>
              </w:rPr>
              <w:t>12/2024</w:t>
            </w:r>
          </w:p>
        </w:tc>
      </w:tr>
      <w:tr w:rsidR="00744FBF" w:rsidRPr="00744FBF" w14:paraId="5F3E23CA"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7BB1F8B" w14:textId="77777777" w:rsidR="006835D0" w:rsidRPr="00744FBF" w:rsidRDefault="006835D0" w:rsidP="000F183C">
            <w:pPr>
              <w:ind w:left="-57" w:right="-57"/>
              <w:contextualSpacing/>
              <w:jc w:val="center"/>
              <w:rPr>
                <w:sz w:val="26"/>
                <w:szCs w:val="26"/>
                <w:lang w:val="pt-BR"/>
              </w:rPr>
            </w:pPr>
            <w:r w:rsidRPr="00744FBF">
              <w:rPr>
                <w:sz w:val="26"/>
                <w:szCs w:val="26"/>
                <w:lang w:val="pt-BR"/>
              </w:rPr>
              <w:t>1.4</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30B5CE6B" w14:textId="0D85542E"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Chuẩn bị và thông qua đề cương chi tiết triển khai dự án xây dựng QCĐP kèm t</w:t>
            </w:r>
            <w:r w:rsidR="004A2DE4" w:rsidRPr="00744FBF">
              <w:rPr>
                <w:sz w:val="26"/>
                <w:szCs w:val="26"/>
                <w:lang w:val="vi-VN"/>
              </w:rPr>
              <w:t>heo khung nội dung dự thảo QCĐP</w:t>
            </w:r>
          </w:p>
        </w:tc>
        <w:tc>
          <w:tcPr>
            <w:tcW w:w="992" w:type="dxa"/>
            <w:tcBorders>
              <w:top w:val="nil"/>
              <w:left w:val="nil"/>
              <w:bottom w:val="single" w:sz="4" w:space="0" w:color="auto"/>
              <w:right w:val="single" w:sz="4" w:space="0" w:color="auto"/>
            </w:tcBorders>
            <w:shd w:val="clear" w:color="auto" w:fill="auto"/>
            <w:noWrap/>
            <w:vAlign w:val="center"/>
          </w:tcPr>
          <w:p w14:paraId="49BCBE2E" w14:textId="790E0039" w:rsidR="006835D0" w:rsidRPr="00744FBF" w:rsidRDefault="00A849AF" w:rsidP="00A849AF">
            <w:pPr>
              <w:ind w:left="-57" w:right="-57"/>
              <w:contextualSpacing/>
              <w:jc w:val="center"/>
              <w:rPr>
                <w:sz w:val="26"/>
                <w:szCs w:val="26"/>
              </w:rPr>
            </w:pPr>
            <w:r>
              <w:rPr>
                <w:sz w:val="26"/>
                <w:szCs w:val="26"/>
              </w:rPr>
              <w:t>08</w:t>
            </w:r>
            <w:r w:rsidR="006835D0" w:rsidRPr="00744FBF">
              <w:rPr>
                <w:sz w:val="26"/>
                <w:szCs w:val="26"/>
              </w:rPr>
              <w:t>/2024</w:t>
            </w:r>
          </w:p>
        </w:tc>
        <w:tc>
          <w:tcPr>
            <w:tcW w:w="1004" w:type="dxa"/>
            <w:tcBorders>
              <w:top w:val="nil"/>
              <w:left w:val="nil"/>
              <w:bottom w:val="single" w:sz="4" w:space="0" w:color="auto"/>
              <w:right w:val="single" w:sz="4" w:space="0" w:color="auto"/>
            </w:tcBorders>
            <w:shd w:val="clear" w:color="auto" w:fill="auto"/>
            <w:noWrap/>
            <w:vAlign w:val="center"/>
          </w:tcPr>
          <w:p w14:paraId="68D8C659" w14:textId="77777777" w:rsidR="006835D0" w:rsidRPr="00744FBF" w:rsidRDefault="006835D0" w:rsidP="000F183C">
            <w:pPr>
              <w:ind w:left="-57" w:right="-57"/>
              <w:contextualSpacing/>
              <w:jc w:val="center"/>
              <w:rPr>
                <w:sz w:val="26"/>
                <w:szCs w:val="26"/>
              </w:rPr>
            </w:pPr>
            <w:r w:rsidRPr="00744FBF">
              <w:rPr>
                <w:sz w:val="26"/>
                <w:szCs w:val="26"/>
              </w:rPr>
              <w:t>12/2024</w:t>
            </w:r>
          </w:p>
        </w:tc>
      </w:tr>
      <w:tr w:rsidR="00744FBF" w:rsidRPr="00744FBF" w14:paraId="3DF24216"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D580621" w14:textId="50F92702" w:rsidR="006835D0" w:rsidRPr="00744FBF" w:rsidRDefault="006835D0" w:rsidP="004E23E4">
            <w:pPr>
              <w:ind w:left="-57" w:right="-57"/>
              <w:contextualSpacing/>
              <w:jc w:val="center"/>
              <w:rPr>
                <w:sz w:val="26"/>
                <w:szCs w:val="26"/>
                <w:lang w:val="pt-BR"/>
              </w:rPr>
            </w:pPr>
            <w:r w:rsidRPr="00744FBF">
              <w:rPr>
                <w:sz w:val="26"/>
                <w:szCs w:val="26"/>
                <w:lang w:val="pt-BR"/>
              </w:rPr>
              <w:t>1.</w:t>
            </w:r>
            <w:r w:rsidR="004E23E4" w:rsidRPr="00744FBF">
              <w:rPr>
                <w:sz w:val="26"/>
                <w:szCs w:val="26"/>
                <w:lang w:val="pt-BR"/>
              </w:rPr>
              <w:t>5</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74EFE43F" w14:textId="7B85ADEC" w:rsidR="006835D0" w:rsidRPr="00744FBF" w:rsidRDefault="008600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Công tác khác có liên quan</w:t>
            </w:r>
          </w:p>
        </w:tc>
        <w:tc>
          <w:tcPr>
            <w:tcW w:w="992" w:type="dxa"/>
            <w:tcBorders>
              <w:top w:val="nil"/>
              <w:left w:val="nil"/>
              <w:bottom w:val="single" w:sz="4" w:space="0" w:color="auto"/>
              <w:right w:val="single" w:sz="4" w:space="0" w:color="auto"/>
            </w:tcBorders>
            <w:shd w:val="clear" w:color="auto" w:fill="auto"/>
            <w:noWrap/>
            <w:vAlign w:val="center"/>
          </w:tcPr>
          <w:p w14:paraId="321430EF" w14:textId="77777777" w:rsidR="006835D0" w:rsidRPr="00744FBF" w:rsidRDefault="006835D0" w:rsidP="000F183C">
            <w:pPr>
              <w:ind w:left="-57" w:right="-57"/>
              <w:contextualSpacing/>
              <w:jc w:val="center"/>
              <w:rPr>
                <w:sz w:val="26"/>
                <w:szCs w:val="26"/>
              </w:rPr>
            </w:pPr>
            <w:r w:rsidRPr="00744FBF">
              <w:rPr>
                <w:sz w:val="26"/>
                <w:szCs w:val="26"/>
              </w:rPr>
              <w:t>01/2024</w:t>
            </w:r>
          </w:p>
        </w:tc>
        <w:tc>
          <w:tcPr>
            <w:tcW w:w="1004" w:type="dxa"/>
            <w:tcBorders>
              <w:top w:val="nil"/>
              <w:left w:val="nil"/>
              <w:bottom w:val="single" w:sz="4" w:space="0" w:color="auto"/>
              <w:right w:val="single" w:sz="4" w:space="0" w:color="auto"/>
            </w:tcBorders>
            <w:shd w:val="clear" w:color="auto" w:fill="auto"/>
            <w:noWrap/>
            <w:vAlign w:val="center"/>
          </w:tcPr>
          <w:p w14:paraId="4BA617F7" w14:textId="77777777" w:rsidR="006835D0" w:rsidRPr="00744FBF" w:rsidRDefault="006835D0" w:rsidP="000F183C">
            <w:pPr>
              <w:ind w:left="-57" w:right="-57"/>
              <w:contextualSpacing/>
              <w:jc w:val="center"/>
              <w:rPr>
                <w:sz w:val="26"/>
                <w:szCs w:val="26"/>
              </w:rPr>
            </w:pPr>
            <w:r w:rsidRPr="00744FBF">
              <w:rPr>
                <w:sz w:val="26"/>
                <w:szCs w:val="26"/>
              </w:rPr>
              <w:t>12/2025</w:t>
            </w:r>
          </w:p>
        </w:tc>
      </w:tr>
      <w:tr w:rsidR="00744FBF" w:rsidRPr="00744FBF" w14:paraId="081CBD4A"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1DE1A4A" w14:textId="193AE2D4" w:rsidR="006835D0" w:rsidRPr="00744FBF" w:rsidRDefault="008600D0" w:rsidP="000F183C">
            <w:pPr>
              <w:ind w:left="-57" w:right="-57"/>
              <w:contextualSpacing/>
              <w:jc w:val="center"/>
              <w:rPr>
                <w:b/>
                <w:sz w:val="26"/>
                <w:szCs w:val="26"/>
                <w:lang w:val="pt-BR"/>
              </w:rPr>
            </w:pPr>
            <w:r w:rsidRPr="00744FBF">
              <w:rPr>
                <w:b/>
                <w:sz w:val="26"/>
                <w:szCs w:val="26"/>
                <w:lang w:val="pt-BR"/>
              </w:rPr>
              <w:t>2</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10A349A0" w14:textId="1EC218BE" w:rsidR="006835D0" w:rsidRPr="00744FBF" w:rsidRDefault="00873360" w:rsidP="000F183C">
            <w:pPr>
              <w:pStyle w:val="NormalWeb"/>
              <w:shd w:val="clear" w:color="auto" w:fill="FFFFFF"/>
              <w:spacing w:before="0" w:beforeAutospacing="0" w:after="0" w:afterAutospacing="0"/>
              <w:ind w:left="-57" w:right="-57"/>
              <w:rPr>
                <w:b/>
                <w:sz w:val="26"/>
                <w:szCs w:val="26"/>
                <w:lang w:val="vi-VN"/>
              </w:rPr>
            </w:pPr>
            <w:r w:rsidRPr="00744FBF">
              <w:rPr>
                <w:b/>
                <w:sz w:val="26"/>
                <w:szCs w:val="26"/>
              </w:rPr>
              <w:t>Triển khai b</w:t>
            </w:r>
            <w:r w:rsidR="006835D0" w:rsidRPr="00744FBF">
              <w:rPr>
                <w:b/>
                <w:sz w:val="26"/>
                <w:szCs w:val="26"/>
                <w:lang w:val="vi-VN"/>
              </w:rPr>
              <w:t>iên soạn dự thảo QCĐP</w:t>
            </w:r>
          </w:p>
        </w:tc>
        <w:tc>
          <w:tcPr>
            <w:tcW w:w="992" w:type="dxa"/>
            <w:tcBorders>
              <w:top w:val="nil"/>
              <w:left w:val="nil"/>
              <w:bottom w:val="single" w:sz="4" w:space="0" w:color="auto"/>
              <w:right w:val="single" w:sz="4" w:space="0" w:color="auto"/>
            </w:tcBorders>
            <w:shd w:val="clear" w:color="auto" w:fill="auto"/>
            <w:noWrap/>
            <w:vAlign w:val="center"/>
          </w:tcPr>
          <w:p w14:paraId="634C3034" w14:textId="77777777" w:rsidR="006835D0" w:rsidRPr="00744FBF" w:rsidRDefault="006835D0" w:rsidP="000F183C">
            <w:pPr>
              <w:ind w:left="-57" w:right="-57"/>
              <w:contextualSpacing/>
              <w:jc w:val="center"/>
              <w:rPr>
                <w:b/>
                <w:sz w:val="26"/>
                <w:szCs w:val="26"/>
                <w:lang w:val="pt-BR"/>
              </w:rPr>
            </w:pPr>
          </w:p>
        </w:tc>
        <w:tc>
          <w:tcPr>
            <w:tcW w:w="1004" w:type="dxa"/>
            <w:tcBorders>
              <w:top w:val="nil"/>
              <w:left w:val="nil"/>
              <w:bottom w:val="single" w:sz="4" w:space="0" w:color="auto"/>
              <w:right w:val="single" w:sz="4" w:space="0" w:color="auto"/>
            </w:tcBorders>
            <w:shd w:val="clear" w:color="auto" w:fill="auto"/>
            <w:noWrap/>
            <w:vAlign w:val="center"/>
          </w:tcPr>
          <w:p w14:paraId="7CE213C1" w14:textId="77777777" w:rsidR="006835D0" w:rsidRPr="00744FBF" w:rsidRDefault="006835D0" w:rsidP="000F183C">
            <w:pPr>
              <w:ind w:left="-57" w:right="-57"/>
              <w:contextualSpacing/>
              <w:jc w:val="center"/>
              <w:rPr>
                <w:b/>
                <w:sz w:val="26"/>
                <w:szCs w:val="26"/>
                <w:lang w:val="pt-BR"/>
              </w:rPr>
            </w:pPr>
          </w:p>
        </w:tc>
      </w:tr>
      <w:tr w:rsidR="00744FBF" w:rsidRPr="00744FBF" w14:paraId="1E7913DF"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1968232" w14:textId="77777777" w:rsidR="006835D0" w:rsidRPr="00744FBF" w:rsidRDefault="006835D0" w:rsidP="000F183C">
            <w:pPr>
              <w:ind w:left="-57" w:right="-57"/>
              <w:contextualSpacing/>
              <w:jc w:val="center"/>
              <w:rPr>
                <w:sz w:val="26"/>
                <w:szCs w:val="26"/>
                <w:lang w:val="pt-BR"/>
              </w:rPr>
            </w:pPr>
            <w:r w:rsidRPr="00744FBF">
              <w:rPr>
                <w:sz w:val="26"/>
                <w:szCs w:val="26"/>
                <w:lang w:val="pt-BR"/>
              </w:rPr>
              <w:t>2.1</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160D887D" w14:textId="622E16AC" w:rsidR="006835D0" w:rsidRPr="00744FBF" w:rsidRDefault="006835D0" w:rsidP="000F183C">
            <w:pPr>
              <w:pStyle w:val="NormalWeb"/>
              <w:shd w:val="clear" w:color="auto" w:fill="FFFFFF"/>
              <w:spacing w:before="0" w:beforeAutospacing="0" w:after="0" w:afterAutospacing="0"/>
              <w:ind w:left="-57" w:right="-57"/>
              <w:jc w:val="both"/>
              <w:rPr>
                <w:b/>
                <w:sz w:val="26"/>
                <w:szCs w:val="26"/>
                <w:lang w:val="pt-BR"/>
              </w:rPr>
            </w:pPr>
            <w:r w:rsidRPr="00744FBF">
              <w:rPr>
                <w:sz w:val="26"/>
                <w:szCs w:val="26"/>
                <w:lang w:val="vi-VN"/>
              </w:rPr>
              <w:t>Biên soạn dự thảo trên cơ sở khung nội dung dự thảo đã được ban soạn thảo thống nhất và viết thuyết minh</w:t>
            </w:r>
            <w:r w:rsidRPr="00744FBF">
              <w:rPr>
                <w:sz w:val="26"/>
                <w:szCs w:val="26"/>
                <w:lang w:val="pt-BR"/>
              </w:rPr>
              <w:t xml:space="preserve"> dựa trên kết quả t</w:t>
            </w:r>
            <w:r w:rsidRPr="00744FBF">
              <w:rPr>
                <w:sz w:val="26"/>
                <w:szCs w:val="26"/>
                <w:lang w:val="vi-VN"/>
              </w:rPr>
              <w:t>ổng hợp, nghiên cứu tài liệu kỹ thuật; đánh giá thực trạng, tiến hành lấy mẫu phân tích, thử nghiệm</w:t>
            </w:r>
            <w:r w:rsidRPr="00744FBF">
              <w:rPr>
                <w:sz w:val="26"/>
                <w:szCs w:val="26"/>
                <w:lang w:val="pt-BR"/>
              </w:rPr>
              <w:t xml:space="preserve">; </w:t>
            </w:r>
            <w:r w:rsidRPr="00744FBF">
              <w:rPr>
                <w:sz w:val="26"/>
                <w:szCs w:val="26"/>
                <w:lang w:val="vi-VN"/>
              </w:rPr>
              <w:t>phân tích, đánh giá mức độ rủi ro của đối tượng quản lý để xác định phương thức quản lý phù hợp trong dự thảo QCĐP</w:t>
            </w:r>
          </w:p>
        </w:tc>
        <w:tc>
          <w:tcPr>
            <w:tcW w:w="992" w:type="dxa"/>
            <w:tcBorders>
              <w:top w:val="nil"/>
              <w:left w:val="nil"/>
              <w:bottom w:val="single" w:sz="4" w:space="0" w:color="auto"/>
              <w:right w:val="single" w:sz="4" w:space="0" w:color="auto"/>
            </w:tcBorders>
            <w:shd w:val="clear" w:color="auto" w:fill="auto"/>
            <w:noWrap/>
            <w:vAlign w:val="center"/>
          </w:tcPr>
          <w:p w14:paraId="2039F276" w14:textId="02867AFA" w:rsidR="006835D0" w:rsidRPr="00744FBF" w:rsidRDefault="00744FBF" w:rsidP="004E23E4">
            <w:pPr>
              <w:ind w:left="-57" w:right="-57"/>
              <w:contextualSpacing/>
              <w:jc w:val="center"/>
              <w:rPr>
                <w:sz w:val="26"/>
                <w:szCs w:val="26"/>
              </w:rPr>
            </w:pPr>
            <w:r w:rsidRPr="00744FBF">
              <w:rPr>
                <w:sz w:val="26"/>
                <w:szCs w:val="26"/>
              </w:rPr>
              <w:t>10</w:t>
            </w:r>
            <w:r w:rsidR="006835D0" w:rsidRPr="00744FBF">
              <w:rPr>
                <w:sz w:val="26"/>
                <w:szCs w:val="26"/>
              </w:rPr>
              <w:t>/2024</w:t>
            </w:r>
          </w:p>
        </w:tc>
        <w:tc>
          <w:tcPr>
            <w:tcW w:w="1004" w:type="dxa"/>
            <w:tcBorders>
              <w:top w:val="nil"/>
              <w:left w:val="nil"/>
              <w:bottom w:val="single" w:sz="4" w:space="0" w:color="auto"/>
              <w:right w:val="single" w:sz="4" w:space="0" w:color="auto"/>
            </w:tcBorders>
            <w:shd w:val="clear" w:color="auto" w:fill="auto"/>
            <w:noWrap/>
            <w:vAlign w:val="center"/>
          </w:tcPr>
          <w:p w14:paraId="6A17648B" w14:textId="58E51459" w:rsidR="006835D0" w:rsidRPr="00744FBF" w:rsidRDefault="006835D0" w:rsidP="000F183C">
            <w:pPr>
              <w:ind w:left="-57" w:right="-57"/>
              <w:contextualSpacing/>
              <w:jc w:val="center"/>
              <w:rPr>
                <w:sz w:val="26"/>
                <w:szCs w:val="26"/>
              </w:rPr>
            </w:pPr>
            <w:r w:rsidRPr="00744FBF">
              <w:rPr>
                <w:sz w:val="26"/>
                <w:szCs w:val="26"/>
              </w:rPr>
              <w:t>3/2025</w:t>
            </w:r>
          </w:p>
        </w:tc>
      </w:tr>
      <w:tr w:rsidR="00744FBF" w:rsidRPr="00744FBF" w14:paraId="33E28074"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732A6A9" w14:textId="77777777" w:rsidR="006835D0" w:rsidRPr="00744FBF" w:rsidRDefault="006835D0" w:rsidP="000F183C">
            <w:pPr>
              <w:ind w:left="-57" w:right="-57"/>
              <w:contextualSpacing/>
              <w:jc w:val="center"/>
              <w:rPr>
                <w:sz w:val="26"/>
                <w:szCs w:val="26"/>
                <w:lang w:val="pt-BR"/>
              </w:rPr>
            </w:pPr>
            <w:r w:rsidRPr="00744FBF">
              <w:rPr>
                <w:sz w:val="26"/>
                <w:szCs w:val="26"/>
                <w:lang w:val="pt-BR"/>
              </w:rPr>
              <w:t>2.3</w:t>
            </w:r>
          </w:p>
        </w:tc>
        <w:tc>
          <w:tcPr>
            <w:tcW w:w="6561" w:type="dxa"/>
            <w:tcBorders>
              <w:top w:val="single" w:sz="4" w:space="0" w:color="auto"/>
              <w:left w:val="nil"/>
              <w:bottom w:val="single" w:sz="4" w:space="0" w:color="auto"/>
              <w:right w:val="single" w:sz="4" w:space="0" w:color="000000"/>
            </w:tcBorders>
            <w:shd w:val="clear" w:color="auto" w:fill="auto"/>
            <w:noWrap/>
            <w:vAlign w:val="center"/>
          </w:tcPr>
          <w:p w14:paraId="2D30625C" w14:textId="1B276729"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Tổ chức hội thảo</w:t>
            </w:r>
            <w:r w:rsidRPr="00744FBF">
              <w:rPr>
                <w:sz w:val="26"/>
                <w:szCs w:val="26"/>
                <w:lang w:val="pt-BR"/>
              </w:rPr>
              <w:t xml:space="preserve"> khoa học,</w:t>
            </w:r>
            <w:r w:rsidRPr="00744FBF">
              <w:rPr>
                <w:sz w:val="26"/>
                <w:szCs w:val="26"/>
                <w:lang w:val="vi-VN"/>
              </w:rPr>
              <w:t xml:space="preserve"> chuyên đề với sự tham gia của các cơ quan, tổ chức, chuyên gia liên quan (ưu tiên mời</w:t>
            </w:r>
            <w:r w:rsidRPr="00744FBF">
              <w:rPr>
                <w:sz w:val="26"/>
                <w:szCs w:val="26"/>
                <w:lang w:val="pt-BR"/>
              </w:rPr>
              <w:t xml:space="preserve"> các cơ sở cấp nước,</w:t>
            </w:r>
            <w:r w:rsidRPr="00744FBF">
              <w:rPr>
                <w:sz w:val="26"/>
                <w:szCs w:val="26"/>
                <w:lang w:val="vi-VN"/>
              </w:rPr>
              <w:t xml:space="preserve"> doanh nghiệp, người dân... là những đối tượng chịu tác động trực tiếp của quy chuẩn kỹ thuật) để minh bạch thông tin, lấy ý </w:t>
            </w:r>
            <w:r w:rsidR="004A2DE4" w:rsidRPr="00744FBF">
              <w:rPr>
                <w:sz w:val="26"/>
                <w:szCs w:val="26"/>
                <w:lang w:val="vi-VN"/>
              </w:rPr>
              <w:t>kiến góp ý đối với dự thảo QCĐP</w:t>
            </w:r>
          </w:p>
        </w:tc>
        <w:tc>
          <w:tcPr>
            <w:tcW w:w="992" w:type="dxa"/>
            <w:tcBorders>
              <w:top w:val="nil"/>
              <w:left w:val="nil"/>
              <w:bottom w:val="single" w:sz="4" w:space="0" w:color="auto"/>
              <w:right w:val="single" w:sz="4" w:space="0" w:color="auto"/>
            </w:tcBorders>
            <w:shd w:val="clear" w:color="auto" w:fill="auto"/>
            <w:noWrap/>
            <w:vAlign w:val="center"/>
          </w:tcPr>
          <w:p w14:paraId="343A2968" w14:textId="674A80FB" w:rsidR="006835D0" w:rsidRPr="00744FBF" w:rsidRDefault="006835D0" w:rsidP="000F183C">
            <w:pPr>
              <w:ind w:left="-57" w:right="-57"/>
              <w:contextualSpacing/>
              <w:jc w:val="center"/>
              <w:rPr>
                <w:sz w:val="26"/>
                <w:szCs w:val="26"/>
              </w:rPr>
            </w:pPr>
            <w:r w:rsidRPr="00744FBF">
              <w:rPr>
                <w:sz w:val="26"/>
                <w:szCs w:val="26"/>
              </w:rPr>
              <w:t>3/2025</w:t>
            </w:r>
          </w:p>
        </w:tc>
        <w:tc>
          <w:tcPr>
            <w:tcW w:w="1004" w:type="dxa"/>
            <w:tcBorders>
              <w:top w:val="nil"/>
              <w:left w:val="nil"/>
              <w:bottom w:val="single" w:sz="4" w:space="0" w:color="auto"/>
              <w:right w:val="single" w:sz="4" w:space="0" w:color="auto"/>
            </w:tcBorders>
            <w:shd w:val="clear" w:color="auto" w:fill="auto"/>
            <w:noWrap/>
            <w:vAlign w:val="center"/>
          </w:tcPr>
          <w:p w14:paraId="36534749" w14:textId="3043178B" w:rsidR="006835D0" w:rsidRPr="00744FBF" w:rsidRDefault="004E23E4" w:rsidP="004E23E4">
            <w:pPr>
              <w:ind w:left="-57" w:right="-57"/>
              <w:contextualSpacing/>
              <w:jc w:val="center"/>
              <w:rPr>
                <w:sz w:val="26"/>
                <w:szCs w:val="26"/>
              </w:rPr>
            </w:pPr>
            <w:r w:rsidRPr="00744FBF">
              <w:rPr>
                <w:sz w:val="26"/>
                <w:szCs w:val="26"/>
              </w:rPr>
              <w:t>5</w:t>
            </w:r>
            <w:r w:rsidR="006835D0" w:rsidRPr="00744FBF">
              <w:rPr>
                <w:sz w:val="26"/>
                <w:szCs w:val="26"/>
              </w:rPr>
              <w:t>/2025</w:t>
            </w:r>
          </w:p>
        </w:tc>
      </w:tr>
      <w:tr w:rsidR="00744FBF" w:rsidRPr="00744FBF" w14:paraId="44E4E048"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366C02E" w14:textId="77777777" w:rsidR="006835D0" w:rsidRPr="00744FBF" w:rsidRDefault="006835D0" w:rsidP="000F183C">
            <w:pPr>
              <w:ind w:left="-57" w:right="-57"/>
              <w:contextualSpacing/>
              <w:jc w:val="center"/>
              <w:rPr>
                <w:sz w:val="26"/>
                <w:szCs w:val="26"/>
              </w:rPr>
            </w:pPr>
            <w:r w:rsidRPr="00744FBF">
              <w:rPr>
                <w:sz w:val="26"/>
                <w:szCs w:val="26"/>
              </w:rPr>
              <w:t>2.4</w:t>
            </w:r>
          </w:p>
        </w:tc>
        <w:tc>
          <w:tcPr>
            <w:tcW w:w="6561" w:type="dxa"/>
            <w:tcBorders>
              <w:top w:val="single" w:sz="4" w:space="0" w:color="auto"/>
              <w:left w:val="nil"/>
              <w:bottom w:val="single" w:sz="4" w:space="0" w:color="auto"/>
              <w:right w:val="single" w:sz="4" w:space="0" w:color="auto"/>
            </w:tcBorders>
            <w:shd w:val="clear" w:color="auto" w:fill="auto"/>
            <w:vAlign w:val="center"/>
          </w:tcPr>
          <w:p w14:paraId="67E7569C" w14:textId="4A32FC52" w:rsidR="006835D0" w:rsidRPr="00744FBF" w:rsidRDefault="006835D0" w:rsidP="000F183C">
            <w:pPr>
              <w:pStyle w:val="NormalWeb"/>
              <w:shd w:val="clear" w:color="auto" w:fill="FFFFFF"/>
              <w:spacing w:before="0" w:beforeAutospacing="0" w:after="0" w:afterAutospacing="0"/>
              <w:ind w:left="-57" w:right="-57"/>
              <w:jc w:val="both"/>
              <w:rPr>
                <w:sz w:val="26"/>
                <w:szCs w:val="26"/>
              </w:rPr>
            </w:pPr>
            <w:r w:rsidRPr="00744FBF">
              <w:rPr>
                <w:sz w:val="26"/>
                <w:szCs w:val="26"/>
                <w:lang w:val="vi-VN"/>
              </w:rPr>
              <w:t>Nghiên cứu, tiếp thu ý kiến, chỉnh sửa dự thảo, trình dự thảo QCĐP</w:t>
            </w:r>
            <w:r w:rsidRPr="00744FBF">
              <w:rPr>
                <w:sz w:val="26"/>
                <w:szCs w:val="26"/>
              </w:rPr>
              <w:t xml:space="preserve"> cho UBND tỉnh</w:t>
            </w:r>
            <w:r w:rsidRPr="00744FBF">
              <w:rPr>
                <w:sz w:val="26"/>
                <w:szCs w:val="26"/>
                <w:lang w:val="vi-VN"/>
              </w:rPr>
              <w:t xml:space="preserve"> xem xét</w:t>
            </w:r>
            <w:r w:rsidRPr="00744FBF">
              <w:rPr>
                <w:sz w:val="26"/>
                <w:szCs w:val="26"/>
              </w:rPr>
              <w:t>,</w:t>
            </w:r>
            <w:r w:rsidRPr="00744FBF">
              <w:rPr>
                <w:sz w:val="26"/>
                <w:szCs w:val="26"/>
                <w:lang w:val="vi-VN"/>
              </w:rPr>
              <w:t xml:space="preserve"> gửi lấy ý kiến cơ quan, tổ chức, cá nhân liên </w:t>
            </w:r>
            <w:r w:rsidR="004A2DE4" w:rsidRPr="00744FBF">
              <w:rPr>
                <w:sz w:val="26"/>
                <w:szCs w:val="26"/>
                <w:lang w:val="vi-VN"/>
              </w:rPr>
              <w:t>quan</w:t>
            </w:r>
          </w:p>
        </w:tc>
        <w:tc>
          <w:tcPr>
            <w:tcW w:w="992" w:type="dxa"/>
            <w:tcBorders>
              <w:top w:val="single" w:sz="4" w:space="0" w:color="auto"/>
              <w:left w:val="nil"/>
              <w:bottom w:val="single" w:sz="4" w:space="0" w:color="auto"/>
              <w:right w:val="single" w:sz="4" w:space="0" w:color="auto"/>
            </w:tcBorders>
            <w:shd w:val="clear" w:color="auto" w:fill="auto"/>
            <w:vAlign w:val="center"/>
          </w:tcPr>
          <w:p w14:paraId="30F29DD4" w14:textId="18EAFABA" w:rsidR="006835D0" w:rsidRPr="00744FBF" w:rsidRDefault="004E23E4" w:rsidP="004E23E4">
            <w:pPr>
              <w:ind w:left="-57" w:right="-57"/>
              <w:contextualSpacing/>
              <w:jc w:val="center"/>
              <w:rPr>
                <w:sz w:val="26"/>
                <w:szCs w:val="26"/>
              </w:rPr>
            </w:pPr>
            <w:r w:rsidRPr="00744FBF">
              <w:rPr>
                <w:sz w:val="26"/>
                <w:szCs w:val="26"/>
              </w:rPr>
              <w:t>5</w:t>
            </w:r>
            <w:r w:rsidR="006835D0" w:rsidRPr="00744FBF">
              <w:rPr>
                <w:sz w:val="26"/>
                <w:szCs w:val="26"/>
              </w:rPr>
              <w:t>/2025</w:t>
            </w:r>
          </w:p>
        </w:tc>
        <w:tc>
          <w:tcPr>
            <w:tcW w:w="1004" w:type="dxa"/>
            <w:tcBorders>
              <w:top w:val="single" w:sz="4" w:space="0" w:color="auto"/>
              <w:left w:val="nil"/>
              <w:bottom w:val="single" w:sz="4" w:space="0" w:color="auto"/>
              <w:right w:val="single" w:sz="4" w:space="0" w:color="auto"/>
            </w:tcBorders>
            <w:shd w:val="clear" w:color="auto" w:fill="auto"/>
            <w:vAlign w:val="center"/>
          </w:tcPr>
          <w:p w14:paraId="669D8ADB" w14:textId="09A17323" w:rsidR="006835D0" w:rsidRPr="00744FBF" w:rsidRDefault="004E23E4" w:rsidP="004E23E4">
            <w:pPr>
              <w:ind w:left="-57" w:right="-57"/>
              <w:contextualSpacing/>
              <w:jc w:val="center"/>
              <w:rPr>
                <w:sz w:val="26"/>
                <w:szCs w:val="26"/>
              </w:rPr>
            </w:pPr>
            <w:r w:rsidRPr="00744FBF">
              <w:rPr>
                <w:sz w:val="26"/>
                <w:szCs w:val="26"/>
              </w:rPr>
              <w:t>6</w:t>
            </w:r>
            <w:r w:rsidR="006835D0" w:rsidRPr="00744FBF">
              <w:rPr>
                <w:sz w:val="26"/>
                <w:szCs w:val="26"/>
              </w:rPr>
              <w:t>/2025</w:t>
            </w:r>
          </w:p>
        </w:tc>
      </w:tr>
      <w:tr w:rsidR="00744FBF" w:rsidRPr="00744FBF" w14:paraId="414DE1B1"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7CF324" w14:textId="7BB868CB" w:rsidR="006835D0" w:rsidRPr="00744FBF" w:rsidRDefault="008600D0" w:rsidP="000F183C">
            <w:pPr>
              <w:ind w:left="-57" w:right="-57"/>
              <w:contextualSpacing/>
              <w:jc w:val="center"/>
              <w:rPr>
                <w:b/>
                <w:bCs/>
                <w:sz w:val="26"/>
                <w:szCs w:val="26"/>
              </w:rPr>
            </w:pPr>
            <w:r w:rsidRPr="00744FBF">
              <w:rPr>
                <w:b/>
                <w:bCs/>
                <w:sz w:val="26"/>
                <w:szCs w:val="26"/>
                <w:lang w:val="pt-BR"/>
              </w:rPr>
              <w:t>3</w:t>
            </w:r>
          </w:p>
        </w:tc>
        <w:tc>
          <w:tcPr>
            <w:tcW w:w="8557" w:type="dxa"/>
            <w:gridSpan w:val="3"/>
            <w:tcBorders>
              <w:top w:val="single" w:sz="4" w:space="0" w:color="auto"/>
              <w:left w:val="nil"/>
              <w:bottom w:val="single" w:sz="4" w:space="0" w:color="auto"/>
              <w:right w:val="single" w:sz="4" w:space="0" w:color="000000"/>
            </w:tcBorders>
            <w:shd w:val="clear" w:color="auto" w:fill="auto"/>
            <w:vAlign w:val="center"/>
            <w:hideMark/>
          </w:tcPr>
          <w:p w14:paraId="23885C69" w14:textId="77777777" w:rsidR="006835D0" w:rsidRPr="00744FBF" w:rsidRDefault="006835D0" w:rsidP="000F183C">
            <w:pPr>
              <w:ind w:left="-57" w:right="-57"/>
              <w:contextualSpacing/>
              <w:rPr>
                <w:b/>
                <w:bCs/>
                <w:sz w:val="26"/>
                <w:szCs w:val="26"/>
              </w:rPr>
            </w:pPr>
            <w:r w:rsidRPr="00744FBF">
              <w:rPr>
                <w:b/>
                <w:bCs/>
                <w:sz w:val="26"/>
                <w:szCs w:val="26"/>
                <w:lang w:val="pt-BR"/>
              </w:rPr>
              <w:t>Lấy ý kiến và hoàn chỉnh dự thảo QCĐP</w:t>
            </w:r>
          </w:p>
        </w:tc>
      </w:tr>
      <w:tr w:rsidR="00744FBF" w:rsidRPr="00744FBF" w14:paraId="0D291693"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D809F5" w14:textId="77777777" w:rsidR="006835D0" w:rsidRPr="00744FBF" w:rsidRDefault="006835D0" w:rsidP="000F183C">
            <w:pPr>
              <w:ind w:left="-57" w:right="-57"/>
              <w:contextualSpacing/>
              <w:jc w:val="center"/>
              <w:rPr>
                <w:sz w:val="26"/>
                <w:szCs w:val="26"/>
              </w:rPr>
            </w:pPr>
            <w:r w:rsidRPr="00744FBF">
              <w:rPr>
                <w:sz w:val="26"/>
                <w:szCs w:val="26"/>
                <w:lang w:val="it-IT"/>
              </w:rPr>
              <w:t>3.1</w:t>
            </w:r>
          </w:p>
        </w:tc>
        <w:tc>
          <w:tcPr>
            <w:tcW w:w="6561" w:type="dxa"/>
            <w:tcBorders>
              <w:top w:val="single" w:sz="4" w:space="0" w:color="auto"/>
              <w:left w:val="nil"/>
              <w:bottom w:val="single" w:sz="4" w:space="0" w:color="auto"/>
              <w:right w:val="single" w:sz="4" w:space="0" w:color="000000"/>
            </w:tcBorders>
            <w:shd w:val="clear" w:color="auto" w:fill="auto"/>
            <w:vAlign w:val="center"/>
            <w:hideMark/>
          </w:tcPr>
          <w:p w14:paraId="7202E0DB" w14:textId="403B5B5F" w:rsidR="006835D0" w:rsidRPr="00744FBF" w:rsidRDefault="006835D0" w:rsidP="000F183C">
            <w:pPr>
              <w:ind w:left="-57" w:right="-57"/>
              <w:contextualSpacing/>
              <w:jc w:val="both"/>
              <w:rPr>
                <w:sz w:val="26"/>
                <w:szCs w:val="26"/>
              </w:rPr>
            </w:pPr>
            <w:r w:rsidRPr="00744FBF">
              <w:rPr>
                <w:sz w:val="26"/>
                <w:szCs w:val="26"/>
                <w:lang w:val="it-IT"/>
              </w:rPr>
              <w:t xml:space="preserve">UBND tỉnh xem xét hồ sơ, gửi dự thảo QCĐP </w:t>
            </w:r>
            <w:r w:rsidRPr="00744FBF">
              <w:rPr>
                <w:sz w:val="26"/>
                <w:szCs w:val="26"/>
                <w:shd w:val="clear" w:color="auto" w:fill="FFFFFF"/>
              </w:rPr>
              <w:t>kèm theo thuyết minh đến các cơ quan, tổ chức, cá nhân liên quan để lấy ý kiến</w:t>
            </w:r>
            <w:r w:rsidR="00E543C7" w:rsidRPr="00744FBF">
              <w:rPr>
                <w:sz w:val="26"/>
                <w:szCs w:val="26"/>
                <w:shd w:val="clear" w:color="auto" w:fill="FFFFFF"/>
              </w:rPr>
              <w:t xml:space="preserve"> và </w:t>
            </w:r>
            <w:r w:rsidR="00E543C7" w:rsidRPr="00744FBF">
              <w:t>cơ quan thực hiện thông báo và điểm hỏi đáp của địa phương (Sở KHCN)</w:t>
            </w:r>
            <w:r w:rsidRPr="00744FBF">
              <w:rPr>
                <w:sz w:val="26"/>
                <w:szCs w:val="26"/>
                <w:shd w:val="clear" w:color="auto" w:fill="FFFFFF"/>
              </w:rPr>
              <w:t xml:space="preserve"> (gửi lấy ý kiến các cơ quan, tổ chức, cá nhân là đối tượng trực tiếp </w:t>
            </w:r>
            <w:r w:rsidR="004A2DE4" w:rsidRPr="00744FBF">
              <w:rPr>
                <w:sz w:val="26"/>
                <w:szCs w:val="26"/>
                <w:shd w:val="clear" w:color="auto" w:fill="FFFFFF"/>
              </w:rPr>
              <w:t>chịu tác động củ</w:t>
            </w:r>
            <w:r w:rsidR="00AF4D93" w:rsidRPr="00744FBF">
              <w:rPr>
                <w:sz w:val="26"/>
                <w:szCs w:val="26"/>
                <w:shd w:val="clear" w:color="auto" w:fill="FFFFFF"/>
              </w:rPr>
              <w:t xml:space="preserve"> </w:t>
            </w:r>
            <w:r w:rsidR="004A2DE4" w:rsidRPr="00744FBF">
              <w:rPr>
                <w:sz w:val="26"/>
                <w:szCs w:val="26"/>
                <w:shd w:val="clear" w:color="auto" w:fill="FFFFFF"/>
              </w:rPr>
              <w:t>a dự thảo QC</w:t>
            </w:r>
            <w:r w:rsidR="009F4D3D" w:rsidRPr="00744FBF">
              <w:rPr>
                <w:sz w:val="26"/>
                <w:szCs w:val="26"/>
                <w:shd w:val="clear" w:color="auto" w:fill="FFFFFF"/>
              </w:rPr>
              <w:t>ĐP</w:t>
            </w:r>
            <w:r w:rsidR="004A2DE4" w:rsidRPr="00744FBF">
              <w:rPr>
                <w:sz w:val="26"/>
                <w:szCs w:val="26"/>
                <w:shd w:val="clear" w:color="auto" w:fill="FFFFFF"/>
              </w:rPr>
              <w:t>)</w:t>
            </w:r>
            <w:r w:rsidR="00D15335" w:rsidRPr="00744FBF">
              <w:rPr>
                <w:sz w:val="26"/>
                <w:szCs w:val="26"/>
                <w:shd w:val="clear" w:color="auto" w:fill="FFFFFF"/>
              </w:rPr>
              <w:t>, thông báo về việc lấy ý kiến trên Cổng thông tin điện tử của tỉnh, Sở Y tế. Thời gian lấy ý kiến góp ý cho dự thảo ít nhất 60 (sáu mươi) ngày, kể từ ngày gửi lấy ý kiến</w:t>
            </w:r>
          </w:p>
        </w:tc>
        <w:tc>
          <w:tcPr>
            <w:tcW w:w="992" w:type="dxa"/>
            <w:tcBorders>
              <w:top w:val="nil"/>
              <w:left w:val="nil"/>
              <w:bottom w:val="single" w:sz="4" w:space="0" w:color="auto"/>
              <w:right w:val="single" w:sz="4" w:space="0" w:color="auto"/>
            </w:tcBorders>
            <w:shd w:val="clear" w:color="auto" w:fill="auto"/>
            <w:vAlign w:val="center"/>
          </w:tcPr>
          <w:p w14:paraId="73791E20" w14:textId="11CAB6B9" w:rsidR="006835D0" w:rsidRPr="00744FBF" w:rsidRDefault="004E23E4" w:rsidP="004E23E4">
            <w:pPr>
              <w:ind w:left="-57" w:right="-57"/>
              <w:contextualSpacing/>
              <w:jc w:val="center"/>
              <w:rPr>
                <w:sz w:val="26"/>
                <w:szCs w:val="26"/>
              </w:rPr>
            </w:pPr>
            <w:r w:rsidRPr="00744FBF">
              <w:rPr>
                <w:sz w:val="26"/>
                <w:szCs w:val="26"/>
              </w:rPr>
              <w:t>6</w:t>
            </w:r>
            <w:r w:rsidR="006835D0" w:rsidRPr="00744FBF">
              <w:rPr>
                <w:sz w:val="26"/>
                <w:szCs w:val="26"/>
              </w:rPr>
              <w:t>/2025</w:t>
            </w:r>
          </w:p>
        </w:tc>
        <w:tc>
          <w:tcPr>
            <w:tcW w:w="1004" w:type="dxa"/>
            <w:tcBorders>
              <w:top w:val="nil"/>
              <w:left w:val="nil"/>
              <w:bottom w:val="single" w:sz="4" w:space="0" w:color="auto"/>
              <w:right w:val="single" w:sz="4" w:space="0" w:color="auto"/>
            </w:tcBorders>
            <w:shd w:val="clear" w:color="auto" w:fill="auto"/>
            <w:vAlign w:val="center"/>
          </w:tcPr>
          <w:p w14:paraId="0885B979" w14:textId="28D082BE" w:rsidR="006835D0" w:rsidRPr="00744FBF" w:rsidRDefault="004E23E4" w:rsidP="004E23E4">
            <w:pPr>
              <w:ind w:left="-57" w:right="-57"/>
              <w:contextualSpacing/>
              <w:jc w:val="center"/>
              <w:rPr>
                <w:sz w:val="26"/>
                <w:szCs w:val="26"/>
              </w:rPr>
            </w:pPr>
            <w:r w:rsidRPr="00744FBF">
              <w:rPr>
                <w:sz w:val="26"/>
                <w:szCs w:val="26"/>
              </w:rPr>
              <w:t>8</w:t>
            </w:r>
            <w:r w:rsidR="006835D0" w:rsidRPr="00744FBF">
              <w:rPr>
                <w:sz w:val="26"/>
                <w:szCs w:val="26"/>
              </w:rPr>
              <w:t>/2025</w:t>
            </w:r>
          </w:p>
        </w:tc>
      </w:tr>
      <w:tr w:rsidR="00744FBF" w:rsidRPr="00744FBF" w14:paraId="5471DE4E"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13682650" w14:textId="6AAF44CE" w:rsidR="006835D0" w:rsidRPr="00744FBF" w:rsidRDefault="006835D0" w:rsidP="003E3ED4">
            <w:pPr>
              <w:ind w:left="-57" w:right="-57"/>
              <w:contextualSpacing/>
              <w:jc w:val="center"/>
              <w:rPr>
                <w:sz w:val="26"/>
                <w:szCs w:val="26"/>
                <w:lang w:val="it-IT"/>
              </w:rPr>
            </w:pPr>
            <w:r w:rsidRPr="00744FBF">
              <w:rPr>
                <w:sz w:val="26"/>
                <w:szCs w:val="26"/>
                <w:lang w:val="it-IT"/>
              </w:rPr>
              <w:t>3.</w:t>
            </w:r>
            <w:r w:rsidR="003E3ED4" w:rsidRPr="00744FBF">
              <w:rPr>
                <w:sz w:val="26"/>
                <w:szCs w:val="26"/>
                <w:lang w:val="it-IT"/>
              </w:rPr>
              <w:t>2</w:t>
            </w:r>
          </w:p>
        </w:tc>
        <w:tc>
          <w:tcPr>
            <w:tcW w:w="6561" w:type="dxa"/>
            <w:tcBorders>
              <w:top w:val="single" w:sz="4" w:space="0" w:color="auto"/>
              <w:left w:val="nil"/>
              <w:bottom w:val="single" w:sz="4" w:space="0" w:color="auto"/>
              <w:right w:val="single" w:sz="4" w:space="0" w:color="000000"/>
            </w:tcBorders>
            <w:shd w:val="clear" w:color="auto" w:fill="auto"/>
            <w:vAlign w:val="center"/>
          </w:tcPr>
          <w:p w14:paraId="1D9299E4" w14:textId="706DEE45" w:rsidR="006835D0" w:rsidRPr="00744FBF" w:rsidRDefault="004A6D46" w:rsidP="004A6D46">
            <w:pPr>
              <w:ind w:left="-57" w:right="-57"/>
              <w:contextualSpacing/>
              <w:jc w:val="both"/>
              <w:rPr>
                <w:sz w:val="26"/>
                <w:szCs w:val="26"/>
                <w:lang w:val="it-IT"/>
              </w:rPr>
            </w:pPr>
            <w:r w:rsidRPr="00744FBF">
              <w:rPr>
                <w:sz w:val="26"/>
                <w:szCs w:val="26"/>
                <w:shd w:val="clear" w:color="auto" w:fill="FFFFFF"/>
                <w:lang w:val="it-IT"/>
              </w:rPr>
              <w:t>Trên cơ sở các ý kiến góp ý, B</w:t>
            </w:r>
            <w:r w:rsidR="006835D0" w:rsidRPr="00744FBF">
              <w:rPr>
                <w:sz w:val="26"/>
                <w:szCs w:val="26"/>
                <w:shd w:val="clear" w:color="auto" w:fill="FFFFFF"/>
                <w:lang w:val="it-IT"/>
              </w:rPr>
              <w:t>an soạn thảo xử lý, tiếp thu, hoàn chỉnh dự thảo QC</w:t>
            </w:r>
            <w:r w:rsidR="00A40FDB" w:rsidRPr="00744FBF">
              <w:rPr>
                <w:sz w:val="26"/>
                <w:szCs w:val="26"/>
                <w:shd w:val="clear" w:color="auto" w:fill="FFFFFF"/>
                <w:lang w:val="it-IT"/>
              </w:rPr>
              <w:t xml:space="preserve">ĐP </w:t>
            </w:r>
            <w:r w:rsidR="006835D0" w:rsidRPr="00744FBF">
              <w:rPr>
                <w:sz w:val="26"/>
                <w:szCs w:val="26"/>
                <w:shd w:val="clear" w:color="auto" w:fill="FFFFFF"/>
                <w:lang w:val="it-IT"/>
              </w:rPr>
              <w:t>và lập hồ sơ dự thảo QC</w:t>
            </w:r>
            <w:r w:rsidR="00A40FDB" w:rsidRPr="00744FBF">
              <w:rPr>
                <w:sz w:val="26"/>
                <w:szCs w:val="26"/>
                <w:shd w:val="clear" w:color="auto" w:fill="FFFFFF"/>
                <w:lang w:val="it-IT"/>
              </w:rPr>
              <w:t>ĐP</w:t>
            </w:r>
            <w:r w:rsidR="006835D0" w:rsidRPr="00744FBF">
              <w:rPr>
                <w:sz w:val="26"/>
                <w:szCs w:val="26"/>
                <w:shd w:val="clear" w:color="auto" w:fill="FFFFFF"/>
                <w:lang w:val="it-IT"/>
              </w:rPr>
              <w:t xml:space="preserve"> theo quy định</w:t>
            </w:r>
            <w:r w:rsidR="002429A2" w:rsidRPr="00744FBF">
              <w:rPr>
                <w:sz w:val="26"/>
                <w:szCs w:val="26"/>
                <w:shd w:val="clear" w:color="auto" w:fill="FFFFFF"/>
                <w:lang w:val="it-IT"/>
              </w:rPr>
              <w:t>, trình UBND tỉnh xem xét, quyết định</w:t>
            </w:r>
            <w:r w:rsidR="006835D0" w:rsidRPr="00744FBF">
              <w:rPr>
                <w:sz w:val="26"/>
                <w:szCs w:val="26"/>
                <w:shd w:val="clear" w:color="auto" w:fill="FFFFFF"/>
                <w:lang w:val="it-IT"/>
              </w:rPr>
              <w:t xml:space="preserve"> </w:t>
            </w:r>
          </w:p>
        </w:tc>
        <w:tc>
          <w:tcPr>
            <w:tcW w:w="992" w:type="dxa"/>
            <w:tcBorders>
              <w:top w:val="nil"/>
              <w:left w:val="nil"/>
              <w:bottom w:val="single" w:sz="4" w:space="0" w:color="auto"/>
              <w:right w:val="single" w:sz="4" w:space="0" w:color="auto"/>
            </w:tcBorders>
            <w:shd w:val="clear" w:color="auto" w:fill="auto"/>
            <w:vAlign w:val="center"/>
          </w:tcPr>
          <w:p w14:paraId="1C26769A" w14:textId="62347AF4" w:rsidR="006835D0" w:rsidRPr="00744FBF" w:rsidRDefault="006835D0" w:rsidP="000F183C">
            <w:pPr>
              <w:ind w:left="-57" w:right="-57"/>
              <w:contextualSpacing/>
              <w:jc w:val="center"/>
              <w:rPr>
                <w:sz w:val="26"/>
                <w:szCs w:val="26"/>
              </w:rPr>
            </w:pPr>
            <w:r w:rsidRPr="00744FBF">
              <w:rPr>
                <w:sz w:val="26"/>
                <w:szCs w:val="26"/>
              </w:rPr>
              <w:t>8/2025</w:t>
            </w:r>
          </w:p>
        </w:tc>
        <w:tc>
          <w:tcPr>
            <w:tcW w:w="1004" w:type="dxa"/>
            <w:tcBorders>
              <w:top w:val="nil"/>
              <w:left w:val="nil"/>
              <w:bottom w:val="single" w:sz="4" w:space="0" w:color="auto"/>
              <w:right w:val="single" w:sz="4" w:space="0" w:color="auto"/>
            </w:tcBorders>
            <w:shd w:val="clear" w:color="auto" w:fill="auto"/>
            <w:vAlign w:val="center"/>
          </w:tcPr>
          <w:p w14:paraId="0AA0C352" w14:textId="125DCADE" w:rsidR="006835D0" w:rsidRPr="00744FBF" w:rsidRDefault="006835D0" w:rsidP="000F183C">
            <w:pPr>
              <w:ind w:left="-57" w:right="-57"/>
              <w:contextualSpacing/>
              <w:jc w:val="center"/>
              <w:rPr>
                <w:sz w:val="26"/>
                <w:szCs w:val="26"/>
              </w:rPr>
            </w:pPr>
            <w:r w:rsidRPr="00744FBF">
              <w:rPr>
                <w:sz w:val="26"/>
                <w:szCs w:val="26"/>
              </w:rPr>
              <w:t>9/2025</w:t>
            </w:r>
          </w:p>
        </w:tc>
      </w:tr>
      <w:tr w:rsidR="00744FBF" w:rsidRPr="00744FBF" w14:paraId="48397C19"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6A350C" w14:textId="63BDC709" w:rsidR="006835D0" w:rsidRPr="00744FBF" w:rsidRDefault="000A1A58" w:rsidP="000F183C">
            <w:pPr>
              <w:ind w:left="-57" w:right="-57"/>
              <w:contextualSpacing/>
              <w:jc w:val="center"/>
              <w:rPr>
                <w:b/>
                <w:bCs/>
                <w:sz w:val="26"/>
                <w:szCs w:val="26"/>
              </w:rPr>
            </w:pPr>
            <w:r w:rsidRPr="00744FBF">
              <w:rPr>
                <w:b/>
                <w:bCs/>
                <w:sz w:val="26"/>
                <w:szCs w:val="26"/>
                <w:lang w:val="pt-BR"/>
              </w:rPr>
              <w:t>4</w:t>
            </w:r>
          </w:p>
        </w:tc>
        <w:tc>
          <w:tcPr>
            <w:tcW w:w="8557" w:type="dxa"/>
            <w:gridSpan w:val="3"/>
            <w:tcBorders>
              <w:top w:val="single" w:sz="4" w:space="0" w:color="auto"/>
              <w:left w:val="nil"/>
              <w:bottom w:val="single" w:sz="4" w:space="0" w:color="auto"/>
              <w:right w:val="single" w:sz="4" w:space="0" w:color="000000"/>
            </w:tcBorders>
            <w:shd w:val="clear" w:color="auto" w:fill="auto"/>
            <w:vAlign w:val="center"/>
            <w:hideMark/>
          </w:tcPr>
          <w:p w14:paraId="1881D79E" w14:textId="12389CAC" w:rsidR="006835D0" w:rsidRPr="00744FBF" w:rsidRDefault="004D75D9" w:rsidP="000F183C">
            <w:pPr>
              <w:ind w:left="-57" w:right="-57"/>
              <w:contextualSpacing/>
              <w:rPr>
                <w:b/>
                <w:bCs/>
                <w:sz w:val="26"/>
                <w:szCs w:val="26"/>
              </w:rPr>
            </w:pPr>
            <w:r w:rsidRPr="00744FBF">
              <w:rPr>
                <w:b/>
                <w:bCs/>
                <w:sz w:val="26"/>
                <w:szCs w:val="26"/>
                <w:lang w:val="pt-BR"/>
              </w:rPr>
              <w:t xml:space="preserve">Thẩm định hồ sơ dự thảo QCĐP; </w:t>
            </w:r>
            <w:r w:rsidR="006835D0" w:rsidRPr="00744FBF">
              <w:rPr>
                <w:b/>
                <w:bCs/>
                <w:sz w:val="26"/>
                <w:szCs w:val="26"/>
                <w:lang w:val="pt-BR"/>
              </w:rPr>
              <w:t>cho ý kiến về việc ban hành QCĐP</w:t>
            </w:r>
          </w:p>
        </w:tc>
      </w:tr>
      <w:tr w:rsidR="00744FBF" w:rsidRPr="00744FBF" w14:paraId="5CFEEC19"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5AB1A8" w14:textId="77777777" w:rsidR="006835D0" w:rsidRPr="00744FBF" w:rsidRDefault="006835D0" w:rsidP="000F183C">
            <w:pPr>
              <w:ind w:left="-57" w:right="-57"/>
              <w:contextualSpacing/>
              <w:jc w:val="center"/>
              <w:rPr>
                <w:sz w:val="26"/>
                <w:szCs w:val="26"/>
              </w:rPr>
            </w:pPr>
            <w:r w:rsidRPr="00744FBF">
              <w:rPr>
                <w:sz w:val="26"/>
                <w:szCs w:val="26"/>
                <w:lang w:val="pt-BR"/>
              </w:rPr>
              <w:t>4.1</w:t>
            </w:r>
          </w:p>
        </w:tc>
        <w:tc>
          <w:tcPr>
            <w:tcW w:w="6561" w:type="dxa"/>
            <w:tcBorders>
              <w:top w:val="single" w:sz="4" w:space="0" w:color="auto"/>
              <w:left w:val="nil"/>
              <w:bottom w:val="single" w:sz="4" w:space="0" w:color="auto"/>
              <w:right w:val="single" w:sz="4" w:space="0" w:color="000000"/>
            </w:tcBorders>
            <w:shd w:val="clear" w:color="auto" w:fill="auto"/>
            <w:vAlign w:val="center"/>
          </w:tcPr>
          <w:p w14:paraId="125E6D6D" w14:textId="011AC088" w:rsidR="006835D0" w:rsidRPr="00744FBF" w:rsidRDefault="006835D0" w:rsidP="000F183C">
            <w:pPr>
              <w:ind w:left="-57" w:right="-57"/>
              <w:contextualSpacing/>
              <w:jc w:val="both"/>
              <w:rPr>
                <w:sz w:val="26"/>
                <w:szCs w:val="26"/>
              </w:rPr>
            </w:pPr>
            <w:r w:rsidRPr="00744FBF">
              <w:rPr>
                <w:sz w:val="26"/>
                <w:szCs w:val="26"/>
              </w:rPr>
              <w:t xml:space="preserve">Lập </w:t>
            </w:r>
            <w:r w:rsidR="001A21AD" w:rsidRPr="00744FBF">
              <w:rPr>
                <w:sz w:val="26"/>
                <w:szCs w:val="26"/>
              </w:rPr>
              <w:t>Hội đồng</w:t>
            </w:r>
            <w:r w:rsidRPr="00744FBF">
              <w:rPr>
                <w:sz w:val="26"/>
                <w:szCs w:val="26"/>
              </w:rPr>
              <w:t xml:space="preserve"> thẩm tra, thẩm định</w:t>
            </w:r>
          </w:p>
        </w:tc>
        <w:tc>
          <w:tcPr>
            <w:tcW w:w="992" w:type="dxa"/>
            <w:tcBorders>
              <w:top w:val="nil"/>
              <w:left w:val="nil"/>
              <w:bottom w:val="single" w:sz="4" w:space="0" w:color="auto"/>
              <w:right w:val="single" w:sz="4" w:space="0" w:color="auto"/>
            </w:tcBorders>
            <w:shd w:val="clear" w:color="auto" w:fill="auto"/>
            <w:vAlign w:val="center"/>
          </w:tcPr>
          <w:p w14:paraId="4B989795" w14:textId="333C7387" w:rsidR="006835D0" w:rsidRPr="00744FBF" w:rsidRDefault="006835D0" w:rsidP="000F183C">
            <w:pPr>
              <w:ind w:left="-57" w:right="-57"/>
              <w:contextualSpacing/>
              <w:jc w:val="center"/>
              <w:rPr>
                <w:sz w:val="26"/>
                <w:szCs w:val="26"/>
              </w:rPr>
            </w:pPr>
            <w:r w:rsidRPr="00744FBF">
              <w:rPr>
                <w:sz w:val="26"/>
                <w:szCs w:val="26"/>
              </w:rPr>
              <w:t>9/2025</w:t>
            </w:r>
          </w:p>
        </w:tc>
        <w:tc>
          <w:tcPr>
            <w:tcW w:w="1004" w:type="dxa"/>
            <w:tcBorders>
              <w:top w:val="nil"/>
              <w:left w:val="nil"/>
              <w:bottom w:val="single" w:sz="4" w:space="0" w:color="auto"/>
              <w:right w:val="single" w:sz="4" w:space="0" w:color="auto"/>
            </w:tcBorders>
            <w:shd w:val="clear" w:color="auto" w:fill="auto"/>
            <w:vAlign w:val="center"/>
          </w:tcPr>
          <w:p w14:paraId="37FC16AE" w14:textId="77777777" w:rsidR="006835D0" w:rsidRPr="00744FBF" w:rsidRDefault="006835D0" w:rsidP="000F183C">
            <w:pPr>
              <w:ind w:left="-57" w:right="-57"/>
              <w:contextualSpacing/>
              <w:jc w:val="center"/>
              <w:rPr>
                <w:sz w:val="26"/>
                <w:szCs w:val="26"/>
              </w:rPr>
            </w:pPr>
            <w:r w:rsidRPr="00744FBF">
              <w:rPr>
                <w:sz w:val="26"/>
                <w:szCs w:val="26"/>
              </w:rPr>
              <w:t>10/2025</w:t>
            </w:r>
          </w:p>
        </w:tc>
      </w:tr>
      <w:tr w:rsidR="00744FBF" w:rsidRPr="00744FBF" w14:paraId="2F66C4BB"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AB46196" w14:textId="77777777" w:rsidR="006835D0" w:rsidRPr="00744FBF" w:rsidRDefault="006835D0" w:rsidP="000F183C">
            <w:pPr>
              <w:ind w:left="-57" w:right="-57"/>
              <w:contextualSpacing/>
              <w:jc w:val="center"/>
              <w:rPr>
                <w:sz w:val="26"/>
                <w:szCs w:val="26"/>
              </w:rPr>
            </w:pPr>
            <w:r w:rsidRPr="00744FBF">
              <w:rPr>
                <w:sz w:val="26"/>
                <w:szCs w:val="26"/>
              </w:rPr>
              <w:t>4.2</w:t>
            </w:r>
          </w:p>
        </w:tc>
        <w:tc>
          <w:tcPr>
            <w:tcW w:w="6561" w:type="dxa"/>
            <w:tcBorders>
              <w:top w:val="single" w:sz="4" w:space="0" w:color="auto"/>
              <w:left w:val="nil"/>
              <w:bottom w:val="single" w:sz="4" w:space="0" w:color="auto"/>
              <w:right w:val="single" w:sz="4" w:space="0" w:color="000000"/>
            </w:tcBorders>
            <w:shd w:val="clear" w:color="auto" w:fill="auto"/>
            <w:vAlign w:val="center"/>
          </w:tcPr>
          <w:p w14:paraId="35107D8D" w14:textId="4F414D6A" w:rsidR="006835D0" w:rsidRPr="00744FBF" w:rsidRDefault="006835D0" w:rsidP="000F183C">
            <w:pPr>
              <w:ind w:left="-57" w:right="-57"/>
              <w:contextualSpacing/>
              <w:jc w:val="both"/>
              <w:rPr>
                <w:sz w:val="26"/>
                <w:szCs w:val="26"/>
              </w:rPr>
            </w:pPr>
            <w:r w:rsidRPr="00744FBF">
              <w:rPr>
                <w:sz w:val="26"/>
                <w:szCs w:val="26"/>
              </w:rPr>
              <w:t>Tổ chức họp</w:t>
            </w:r>
            <w:r w:rsidR="001A21AD" w:rsidRPr="00744FBF">
              <w:rPr>
                <w:sz w:val="26"/>
                <w:szCs w:val="26"/>
              </w:rPr>
              <w:t xml:space="preserve"> Hội đồng</w:t>
            </w:r>
            <w:r w:rsidRPr="00744FBF">
              <w:rPr>
                <w:sz w:val="26"/>
                <w:szCs w:val="26"/>
              </w:rPr>
              <w:t xml:space="preserve"> thẩm tra/thẩm định</w:t>
            </w:r>
          </w:p>
        </w:tc>
        <w:tc>
          <w:tcPr>
            <w:tcW w:w="992" w:type="dxa"/>
            <w:tcBorders>
              <w:top w:val="nil"/>
              <w:left w:val="nil"/>
              <w:bottom w:val="single" w:sz="4" w:space="0" w:color="auto"/>
              <w:right w:val="single" w:sz="4" w:space="0" w:color="auto"/>
            </w:tcBorders>
            <w:shd w:val="clear" w:color="auto" w:fill="auto"/>
            <w:vAlign w:val="center"/>
          </w:tcPr>
          <w:p w14:paraId="54AD5DB1" w14:textId="3128C375" w:rsidR="006835D0" w:rsidRPr="00744FBF" w:rsidRDefault="006835D0" w:rsidP="000F183C">
            <w:pPr>
              <w:ind w:left="-57" w:right="-57"/>
              <w:contextualSpacing/>
              <w:jc w:val="center"/>
              <w:rPr>
                <w:sz w:val="26"/>
                <w:szCs w:val="26"/>
              </w:rPr>
            </w:pPr>
            <w:r w:rsidRPr="00744FBF">
              <w:rPr>
                <w:sz w:val="26"/>
                <w:szCs w:val="26"/>
              </w:rPr>
              <w:t>9/2025</w:t>
            </w:r>
          </w:p>
        </w:tc>
        <w:tc>
          <w:tcPr>
            <w:tcW w:w="1004" w:type="dxa"/>
            <w:tcBorders>
              <w:top w:val="nil"/>
              <w:left w:val="nil"/>
              <w:bottom w:val="single" w:sz="4" w:space="0" w:color="auto"/>
              <w:right w:val="single" w:sz="4" w:space="0" w:color="auto"/>
            </w:tcBorders>
            <w:shd w:val="clear" w:color="auto" w:fill="auto"/>
            <w:vAlign w:val="center"/>
          </w:tcPr>
          <w:p w14:paraId="19F0367B" w14:textId="77777777" w:rsidR="006835D0" w:rsidRPr="00744FBF" w:rsidRDefault="006835D0" w:rsidP="000F183C">
            <w:pPr>
              <w:ind w:left="-57" w:right="-57"/>
              <w:contextualSpacing/>
              <w:jc w:val="center"/>
              <w:rPr>
                <w:sz w:val="26"/>
                <w:szCs w:val="26"/>
              </w:rPr>
            </w:pPr>
            <w:r w:rsidRPr="00744FBF">
              <w:rPr>
                <w:sz w:val="26"/>
                <w:szCs w:val="26"/>
              </w:rPr>
              <w:t>10/2025</w:t>
            </w:r>
          </w:p>
        </w:tc>
      </w:tr>
      <w:tr w:rsidR="00744FBF" w:rsidRPr="00744FBF" w14:paraId="79D5E840"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960EAE" w14:textId="77777777" w:rsidR="006835D0" w:rsidRPr="00744FBF" w:rsidRDefault="006835D0" w:rsidP="000F183C">
            <w:pPr>
              <w:ind w:left="-57" w:right="-57"/>
              <w:contextualSpacing/>
              <w:jc w:val="center"/>
              <w:rPr>
                <w:sz w:val="26"/>
                <w:szCs w:val="26"/>
              </w:rPr>
            </w:pPr>
            <w:r w:rsidRPr="00744FBF">
              <w:rPr>
                <w:sz w:val="26"/>
                <w:szCs w:val="26"/>
              </w:rPr>
              <w:t>4.3</w:t>
            </w:r>
          </w:p>
        </w:tc>
        <w:tc>
          <w:tcPr>
            <w:tcW w:w="6561" w:type="dxa"/>
            <w:tcBorders>
              <w:top w:val="single" w:sz="4" w:space="0" w:color="auto"/>
              <w:left w:val="nil"/>
              <w:bottom w:val="single" w:sz="4" w:space="0" w:color="auto"/>
              <w:right w:val="single" w:sz="4" w:space="0" w:color="000000"/>
            </w:tcBorders>
            <w:shd w:val="clear" w:color="auto" w:fill="auto"/>
            <w:vAlign w:val="center"/>
          </w:tcPr>
          <w:p w14:paraId="5BBDED65" w14:textId="27BEBDF6" w:rsidR="006835D0" w:rsidRPr="00744FBF" w:rsidRDefault="006835D0" w:rsidP="00553BAA">
            <w:pPr>
              <w:ind w:left="-57" w:right="-57"/>
              <w:contextualSpacing/>
              <w:jc w:val="both"/>
              <w:rPr>
                <w:sz w:val="26"/>
                <w:szCs w:val="26"/>
              </w:rPr>
            </w:pPr>
            <w:r w:rsidRPr="00744FBF">
              <w:rPr>
                <w:sz w:val="26"/>
                <w:szCs w:val="26"/>
                <w:lang w:val="pt-BR"/>
              </w:rPr>
              <w:t>Sở Y tế hoàn chỉnh hồ sơ dự thảo QCĐP, trình UBND tỉnh gửi Bộ Y tế</w:t>
            </w:r>
            <w:r w:rsidR="001F02EF" w:rsidRPr="00744FBF">
              <w:rPr>
                <w:sz w:val="26"/>
                <w:szCs w:val="26"/>
                <w:lang w:val="pt-BR"/>
              </w:rPr>
              <w:t>, Bộ KHCN</w:t>
            </w:r>
            <w:r w:rsidRPr="00744FBF">
              <w:rPr>
                <w:sz w:val="26"/>
                <w:szCs w:val="26"/>
                <w:lang w:val="pt-BR"/>
              </w:rPr>
              <w:t xml:space="preserve"> xem xét c</w:t>
            </w:r>
            <w:r w:rsidR="001A21AD" w:rsidRPr="00744FBF">
              <w:rPr>
                <w:sz w:val="26"/>
                <w:szCs w:val="26"/>
                <w:lang w:val="pt-BR"/>
              </w:rPr>
              <w:t>ho ý kiến về việc ban hành QCĐP</w:t>
            </w:r>
          </w:p>
        </w:tc>
        <w:tc>
          <w:tcPr>
            <w:tcW w:w="992" w:type="dxa"/>
            <w:tcBorders>
              <w:top w:val="nil"/>
              <w:left w:val="nil"/>
              <w:bottom w:val="single" w:sz="4" w:space="0" w:color="auto"/>
              <w:right w:val="single" w:sz="4" w:space="0" w:color="auto"/>
            </w:tcBorders>
            <w:shd w:val="clear" w:color="auto" w:fill="auto"/>
            <w:vAlign w:val="center"/>
          </w:tcPr>
          <w:p w14:paraId="204920C6" w14:textId="77777777" w:rsidR="006835D0" w:rsidRPr="00744FBF" w:rsidRDefault="006835D0" w:rsidP="000F183C">
            <w:pPr>
              <w:ind w:left="-57" w:right="-57"/>
              <w:contextualSpacing/>
              <w:jc w:val="center"/>
              <w:rPr>
                <w:sz w:val="26"/>
                <w:szCs w:val="26"/>
              </w:rPr>
            </w:pPr>
            <w:r w:rsidRPr="00744FBF">
              <w:rPr>
                <w:sz w:val="26"/>
                <w:szCs w:val="26"/>
              </w:rPr>
              <w:t>10/2025</w:t>
            </w:r>
          </w:p>
        </w:tc>
        <w:tc>
          <w:tcPr>
            <w:tcW w:w="1004" w:type="dxa"/>
            <w:tcBorders>
              <w:top w:val="nil"/>
              <w:left w:val="nil"/>
              <w:bottom w:val="single" w:sz="4" w:space="0" w:color="auto"/>
              <w:right w:val="single" w:sz="4" w:space="0" w:color="auto"/>
            </w:tcBorders>
            <w:shd w:val="clear" w:color="auto" w:fill="auto"/>
            <w:vAlign w:val="center"/>
          </w:tcPr>
          <w:p w14:paraId="307B00AE" w14:textId="77777777" w:rsidR="006835D0" w:rsidRPr="00744FBF" w:rsidRDefault="006835D0" w:rsidP="000F183C">
            <w:pPr>
              <w:ind w:left="-57" w:right="-57"/>
              <w:contextualSpacing/>
              <w:jc w:val="center"/>
              <w:rPr>
                <w:sz w:val="26"/>
                <w:szCs w:val="26"/>
              </w:rPr>
            </w:pPr>
            <w:r w:rsidRPr="00744FBF">
              <w:rPr>
                <w:sz w:val="26"/>
                <w:szCs w:val="26"/>
              </w:rPr>
              <w:t>11/2025</w:t>
            </w:r>
          </w:p>
        </w:tc>
      </w:tr>
      <w:tr w:rsidR="00744FBF" w:rsidRPr="00744FBF" w14:paraId="1B619C2E"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E3BE5AC" w14:textId="77777777" w:rsidR="006835D0" w:rsidRPr="00744FBF" w:rsidRDefault="006835D0" w:rsidP="000F183C">
            <w:pPr>
              <w:ind w:left="-57" w:right="-57"/>
              <w:contextualSpacing/>
              <w:jc w:val="center"/>
              <w:rPr>
                <w:sz w:val="26"/>
                <w:szCs w:val="26"/>
              </w:rPr>
            </w:pPr>
            <w:r w:rsidRPr="00744FBF">
              <w:rPr>
                <w:sz w:val="26"/>
                <w:szCs w:val="26"/>
              </w:rPr>
              <w:t>4.4</w:t>
            </w:r>
          </w:p>
        </w:tc>
        <w:tc>
          <w:tcPr>
            <w:tcW w:w="6561" w:type="dxa"/>
            <w:tcBorders>
              <w:top w:val="single" w:sz="4" w:space="0" w:color="auto"/>
              <w:left w:val="nil"/>
              <w:bottom w:val="single" w:sz="4" w:space="0" w:color="auto"/>
              <w:right w:val="single" w:sz="4" w:space="0" w:color="000000"/>
            </w:tcBorders>
            <w:shd w:val="clear" w:color="auto" w:fill="auto"/>
            <w:vAlign w:val="center"/>
            <w:hideMark/>
          </w:tcPr>
          <w:p w14:paraId="7AE6CC3A" w14:textId="65E5DA39" w:rsidR="006835D0" w:rsidRPr="00744FBF" w:rsidRDefault="006835D0" w:rsidP="000F183C">
            <w:pPr>
              <w:ind w:left="-57" w:right="-57"/>
              <w:contextualSpacing/>
              <w:jc w:val="both"/>
              <w:rPr>
                <w:sz w:val="26"/>
                <w:szCs w:val="26"/>
              </w:rPr>
            </w:pPr>
            <w:r w:rsidRPr="00744FBF">
              <w:rPr>
                <w:sz w:val="26"/>
                <w:szCs w:val="26"/>
                <w:lang w:val="pt-BR"/>
              </w:rPr>
              <w:t>Bộ Y tế</w:t>
            </w:r>
            <w:r w:rsidR="001F02EF" w:rsidRPr="00744FBF">
              <w:rPr>
                <w:sz w:val="26"/>
                <w:szCs w:val="26"/>
                <w:lang w:val="pt-BR"/>
              </w:rPr>
              <w:t>, Bộ KHCN</w:t>
            </w:r>
            <w:r w:rsidRPr="00744FBF">
              <w:rPr>
                <w:sz w:val="26"/>
                <w:szCs w:val="26"/>
                <w:lang w:val="pt-BR"/>
              </w:rPr>
              <w:t xml:space="preserve"> xem xét nội dung và tín</w:t>
            </w:r>
            <w:r w:rsidR="008600D0" w:rsidRPr="00744FBF">
              <w:rPr>
                <w:sz w:val="26"/>
                <w:szCs w:val="26"/>
                <w:lang w:val="pt-BR"/>
              </w:rPr>
              <w:t>h hợp lệ của hồ sơ dự thảo QCĐP</w:t>
            </w:r>
          </w:p>
        </w:tc>
        <w:tc>
          <w:tcPr>
            <w:tcW w:w="992" w:type="dxa"/>
            <w:tcBorders>
              <w:top w:val="nil"/>
              <w:left w:val="nil"/>
              <w:bottom w:val="single" w:sz="4" w:space="0" w:color="auto"/>
              <w:right w:val="single" w:sz="4" w:space="0" w:color="auto"/>
            </w:tcBorders>
            <w:shd w:val="clear" w:color="auto" w:fill="auto"/>
            <w:vAlign w:val="center"/>
          </w:tcPr>
          <w:p w14:paraId="0335B79F" w14:textId="77777777" w:rsidR="006835D0" w:rsidRPr="00744FBF" w:rsidRDefault="006835D0" w:rsidP="000F183C">
            <w:pPr>
              <w:ind w:left="-57" w:right="-57"/>
              <w:contextualSpacing/>
              <w:jc w:val="center"/>
              <w:rPr>
                <w:sz w:val="26"/>
                <w:szCs w:val="26"/>
              </w:rPr>
            </w:pPr>
            <w:r w:rsidRPr="00744FBF">
              <w:rPr>
                <w:sz w:val="26"/>
                <w:szCs w:val="26"/>
              </w:rPr>
              <w:t>11/2025</w:t>
            </w:r>
          </w:p>
        </w:tc>
        <w:tc>
          <w:tcPr>
            <w:tcW w:w="1004" w:type="dxa"/>
            <w:tcBorders>
              <w:top w:val="nil"/>
              <w:left w:val="nil"/>
              <w:bottom w:val="single" w:sz="4" w:space="0" w:color="auto"/>
              <w:right w:val="single" w:sz="4" w:space="0" w:color="auto"/>
            </w:tcBorders>
            <w:shd w:val="clear" w:color="auto" w:fill="auto"/>
            <w:vAlign w:val="center"/>
          </w:tcPr>
          <w:p w14:paraId="3ED20DA1" w14:textId="77777777" w:rsidR="006835D0" w:rsidRPr="00744FBF" w:rsidRDefault="006835D0" w:rsidP="000F183C">
            <w:pPr>
              <w:ind w:left="-57" w:right="-57"/>
              <w:contextualSpacing/>
              <w:jc w:val="center"/>
              <w:rPr>
                <w:sz w:val="26"/>
                <w:szCs w:val="26"/>
              </w:rPr>
            </w:pPr>
            <w:r w:rsidRPr="00744FBF">
              <w:rPr>
                <w:sz w:val="26"/>
                <w:szCs w:val="26"/>
              </w:rPr>
              <w:t>12/2025</w:t>
            </w:r>
          </w:p>
        </w:tc>
      </w:tr>
      <w:tr w:rsidR="00744FBF" w:rsidRPr="00744FBF" w14:paraId="3D0C2DF6" w14:textId="77777777" w:rsidTr="00CA2390">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AB14E28" w14:textId="77777777" w:rsidR="006835D0" w:rsidRPr="00744FBF" w:rsidRDefault="006835D0" w:rsidP="000F183C">
            <w:pPr>
              <w:ind w:left="-57" w:right="-57"/>
              <w:contextualSpacing/>
              <w:jc w:val="center"/>
              <w:rPr>
                <w:sz w:val="26"/>
                <w:szCs w:val="26"/>
              </w:rPr>
            </w:pPr>
            <w:r w:rsidRPr="00744FBF">
              <w:rPr>
                <w:sz w:val="26"/>
                <w:szCs w:val="26"/>
              </w:rPr>
              <w:t>4.5</w:t>
            </w:r>
          </w:p>
        </w:tc>
        <w:tc>
          <w:tcPr>
            <w:tcW w:w="6561" w:type="dxa"/>
            <w:tcBorders>
              <w:top w:val="single" w:sz="4" w:space="0" w:color="auto"/>
              <w:left w:val="nil"/>
              <w:bottom w:val="single" w:sz="4" w:space="0" w:color="auto"/>
              <w:right w:val="single" w:sz="4" w:space="0" w:color="000000"/>
            </w:tcBorders>
            <w:shd w:val="clear" w:color="auto" w:fill="auto"/>
            <w:vAlign w:val="center"/>
            <w:hideMark/>
          </w:tcPr>
          <w:p w14:paraId="4F1005E9" w14:textId="687471AA" w:rsidR="006835D0" w:rsidRPr="00744FBF" w:rsidRDefault="006835D0" w:rsidP="000F183C">
            <w:pPr>
              <w:ind w:left="-57" w:right="-57"/>
              <w:contextualSpacing/>
              <w:jc w:val="both"/>
              <w:rPr>
                <w:sz w:val="26"/>
                <w:szCs w:val="26"/>
              </w:rPr>
            </w:pPr>
            <w:r w:rsidRPr="00744FBF">
              <w:rPr>
                <w:sz w:val="26"/>
                <w:szCs w:val="26"/>
                <w:lang w:val="pt-BR"/>
              </w:rPr>
              <w:t>Bộ Y tế</w:t>
            </w:r>
            <w:r w:rsidR="001F02EF" w:rsidRPr="00744FBF">
              <w:rPr>
                <w:sz w:val="26"/>
                <w:szCs w:val="26"/>
                <w:lang w:val="pt-BR"/>
              </w:rPr>
              <w:t>, Bộ KHCN</w:t>
            </w:r>
            <w:r w:rsidRPr="00744FBF">
              <w:rPr>
                <w:sz w:val="26"/>
                <w:szCs w:val="26"/>
                <w:lang w:val="pt-BR"/>
              </w:rPr>
              <w:t xml:space="preserve"> thông báo bằng văn b</w:t>
            </w:r>
            <w:r w:rsidR="008600D0" w:rsidRPr="00744FBF">
              <w:rPr>
                <w:sz w:val="26"/>
                <w:szCs w:val="26"/>
                <w:lang w:val="pt-BR"/>
              </w:rPr>
              <w:t>ản ý kiến về việc ban hành QCĐP</w:t>
            </w:r>
          </w:p>
        </w:tc>
        <w:tc>
          <w:tcPr>
            <w:tcW w:w="992" w:type="dxa"/>
            <w:tcBorders>
              <w:top w:val="nil"/>
              <w:left w:val="nil"/>
              <w:bottom w:val="single" w:sz="4" w:space="0" w:color="auto"/>
              <w:right w:val="single" w:sz="4" w:space="0" w:color="auto"/>
            </w:tcBorders>
            <w:shd w:val="clear" w:color="auto" w:fill="auto"/>
            <w:vAlign w:val="center"/>
          </w:tcPr>
          <w:p w14:paraId="34BF8A05" w14:textId="77777777" w:rsidR="006835D0" w:rsidRPr="00744FBF" w:rsidRDefault="006835D0" w:rsidP="000F183C">
            <w:pPr>
              <w:ind w:left="-57" w:right="-57"/>
              <w:contextualSpacing/>
              <w:jc w:val="center"/>
              <w:rPr>
                <w:sz w:val="26"/>
                <w:szCs w:val="26"/>
                <w:lang w:val="vi-VN"/>
              </w:rPr>
            </w:pPr>
            <w:r w:rsidRPr="00744FBF">
              <w:rPr>
                <w:sz w:val="26"/>
                <w:szCs w:val="26"/>
              </w:rPr>
              <w:t>11/2025</w:t>
            </w:r>
          </w:p>
        </w:tc>
        <w:tc>
          <w:tcPr>
            <w:tcW w:w="1004" w:type="dxa"/>
            <w:tcBorders>
              <w:top w:val="nil"/>
              <w:left w:val="nil"/>
              <w:bottom w:val="single" w:sz="4" w:space="0" w:color="auto"/>
              <w:right w:val="single" w:sz="4" w:space="0" w:color="auto"/>
            </w:tcBorders>
            <w:shd w:val="clear" w:color="auto" w:fill="auto"/>
            <w:vAlign w:val="center"/>
          </w:tcPr>
          <w:p w14:paraId="331EBB82" w14:textId="77777777" w:rsidR="006835D0" w:rsidRPr="00744FBF" w:rsidRDefault="006835D0" w:rsidP="000F183C">
            <w:pPr>
              <w:ind w:left="-57" w:right="-57"/>
              <w:contextualSpacing/>
              <w:jc w:val="center"/>
              <w:rPr>
                <w:sz w:val="26"/>
                <w:szCs w:val="26"/>
                <w:lang w:val="vi-VN"/>
              </w:rPr>
            </w:pPr>
            <w:r w:rsidRPr="00744FBF">
              <w:rPr>
                <w:sz w:val="26"/>
                <w:szCs w:val="26"/>
              </w:rPr>
              <w:t>12/2025</w:t>
            </w:r>
          </w:p>
        </w:tc>
      </w:tr>
      <w:tr w:rsidR="00744FBF" w:rsidRPr="00744FBF" w14:paraId="35AA6C1E"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4C1800" w14:textId="6FA68A9E" w:rsidR="006835D0" w:rsidRPr="00744FBF" w:rsidRDefault="000A1A58" w:rsidP="000F183C">
            <w:pPr>
              <w:ind w:left="-57" w:right="-57"/>
              <w:contextualSpacing/>
              <w:jc w:val="center"/>
              <w:rPr>
                <w:b/>
                <w:bCs/>
                <w:sz w:val="26"/>
                <w:szCs w:val="26"/>
              </w:rPr>
            </w:pPr>
            <w:r w:rsidRPr="00744FBF">
              <w:rPr>
                <w:b/>
                <w:bCs/>
                <w:sz w:val="26"/>
                <w:szCs w:val="26"/>
              </w:rPr>
              <w:t>5</w:t>
            </w:r>
          </w:p>
        </w:tc>
        <w:tc>
          <w:tcPr>
            <w:tcW w:w="8557" w:type="dxa"/>
            <w:gridSpan w:val="3"/>
            <w:tcBorders>
              <w:top w:val="single" w:sz="4" w:space="0" w:color="auto"/>
              <w:left w:val="nil"/>
              <w:bottom w:val="single" w:sz="4" w:space="0" w:color="auto"/>
              <w:right w:val="single" w:sz="4" w:space="0" w:color="000000"/>
            </w:tcBorders>
            <w:shd w:val="clear" w:color="auto" w:fill="auto"/>
            <w:vAlign w:val="center"/>
            <w:hideMark/>
          </w:tcPr>
          <w:p w14:paraId="5D418579" w14:textId="77777777" w:rsidR="006835D0" w:rsidRPr="00744FBF" w:rsidRDefault="006835D0" w:rsidP="000F183C">
            <w:pPr>
              <w:ind w:left="-57" w:right="-57"/>
              <w:contextualSpacing/>
              <w:rPr>
                <w:b/>
                <w:bCs/>
                <w:sz w:val="26"/>
                <w:szCs w:val="26"/>
              </w:rPr>
            </w:pPr>
            <w:r w:rsidRPr="00744FBF">
              <w:rPr>
                <w:b/>
                <w:bCs/>
                <w:sz w:val="26"/>
                <w:szCs w:val="26"/>
                <w:lang w:val="it-IT"/>
              </w:rPr>
              <w:t>Ban hành QCĐP</w:t>
            </w:r>
          </w:p>
        </w:tc>
      </w:tr>
      <w:tr w:rsidR="00744FBF" w:rsidRPr="00744FBF" w14:paraId="520C1CC1" w14:textId="77777777" w:rsidTr="00CA2390">
        <w:trPr>
          <w:trHeight w:val="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0289B9" w14:textId="77777777" w:rsidR="006835D0" w:rsidRPr="00744FBF" w:rsidRDefault="006835D0" w:rsidP="000F183C">
            <w:pPr>
              <w:ind w:left="-57" w:right="-57"/>
              <w:contextualSpacing/>
              <w:jc w:val="center"/>
              <w:rPr>
                <w:sz w:val="26"/>
                <w:szCs w:val="26"/>
              </w:rPr>
            </w:pPr>
            <w:r w:rsidRPr="00744FBF">
              <w:rPr>
                <w:sz w:val="26"/>
                <w:szCs w:val="26"/>
              </w:rPr>
              <w:t>5.1</w:t>
            </w:r>
          </w:p>
        </w:tc>
        <w:tc>
          <w:tcPr>
            <w:tcW w:w="6561" w:type="dxa"/>
            <w:tcBorders>
              <w:top w:val="single" w:sz="4" w:space="0" w:color="auto"/>
              <w:left w:val="nil"/>
              <w:bottom w:val="single" w:sz="4" w:space="0" w:color="auto"/>
              <w:right w:val="single" w:sz="4" w:space="0" w:color="000000"/>
            </w:tcBorders>
            <w:shd w:val="clear" w:color="auto" w:fill="auto"/>
            <w:vAlign w:val="center"/>
            <w:hideMark/>
          </w:tcPr>
          <w:p w14:paraId="0A6A5B59" w14:textId="7707EACA" w:rsidR="006835D0" w:rsidRPr="00744FBF" w:rsidRDefault="006835D0" w:rsidP="000F183C">
            <w:pPr>
              <w:ind w:left="-57" w:right="-57"/>
              <w:contextualSpacing/>
              <w:jc w:val="both"/>
              <w:rPr>
                <w:sz w:val="26"/>
                <w:szCs w:val="26"/>
              </w:rPr>
            </w:pPr>
            <w:r w:rsidRPr="00744FBF">
              <w:rPr>
                <w:sz w:val="26"/>
                <w:szCs w:val="26"/>
              </w:rPr>
              <w:t xml:space="preserve">Căn cứ văn bản đồng ý ban hành QCĐP của Bộ Y tế, </w:t>
            </w:r>
            <w:r w:rsidR="001F02EF" w:rsidRPr="00744FBF">
              <w:rPr>
                <w:sz w:val="26"/>
                <w:szCs w:val="26"/>
                <w:lang w:val="pt-BR"/>
              </w:rPr>
              <w:t xml:space="preserve">Bộ KHCN, </w:t>
            </w:r>
            <w:r w:rsidRPr="00744FBF">
              <w:rPr>
                <w:sz w:val="26"/>
                <w:szCs w:val="26"/>
              </w:rPr>
              <w:t>Sở Y tế tham mưu UBND tỉnh quyết định ban hành Q</w:t>
            </w:r>
            <w:r w:rsidR="008600D0" w:rsidRPr="00744FBF">
              <w:rPr>
                <w:sz w:val="26"/>
                <w:szCs w:val="26"/>
              </w:rPr>
              <w:t>CĐP trên địa bàn tỉnh Khánh Hòa</w:t>
            </w:r>
          </w:p>
        </w:tc>
        <w:tc>
          <w:tcPr>
            <w:tcW w:w="992" w:type="dxa"/>
            <w:tcBorders>
              <w:top w:val="nil"/>
              <w:left w:val="nil"/>
              <w:bottom w:val="single" w:sz="4" w:space="0" w:color="auto"/>
              <w:right w:val="single" w:sz="4" w:space="0" w:color="auto"/>
            </w:tcBorders>
            <w:shd w:val="clear" w:color="auto" w:fill="auto"/>
            <w:vAlign w:val="center"/>
            <w:hideMark/>
          </w:tcPr>
          <w:p w14:paraId="2D3F1058" w14:textId="77777777" w:rsidR="006835D0" w:rsidRPr="00744FBF" w:rsidRDefault="006835D0" w:rsidP="000F183C">
            <w:pPr>
              <w:ind w:left="-57" w:right="-57"/>
              <w:contextualSpacing/>
              <w:jc w:val="center"/>
              <w:rPr>
                <w:sz w:val="26"/>
                <w:szCs w:val="26"/>
              </w:rPr>
            </w:pPr>
            <w:r w:rsidRPr="00744FBF">
              <w:rPr>
                <w:sz w:val="26"/>
                <w:szCs w:val="26"/>
              </w:rPr>
              <w:t>12/2025</w:t>
            </w:r>
          </w:p>
        </w:tc>
        <w:tc>
          <w:tcPr>
            <w:tcW w:w="1004" w:type="dxa"/>
            <w:tcBorders>
              <w:top w:val="nil"/>
              <w:left w:val="nil"/>
              <w:bottom w:val="single" w:sz="4" w:space="0" w:color="auto"/>
              <w:right w:val="single" w:sz="4" w:space="0" w:color="auto"/>
            </w:tcBorders>
            <w:shd w:val="clear" w:color="auto" w:fill="auto"/>
            <w:vAlign w:val="center"/>
          </w:tcPr>
          <w:p w14:paraId="6762BD7C" w14:textId="77777777" w:rsidR="006835D0" w:rsidRPr="00744FBF" w:rsidRDefault="006835D0" w:rsidP="000F183C">
            <w:pPr>
              <w:ind w:left="-57" w:right="-57"/>
              <w:contextualSpacing/>
              <w:jc w:val="center"/>
              <w:rPr>
                <w:sz w:val="26"/>
                <w:szCs w:val="26"/>
              </w:rPr>
            </w:pPr>
            <w:r w:rsidRPr="00744FBF">
              <w:rPr>
                <w:sz w:val="26"/>
                <w:szCs w:val="26"/>
              </w:rPr>
              <w:t>01/2026</w:t>
            </w:r>
          </w:p>
        </w:tc>
      </w:tr>
    </w:tbl>
    <w:bookmarkEnd w:id="1"/>
    <w:p w14:paraId="3DA3FBC7" w14:textId="21624D5E" w:rsidR="005158D6" w:rsidRPr="00744FBF" w:rsidRDefault="005158D6" w:rsidP="00321BAE">
      <w:pPr>
        <w:widowControl w:val="0"/>
        <w:autoSpaceDE w:val="0"/>
        <w:autoSpaceDN w:val="0"/>
        <w:spacing w:before="120" w:after="120" w:line="264" w:lineRule="auto"/>
        <w:ind w:firstLine="567"/>
        <w:jc w:val="both"/>
        <w:rPr>
          <w:b/>
          <w:bCs/>
          <w:kern w:val="28"/>
          <w:sz w:val="28"/>
          <w:szCs w:val="28"/>
          <w:lang w:val="es-ES"/>
        </w:rPr>
      </w:pPr>
      <w:r w:rsidRPr="00744FBF">
        <w:rPr>
          <w:b/>
          <w:bCs/>
          <w:kern w:val="28"/>
          <w:sz w:val="28"/>
          <w:szCs w:val="28"/>
          <w:lang w:val="es-ES"/>
        </w:rPr>
        <w:t xml:space="preserve">12. </w:t>
      </w:r>
      <w:r w:rsidR="002D4817" w:rsidRPr="00744FBF">
        <w:rPr>
          <w:b/>
          <w:bCs/>
          <w:kern w:val="28"/>
          <w:sz w:val="28"/>
          <w:szCs w:val="28"/>
          <w:lang w:val="es-ES"/>
        </w:rPr>
        <w:t>Dự</w:t>
      </w:r>
      <w:r w:rsidRPr="00744FBF">
        <w:rPr>
          <w:b/>
          <w:bCs/>
          <w:kern w:val="28"/>
          <w:sz w:val="28"/>
          <w:szCs w:val="28"/>
          <w:lang w:val="es-ES"/>
        </w:rPr>
        <w:t xml:space="preserve"> </w:t>
      </w:r>
      <w:r w:rsidR="001056E0" w:rsidRPr="00744FBF">
        <w:rPr>
          <w:b/>
          <w:bCs/>
          <w:kern w:val="28"/>
          <w:sz w:val="28"/>
          <w:szCs w:val="28"/>
          <w:lang w:val="es-ES"/>
        </w:rPr>
        <w:t>kiến</w:t>
      </w:r>
      <w:r w:rsidRPr="00744FBF">
        <w:rPr>
          <w:b/>
          <w:bCs/>
          <w:kern w:val="28"/>
          <w:sz w:val="28"/>
          <w:szCs w:val="28"/>
          <w:lang w:val="es-ES"/>
        </w:rPr>
        <w:t xml:space="preserve"> kinh phí thực hiện</w:t>
      </w:r>
    </w:p>
    <w:p w14:paraId="16C7C669" w14:textId="2FE1E951" w:rsidR="002C4E19" w:rsidRPr="00744FBF" w:rsidRDefault="002C4E19" w:rsidP="00321BAE">
      <w:pPr>
        <w:widowControl w:val="0"/>
        <w:spacing w:before="120" w:after="120" w:line="264" w:lineRule="auto"/>
        <w:ind w:firstLine="567"/>
        <w:jc w:val="both"/>
        <w:rPr>
          <w:b/>
          <w:bCs/>
          <w:sz w:val="28"/>
          <w:szCs w:val="28"/>
        </w:rPr>
      </w:pPr>
      <w:r w:rsidRPr="00744FBF">
        <w:rPr>
          <w:kern w:val="28"/>
          <w:sz w:val="28"/>
          <w:szCs w:val="28"/>
          <w:lang w:val="es-ES"/>
        </w:rPr>
        <w:t xml:space="preserve">Tổng kinh phí dự kiến: </w:t>
      </w:r>
      <w:r w:rsidR="007D727D" w:rsidRPr="00744FBF">
        <w:rPr>
          <w:b/>
          <w:bCs/>
          <w:sz w:val="28"/>
          <w:szCs w:val="28"/>
        </w:rPr>
        <w:t>3.442.000.000</w:t>
      </w:r>
      <w:r w:rsidRPr="00744FBF">
        <w:rPr>
          <w:b/>
          <w:bCs/>
          <w:sz w:val="28"/>
          <w:szCs w:val="28"/>
        </w:rPr>
        <w:t xml:space="preserve"> </w:t>
      </w:r>
      <w:r w:rsidRPr="00744FBF">
        <w:rPr>
          <w:b/>
          <w:bCs/>
          <w:sz w:val="28"/>
          <w:szCs w:val="28"/>
          <w:lang w:val="vi-VN"/>
        </w:rPr>
        <w:t>đồng</w:t>
      </w:r>
      <w:r w:rsidRPr="00744FBF">
        <w:rPr>
          <w:b/>
          <w:bCs/>
          <w:sz w:val="28"/>
          <w:szCs w:val="28"/>
        </w:rPr>
        <w:t xml:space="preserve"> </w:t>
      </w:r>
      <w:r w:rsidRPr="00744FBF">
        <w:rPr>
          <w:bCs/>
          <w:i/>
          <w:sz w:val="28"/>
          <w:szCs w:val="28"/>
        </w:rPr>
        <w:t>(</w:t>
      </w:r>
      <w:r w:rsidRPr="00744FBF">
        <w:rPr>
          <w:i/>
          <w:sz w:val="28"/>
          <w:szCs w:val="28"/>
          <w:lang w:val="vi-VN"/>
        </w:rPr>
        <w:t>Chi tiết tại Phụ lục I)</w:t>
      </w:r>
    </w:p>
    <w:p w14:paraId="091374B4" w14:textId="20B9A27E" w:rsidR="002C4E19" w:rsidRPr="00744FBF" w:rsidRDefault="002C4E19" w:rsidP="00321BAE">
      <w:pPr>
        <w:widowControl w:val="0"/>
        <w:spacing w:before="120" w:after="120" w:line="264" w:lineRule="auto"/>
        <w:ind w:firstLine="567"/>
        <w:jc w:val="both"/>
        <w:rPr>
          <w:i/>
          <w:iCs/>
          <w:sz w:val="28"/>
          <w:szCs w:val="28"/>
          <w:lang w:val="vi-VN"/>
        </w:rPr>
      </w:pPr>
      <w:r w:rsidRPr="00744FBF">
        <w:rPr>
          <w:i/>
          <w:sz w:val="28"/>
          <w:szCs w:val="28"/>
          <w:lang w:val="es-ES"/>
        </w:rPr>
        <w:t>(Bằng chữ:</w:t>
      </w:r>
      <w:r w:rsidRPr="00744FBF">
        <w:rPr>
          <w:b/>
          <w:i/>
          <w:iCs/>
          <w:sz w:val="28"/>
          <w:szCs w:val="28"/>
          <w:lang w:val="vi-VN"/>
        </w:rPr>
        <w:t xml:space="preserve"> </w:t>
      </w:r>
      <w:r w:rsidRPr="00744FBF">
        <w:rPr>
          <w:i/>
          <w:iCs/>
          <w:sz w:val="28"/>
          <w:szCs w:val="28"/>
          <w:lang w:val="vi-VN"/>
        </w:rPr>
        <w:t xml:space="preserve">Ba tỷ bốn trăm bốn mươi </w:t>
      </w:r>
      <w:r w:rsidR="007D727D" w:rsidRPr="00744FBF">
        <w:rPr>
          <w:i/>
          <w:iCs/>
          <w:sz w:val="28"/>
          <w:szCs w:val="28"/>
        </w:rPr>
        <w:t>hai</w:t>
      </w:r>
      <w:r w:rsidRPr="00744FBF">
        <w:rPr>
          <w:i/>
          <w:iCs/>
          <w:sz w:val="28"/>
          <w:szCs w:val="28"/>
          <w:lang w:val="vi-VN"/>
        </w:rPr>
        <w:t xml:space="preserve"> triệu đồng</w:t>
      </w:r>
      <w:r w:rsidRPr="00744FBF">
        <w:rPr>
          <w:bCs/>
          <w:i/>
          <w:iCs/>
          <w:sz w:val="28"/>
          <w:szCs w:val="28"/>
        </w:rPr>
        <w:t>).</w:t>
      </w:r>
      <w:r w:rsidRPr="00744FBF">
        <w:rPr>
          <w:i/>
          <w:sz w:val="28"/>
          <w:szCs w:val="28"/>
          <w:lang w:val="vi-VN"/>
        </w:rPr>
        <w:t xml:space="preserve"> </w:t>
      </w:r>
    </w:p>
    <w:p w14:paraId="1B835067" w14:textId="5578AE19" w:rsidR="00D66722" w:rsidRPr="00744FBF" w:rsidRDefault="00BF4C4D" w:rsidP="00321BAE">
      <w:pPr>
        <w:widowControl w:val="0"/>
        <w:spacing w:before="120" w:after="120" w:line="264" w:lineRule="auto"/>
        <w:ind w:firstLine="567"/>
        <w:jc w:val="both"/>
        <w:rPr>
          <w:kern w:val="28"/>
          <w:sz w:val="28"/>
          <w:szCs w:val="28"/>
          <w:lang w:val="es-ES"/>
        </w:rPr>
      </w:pPr>
      <w:r w:rsidRPr="00744FBF">
        <w:rPr>
          <w:kern w:val="28"/>
          <w:sz w:val="28"/>
          <w:szCs w:val="28"/>
          <w:lang w:val="es-ES"/>
        </w:rPr>
        <w:t>a)</w:t>
      </w:r>
      <w:r w:rsidR="002C4E19" w:rsidRPr="00744FBF">
        <w:rPr>
          <w:kern w:val="28"/>
          <w:sz w:val="28"/>
          <w:szCs w:val="28"/>
          <w:lang w:val="es-ES"/>
        </w:rPr>
        <w:t xml:space="preserve"> Kinh phí dự kiến thực hiện năm 2024: </w:t>
      </w:r>
      <w:r w:rsidR="002C4E19" w:rsidRPr="00744FBF">
        <w:rPr>
          <w:b/>
          <w:kern w:val="28"/>
          <w:sz w:val="28"/>
          <w:szCs w:val="28"/>
          <w:lang w:val="es-ES"/>
        </w:rPr>
        <w:t>1.704.279.033 đồng</w:t>
      </w:r>
    </w:p>
    <w:p w14:paraId="22CC782D" w14:textId="0ED65C80" w:rsidR="00D66722" w:rsidRPr="00744FBF" w:rsidRDefault="00D66722" w:rsidP="00321BAE">
      <w:pPr>
        <w:widowControl w:val="0"/>
        <w:spacing w:before="120" w:after="120" w:line="264" w:lineRule="auto"/>
        <w:ind w:firstLine="567"/>
        <w:jc w:val="both"/>
        <w:rPr>
          <w:b/>
          <w:i/>
          <w:iCs/>
          <w:sz w:val="28"/>
          <w:szCs w:val="28"/>
          <w:lang w:val="vi-VN"/>
        </w:rPr>
      </w:pPr>
      <w:r w:rsidRPr="00744FBF">
        <w:rPr>
          <w:i/>
          <w:kern w:val="28"/>
          <w:sz w:val="28"/>
          <w:szCs w:val="28"/>
          <w:lang w:val="es-ES"/>
        </w:rPr>
        <w:t>(Bằng chữ: Một tỷ bảy trăm lẻ bốn triệu hai trăm bảy mươi chín nghìn không trăm ba mươi ba đồng)</w:t>
      </w:r>
      <w:r w:rsidR="00BC0DB2" w:rsidRPr="00744FBF">
        <w:rPr>
          <w:i/>
          <w:kern w:val="28"/>
          <w:sz w:val="28"/>
          <w:szCs w:val="28"/>
          <w:lang w:val="es-ES"/>
        </w:rPr>
        <w:t>.</w:t>
      </w:r>
    </w:p>
    <w:p w14:paraId="38B1D428" w14:textId="77777777" w:rsidR="002C4E19" w:rsidRPr="00744FBF" w:rsidRDefault="002C4E19" w:rsidP="00321BAE">
      <w:pPr>
        <w:widowControl w:val="0"/>
        <w:spacing w:before="120" w:after="120" w:line="264" w:lineRule="auto"/>
        <w:ind w:firstLine="567"/>
        <w:jc w:val="both"/>
        <w:rPr>
          <w:sz w:val="28"/>
          <w:szCs w:val="28"/>
          <w:lang w:val="es-ES"/>
        </w:rPr>
      </w:pPr>
      <w:r w:rsidRPr="00744FBF">
        <w:rPr>
          <w:sz w:val="28"/>
          <w:szCs w:val="28"/>
          <w:lang w:val="es-ES"/>
        </w:rPr>
        <w:t>Trong đó:</w:t>
      </w:r>
    </w:p>
    <w:p w14:paraId="3E52D3F0" w14:textId="56DA3092" w:rsidR="00372411" w:rsidRPr="00744FBF" w:rsidRDefault="002C4E19" w:rsidP="00321BAE">
      <w:pPr>
        <w:widowControl w:val="0"/>
        <w:spacing w:before="120" w:after="120" w:line="264" w:lineRule="auto"/>
        <w:ind w:firstLine="567"/>
        <w:jc w:val="both"/>
        <w:rPr>
          <w:i/>
          <w:sz w:val="28"/>
          <w:szCs w:val="28"/>
        </w:rPr>
      </w:pPr>
      <w:r w:rsidRPr="00744FBF">
        <w:rPr>
          <w:sz w:val="28"/>
          <w:szCs w:val="28"/>
          <w:lang w:val="es-ES"/>
        </w:rPr>
        <w:t xml:space="preserve">- Ngân sách </w:t>
      </w:r>
      <w:r w:rsidR="00191AE4" w:rsidRPr="00744FBF">
        <w:rPr>
          <w:sz w:val="28"/>
          <w:szCs w:val="28"/>
          <w:lang w:val="es-ES"/>
        </w:rPr>
        <w:t>n</w:t>
      </w:r>
      <w:r w:rsidRPr="00744FBF">
        <w:rPr>
          <w:sz w:val="28"/>
          <w:szCs w:val="28"/>
          <w:lang w:val="es-ES"/>
        </w:rPr>
        <w:t>hà nước (</w:t>
      </w:r>
      <w:r w:rsidR="00191AE4" w:rsidRPr="00744FBF">
        <w:rPr>
          <w:sz w:val="28"/>
          <w:szCs w:val="28"/>
          <w:lang w:val="es-ES"/>
        </w:rPr>
        <w:t>n</w:t>
      </w:r>
      <w:r w:rsidRPr="00744FBF">
        <w:rPr>
          <w:sz w:val="28"/>
          <w:szCs w:val="28"/>
          <w:lang w:val="es-ES"/>
        </w:rPr>
        <w:t xml:space="preserve">guồn kinh phí sự nghiệp </w:t>
      </w:r>
      <w:r w:rsidR="005D50BA" w:rsidRPr="00744FBF">
        <w:rPr>
          <w:sz w:val="28"/>
          <w:szCs w:val="28"/>
          <w:lang w:val="es-ES"/>
        </w:rPr>
        <w:t>KHCN</w:t>
      </w:r>
      <w:r w:rsidRPr="00744FBF">
        <w:rPr>
          <w:sz w:val="28"/>
          <w:szCs w:val="28"/>
          <w:lang w:val="es-ES"/>
        </w:rPr>
        <w:t xml:space="preserve"> năm 2024): </w:t>
      </w:r>
      <w:r w:rsidRPr="00744FBF">
        <w:rPr>
          <w:kern w:val="28"/>
          <w:sz w:val="28"/>
          <w:szCs w:val="28"/>
          <w:lang w:val="es-ES"/>
        </w:rPr>
        <w:t xml:space="preserve">1.704.279.033 </w:t>
      </w:r>
      <w:r w:rsidRPr="00744FBF">
        <w:rPr>
          <w:sz w:val="28"/>
          <w:szCs w:val="28"/>
          <w:lang w:val="vi-VN"/>
        </w:rPr>
        <w:t>đồng</w:t>
      </w:r>
      <w:r w:rsidR="00372411" w:rsidRPr="00744FBF">
        <w:rPr>
          <w:b/>
          <w:sz w:val="28"/>
          <w:szCs w:val="28"/>
        </w:rPr>
        <w:t xml:space="preserve"> </w:t>
      </w:r>
      <w:r w:rsidR="00372411" w:rsidRPr="00744FBF">
        <w:rPr>
          <w:bCs/>
          <w:i/>
          <w:sz w:val="28"/>
          <w:szCs w:val="28"/>
        </w:rPr>
        <w:t>(</w:t>
      </w:r>
      <w:r w:rsidR="00372411" w:rsidRPr="00744FBF">
        <w:rPr>
          <w:i/>
          <w:sz w:val="28"/>
          <w:szCs w:val="28"/>
          <w:lang w:val="vi-VN"/>
        </w:rPr>
        <w:t>Chi tiết tại Phụ lục I</w:t>
      </w:r>
      <w:r w:rsidR="00372411" w:rsidRPr="00744FBF">
        <w:rPr>
          <w:i/>
          <w:sz w:val="28"/>
          <w:szCs w:val="28"/>
        </w:rPr>
        <w:t>X</w:t>
      </w:r>
      <w:r w:rsidR="00372411" w:rsidRPr="00744FBF">
        <w:rPr>
          <w:i/>
          <w:sz w:val="28"/>
          <w:szCs w:val="28"/>
          <w:lang w:val="vi-VN"/>
        </w:rPr>
        <w:t>)</w:t>
      </w:r>
    </w:p>
    <w:p w14:paraId="4C248C83" w14:textId="36EEE3AD" w:rsidR="00843F23" w:rsidRPr="00744FBF" w:rsidRDefault="00843F23" w:rsidP="00321BAE">
      <w:pPr>
        <w:widowControl w:val="0"/>
        <w:spacing w:before="120" w:after="120" w:line="264" w:lineRule="auto"/>
        <w:ind w:firstLine="567"/>
        <w:jc w:val="both"/>
        <w:rPr>
          <w:bCs/>
          <w:iCs/>
          <w:spacing w:val="-2"/>
          <w:sz w:val="28"/>
          <w:szCs w:val="28"/>
        </w:rPr>
      </w:pPr>
      <w:r w:rsidRPr="00744FBF">
        <w:rPr>
          <w:b/>
          <w:spacing w:val="-2"/>
          <w:kern w:val="28"/>
          <w:sz w:val="28"/>
          <w:szCs w:val="28"/>
          <w:lang w:val="es-ES"/>
        </w:rPr>
        <w:t>Ghi chú:</w:t>
      </w:r>
      <w:r w:rsidRPr="00744FBF">
        <w:rPr>
          <w:bCs/>
          <w:i/>
          <w:spacing w:val="-2"/>
          <w:sz w:val="28"/>
          <w:szCs w:val="28"/>
        </w:rPr>
        <w:t xml:space="preserve"> </w:t>
      </w:r>
      <w:r w:rsidR="0005532A" w:rsidRPr="00744FBF">
        <w:rPr>
          <w:bCs/>
          <w:iCs/>
          <w:spacing w:val="-2"/>
          <w:sz w:val="28"/>
          <w:szCs w:val="28"/>
        </w:rPr>
        <w:t>Nguồn kinh phí sự nghiệp KHCN năm 2024</w:t>
      </w:r>
      <w:r w:rsidRPr="00744FBF">
        <w:rPr>
          <w:bCs/>
          <w:iCs/>
          <w:spacing w:val="-2"/>
          <w:sz w:val="28"/>
          <w:szCs w:val="28"/>
        </w:rPr>
        <w:t xml:space="preserve"> </w:t>
      </w:r>
      <w:r w:rsidR="00CD48A1" w:rsidRPr="00744FBF">
        <w:rPr>
          <w:bCs/>
          <w:iCs/>
          <w:spacing w:val="-2"/>
          <w:sz w:val="28"/>
          <w:szCs w:val="28"/>
        </w:rPr>
        <w:t xml:space="preserve">là kinh phí </w:t>
      </w:r>
      <w:r w:rsidRPr="00744FBF">
        <w:rPr>
          <w:bCs/>
          <w:iCs/>
          <w:spacing w:val="-2"/>
          <w:sz w:val="28"/>
          <w:szCs w:val="28"/>
        </w:rPr>
        <w:t>đã tiết kiệm 5% từ dự toán</w:t>
      </w:r>
      <w:r w:rsidR="00CD48A1" w:rsidRPr="00744FBF">
        <w:rPr>
          <w:bCs/>
          <w:iCs/>
          <w:spacing w:val="-2"/>
          <w:sz w:val="28"/>
          <w:szCs w:val="28"/>
        </w:rPr>
        <w:t xml:space="preserve"> về kinh phí xây dựng QCĐP</w:t>
      </w:r>
      <w:r w:rsidRPr="00744FBF">
        <w:rPr>
          <w:bCs/>
          <w:iCs/>
          <w:spacing w:val="-2"/>
          <w:sz w:val="28"/>
          <w:szCs w:val="28"/>
        </w:rPr>
        <w:t xml:space="preserve"> giao đầu năm 2024 (căn cứ Công văn số 520/SKHCN-VP ngày 27/3/2024 của Sở KHCN về việc thực hiện Chỉ thị 01/CT-TTg ngày 04/01/2024 của Thủ tướng Chính phủ</w:t>
      </w:r>
      <w:r w:rsidR="00FE4CE4" w:rsidRPr="00744FBF">
        <w:rPr>
          <w:bCs/>
          <w:iCs/>
          <w:spacing w:val="-2"/>
          <w:sz w:val="28"/>
          <w:szCs w:val="28"/>
        </w:rPr>
        <w:t xml:space="preserve"> có </w:t>
      </w:r>
      <w:r w:rsidRPr="00744FBF">
        <w:rPr>
          <w:bCs/>
          <w:iCs/>
          <w:spacing w:val="-2"/>
          <w:sz w:val="28"/>
          <w:szCs w:val="28"/>
        </w:rPr>
        <w:t xml:space="preserve">nội dung giữ lại 5% dự toán giao đầu năm 2024 đối với các nhiệm vụ chi đã thực </w:t>
      </w:r>
      <w:r w:rsidR="00DF7DCA" w:rsidRPr="00744FBF">
        <w:rPr>
          <w:bCs/>
          <w:iCs/>
          <w:spacing w:val="-2"/>
          <w:sz w:val="28"/>
          <w:szCs w:val="28"/>
        </w:rPr>
        <w:t>hiện</w:t>
      </w:r>
      <w:r w:rsidRPr="00744FBF">
        <w:rPr>
          <w:bCs/>
          <w:iCs/>
          <w:spacing w:val="-2"/>
          <w:sz w:val="28"/>
          <w:szCs w:val="28"/>
        </w:rPr>
        <w:t xml:space="preserve"> tiết kiệm)</w:t>
      </w:r>
      <w:r w:rsidR="00FE4CE4" w:rsidRPr="00744FBF">
        <w:rPr>
          <w:bCs/>
          <w:iCs/>
          <w:spacing w:val="-2"/>
          <w:sz w:val="28"/>
          <w:szCs w:val="28"/>
        </w:rPr>
        <w:t>.</w:t>
      </w:r>
    </w:p>
    <w:p w14:paraId="27C6F8C4" w14:textId="25F03FB8" w:rsidR="002C4E19" w:rsidRPr="00744FBF" w:rsidRDefault="002C4E19" w:rsidP="00321BAE">
      <w:pPr>
        <w:widowControl w:val="0"/>
        <w:spacing w:before="120" w:after="120" w:line="264" w:lineRule="auto"/>
        <w:ind w:firstLine="567"/>
        <w:jc w:val="both"/>
        <w:rPr>
          <w:iCs/>
          <w:sz w:val="28"/>
          <w:szCs w:val="28"/>
        </w:rPr>
      </w:pPr>
      <w:r w:rsidRPr="00744FBF">
        <w:rPr>
          <w:iCs/>
          <w:sz w:val="28"/>
          <w:szCs w:val="28"/>
          <w:lang w:val="vi-VN"/>
        </w:rPr>
        <w:t xml:space="preserve">- Đóng góp của các tổ chức, cá nhân: </w:t>
      </w:r>
      <w:r w:rsidR="00FE4CE4" w:rsidRPr="00744FBF">
        <w:rPr>
          <w:iCs/>
          <w:sz w:val="28"/>
          <w:szCs w:val="28"/>
        </w:rPr>
        <w:t>K</w:t>
      </w:r>
      <w:r w:rsidRPr="00744FBF">
        <w:rPr>
          <w:iCs/>
          <w:sz w:val="28"/>
          <w:szCs w:val="28"/>
        </w:rPr>
        <w:t>hông</w:t>
      </w:r>
      <w:r w:rsidR="00FE4CE4" w:rsidRPr="00744FBF">
        <w:rPr>
          <w:iCs/>
          <w:sz w:val="28"/>
          <w:szCs w:val="28"/>
        </w:rPr>
        <w:t>.</w:t>
      </w:r>
    </w:p>
    <w:p w14:paraId="17424728" w14:textId="77777777" w:rsidR="002C4E19" w:rsidRPr="00744FBF" w:rsidRDefault="002C4E19" w:rsidP="00321BAE">
      <w:pPr>
        <w:widowControl w:val="0"/>
        <w:spacing w:before="120" w:after="120" w:line="264" w:lineRule="auto"/>
        <w:ind w:firstLine="567"/>
        <w:jc w:val="both"/>
        <w:rPr>
          <w:iCs/>
          <w:sz w:val="28"/>
          <w:szCs w:val="28"/>
        </w:rPr>
      </w:pPr>
      <w:r w:rsidRPr="00744FBF">
        <w:rPr>
          <w:iCs/>
          <w:sz w:val="28"/>
          <w:szCs w:val="28"/>
          <w:lang w:val="vi-VN"/>
        </w:rPr>
        <w:t>- Nguồn khác: Không.</w:t>
      </w:r>
    </w:p>
    <w:p w14:paraId="34DD1706" w14:textId="029C2098" w:rsidR="00FE6CDC" w:rsidRPr="00744FBF" w:rsidRDefault="00BF4C4D" w:rsidP="00321BAE">
      <w:pPr>
        <w:widowControl w:val="0"/>
        <w:spacing w:before="120" w:after="120" w:line="264" w:lineRule="auto"/>
        <w:ind w:firstLine="567"/>
        <w:jc w:val="both"/>
        <w:rPr>
          <w:b/>
          <w:kern w:val="28"/>
          <w:sz w:val="28"/>
          <w:szCs w:val="28"/>
          <w:lang w:val="es-ES"/>
        </w:rPr>
      </w:pPr>
      <w:r w:rsidRPr="00744FBF">
        <w:rPr>
          <w:kern w:val="28"/>
          <w:sz w:val="28"/>
          <w:szCs w:val="28"/>
          <w:lang w:val="es-ES"/>
        </w:rPr>
        <w:t>b)</w:t>
      </w:r>
      <w:r w:rsidR="002C4E19" w:rsidRPr="00744FBF">
        <w:rPr>
          <w:kern w:val="28"/>
          <w:sz w:val="28"/>
          <w:szCs w:val="28"/>
          <w:lang w:val="es-ES"/>
        </w:rPr>
        <w:t xml:space="preserve"> Kinh phí dự kiến thực hiện năm 2025: </w:t>
      </w:r>
      <w:r w:rsidR="007D727D" w:rsidRPr="00744FBF">
        <w:rPr>
          <w:b/>
          <w:bCs/>
          <w:sz w:val="28"/>
          <w:szCs w:val="28"/>
        </w:rPr>
        <w:t>1.737.720.967</w:t>
      </w:r>
      <w:r w:rsidR="002C4E19" w:rsidRPr="00744FBF">
        <w:rPr>
          <w:b/>
          <w:bCs/>
          <w:sz w:val="28"/>
          <w:szCs w:val="28"/>
        </w:rPr>
        <w:t xml:space="preserve"> </w:t>
      </w:r>
      <w:r w:rsidR="002C4E19" w:rsidRPr="00744FBF">
        <w:rPr>
          <w:b/>
          <w:kern w:val="28"/>
          <w:sz w:val="28"/>
          <w:szCs w:val="28"/>
          <w:lang w:val="es-ES"/>
        </w:rPr>
        <w:t xml:space="preserve">đồng </w:t>
      </w:r>
    </w:p>
    <w:p w14:paraId="40F4C386" w14:textId="68843A85" w:rsidR="002E6548" w:rsidRPr="00744FBF" w:rsidRDefault="002C4E19" w:rsidP="00321BAE">
      <w:pPr>
        <w:widowControl w:val="0"/>
        <w:spacing w:before="120" w:after="120" w:line="264" w:lineRule="auto"/>
        <w:ind w:firstLine="567"/>
        <w:jc w:val="both"/>
        <w:rPr>
          <w:i/>
          <w:kern w:val="28"/>
          <w:sz w:val="28"/>
          <w:szCs w:val="28"/>
        </w:rPr>
      </w:pPr>
      <w:r w:rsidRPr="00744FBF">
        <w:rPr>
          <w:i/>
          <w:kern w:val="28"/>
          <w:sz w:val="28"/>
          <w:szCs w:val="28"/>
          <w:lang w:val="es-ES"/>
        </w:rPr>
        <w:t>(</w:t>
      </w:r>
      <w:r w:rsidR="00FE6CDC" w:rsidRPr="00744FBF">
        <w:rPr>
          <w:i/>
          <w:kern w:val="28"/>
          <w:sz w:val="28"/>
          <w:szCs w:val="28"/>
          <w:lang w:val="es-ES"/>
        </w:rPr>
        <w:t>B</w:t>
      </w:r>
      <w:r w:rsidRPr="00744FBF">
        <w:rPr>
          <w:i/>
          <w:kern w:val="28"/>
          <w:sz w:val="28"/>
          <w:szCs w:val="28"/>
          <w:lang w:val="es-ES"/>
        </w:rPr>
        <w:t xml:space="preserve">ằng chữ: </w:t>
      </w:r>
      <w:r w:rsidRPr="00744FBF">
        <w:rPr>
          <w:bCs/>
          <w:i/>
          <w:kern w:val="28"/>
          <w:sz w:val="28"/>
          <w:szCs w:val="28"/>
          <w:lang w:val="it-IT"/>
        </w:rPr>
        <w:t xml:space="preserve">Một tỷ bảy trăm ba mươi </w:t>
      </w:r>
      <w:r w:rsidR="007D727D" w:rsidRPr="00744FBF">
        <w:rPr>
          <w:bCs/>
          <w:i/>
          <w:kern w:val="28"/>
          <w:sz w:val="28"/>
          <w:szCs w:val="28"/>
          <w:lang w:val="it-IT"/>
        </w:rPr>
        <w:t>bảy triệu bảy trăm hai</w:t>
      </w:r>
      <w:r w:rsidRPr="00744FBF">
        <w:rPr>
          <w:bCs/>
          <w:i/>
          <w:kern w:val="28"/>
          <w:sz w:val="28"/>
          <w:szCs w:val="28"/>
          <w:lang w:val="it-IT"/>
        </w:rPr>
        <w:t xml:space="preserve"> mươi</w:t>
      </w:r>
      <w:r w:rsidR="007D727D" w:rsidRPr="00744FBF">
        <w:rPr>
          <w:bCs/>
          <w:i/>
          <w:kern w:val="28"/>
          <w:sz w:val="28"/>
          <w:szCs w:val="28"/>
          <w:lang w:val="it-IT"/>
        </w:rPr>
        <w:t xml:space="preserve"> nghìn chín</w:t>
      </w:r>
      <w:r w:rsidRPr="00744FBF">
        <w:rPr>
          <w:bCs/>
          <w:i/>
          <w:kern w:val="28"/>
          <w:sz w:val="28"/>
          <w:szCs w:val="28"/>
          <w:lang w:val="it-IT"/>
        </w:rPr>
        <w:t xml:space="preserve"> trăm sáu mươi </w:t>
      </w:r>
      <w:r w:rsidR="007D727D" w:rsidRPr="00744FBF">
        <w:rPr>
          <w:bCs/>
          <w:i/>
          <w:kern w:val="28"/>
          <w:sz w:val="28"/>
          <w:szCs w:val="28"/>
          <w:lang w:val="it-IT"/>
        </w:rPr>
        <w:t xml:space="preserve">bảy </w:t>
      </w:r>
      <w:r w:rsidRPr="00744FBF">
        <w:rPr>
          <w:bCs/>
          <w:i/>
          <w:kern w:val="28"/>
          <w:sz w:val="28"/>
          <w:szCs w:val="28"/>
          <w:lang w:val="it-IT"/>
        </w:rPr>
        <w:t>đồng)</w:t>
      </w:r>
      <w:r w:rsidR="00FE6CDC" w:rsidRPr="00744FBF">
        <w:rPr>
          <w:b/>
          <w:bCs/>
          <w:i/>
          <w:kern w:val="28"/>
          <w:sz w:val="28"/>
          <w:szCs w:val="28"/>
          <w:lang w:val="it-IT"/>
        </w:rPr>
        <w:t xml:space="preserve"> </w:t>
      </w:r>
    </w:p>
    <w:p w14:paraId="1004D8F9" w14:textId="77777777" w:rsidR="002C4E19" w:rsidRPr="00744FBF" w:rsidRDefault="002C4E19" w:rsidP="00321BAE">
      <w:pPr>
        <w:widowControl w:val="0"/>
        <w:spacing w:before="120" w:after="120" w:line="264" w:lineRule="auto"/>
        <w:ind w:firstLine="567"/>
        <w:jc w:val="both"/>
        <w:rPr>
          <w:kern w:val="28"/>
          <w:sz w:val="28"/>
          <w:szCs w:val="28"/>
          <w:lang w:val="es-ES"/>
        </w:rPr>
      </w:pPr>
      <w:r w:rsidRPr="00744FBF">
        <w:rPr>
          <w:kern w:val="28"/>
          <w:sz w:val="28"/>
          <w:szCs w:val="28"/>
          <w:lang w:val="es-ES"/>
        </w:rPr>
        <w:t>Trong đó:</w:t>
      </w:r>
    </w:p>
    <w:p w14:paraId="6067D8B2" w14:textId="2902B0BD" w:rsidR="00E24252" w:rsidRPr="00744FBF" w:rsidRDefault="002C4E19" w:rsidP="00321BAE">
      <w:pPr>
        <w:widowControl w:val="0"/>
        <w:spacing w:before="120" w:after="120" w:line="264" w:lineRule="auto"/>
        <w:ind w:firstLine="567"/>
        <w:jc w:val="both"/>
        <w:rPr>
          <w:i/>
          <w:sz w:val="28"/>
          <w:szCs w:val="28"/>
        </w:rPr>
      </w:pPr>
      <w:r w:rsidRPr="00744FBF">
        <w:rPr>
          <w:sz w:val="28"/>
          <w:szCs w:val="28"/>
          <w:lang w:val="es-ES"/>
        </w:rPr>
        <w:t xml:space="preserve">- Ngân sách </w:t>
      </w:r>
      <w:r w:rsidR="00191AE4" w:rsidRPr="00744FBF">
        <w:rPr>
          <w:sz w:val="28"/>
          <w:szCs w:val="28"/>
          <w:lang w:val="es-ES"/>
        </w:rPr>
        <w:t>n</w:t>
      </w:r>
      <w:r w:rsidRPr="00744FBF">
        <w:rPr>
          <w:sz w:val="28"/>
          <w:szCs w:val="28"/>
          <w:lang w:val="es-ES"/>
        </w:rPr>
        <w:t xml:space="preserve">hà nước </w:t>
      </w:r>
      <w:r w:rsidR="002E6548" w:rsidRPr="00744FBF">
        <w:rPr>
          <w:sz w:val="28"/>
          <w:szCs w:val="28"/>
          <w:lang w:val="es-ES"/>
        </w:rPr>
        <w:t>(n</w:t>
      </w:r>
      <w:r w:rsidRPr="00744FBF">
        <w:rPr>
          <w:sz w:val="28"/>
          <w:szCs w:val="28"/>
          <w:lang w:val="es-ES"/>
        </w:rPr>
        <w:t xml:space="preserve">guồn kinh phí sự nghiệp </w:t>
      </w:r>
      <w:r w:rsidR="005D50BA" w:rsidRPr="00744FBF">
        <w:rPr>
          <w:sz w:val="28"/>
          <w:szCs w:val="28"/>
          <w:lang w:val="es-ES"/>
        </w:rPr>
        <w:t>KHCN</w:t>
      </w:r>
      <w:r w:rsidRPr="00744FBF">
        <w:rPr>
          <w:sz w:val="28"/>
          <w:szCs w:val="28"/>
          <w:lang w:val="es-ES"/>
        </w:rPr>
        <w:t xml:space="preserve"> năm 2025): </w:t>
      </w:r>
      <w:r w:rsidR="007D727D" w:rsidRPr="00744FBF">
        <w:rPr>
          <w:sz w:val="28"/>
          <w:szCs w:val="28"/>
          <w:lang w:val="es-ES"/>
        </w:rPr>
        <w:t>1.555.720.967</w:t>
      </w:r>
      <w:r w:rsidRPr="00744FBF">
        <w:rPr>
          <w:bCs/>
          <w:sz w:val="28"/>
          <w:szCs w:val="28"/>
        </w:rPr>
        <w:t xml:space="preserve"> </w:t>
      </w:r>
      <w:r w:rsidRPr="00744FBF">
        <w:rPr>
          <w:kern w:val="28"/>
          <w:sz w:val="28"/>
          <w:szCs w:val="28"/>
          <w:lang w:val="es-ES"/>
        </w:rPr>
        <w:t>đồng</w:t>
      </w:r>
      <w:r w:rsidR="00191AE4" w:rsidRPr="00744FBF">
        <w:rPr>
          <w:b/>
          <w:kern w:val="28"/>
          <w:sz w:val="28"/>
          <w:szCs w:val="28"/>
          <w:lang w:val="es-ES"/>
        </w:rPr>
        <w:t xml:space="preserve"> </w:t>
      </w:r>
      <w:r w:rsidR="00E24252" w:rsidRPr="00744FBF">
        <w:rPr>
          <w:bCs/>
          <w:i/>
          <w:kern w:val="28"/>
          <w:sz w:val="28"/>
          <w:szCs w:val="28"/>
          <w:lang w:val="it-IT"/>
        </w:rPr>
        <w:t>(C</w:t>
      </w:r>
      <w:r w:rsidR="00E24252" w:rsidRPr="00744FBF">
        <w:rPr>
          <w:i/>
          <w:sz w:val="28"/>
          <w:szCs w:val="28"/>
          <w:lang w:val="vi-VN"/>
        </w:rPr>
        <w:t xml:space="preserve">hi tiết tại Phụ lục </w:t>
      </w:r>
      <w:r w:rsidR="00372411" w:rsidRPr="00744FBF">
        <w:rPr>
          <w:i/>
          <w:sz w:val="28"/>
          <w:szCs w:val="28"/>
        </w:rPr>
        <w:t>X)</w:t>
      </w:r>
      <w:r w:rsidR="007D727D" w:rsidRPr="00744FBF">
        <w:rPr>
          <w:i/>
          <w:sz w:val="28"/>
          <w:szCs w:val="28"/>
        </w:rPr>
        <w:t xml:space="preserve"> </w:t>
      </w:r>
    </w:p>
    <w:p w14:paraId="2547A229" w14:textId="17D3E47E" w:rsidR="00E24252" w:rsidRPr="00744FBF" w:rsidRDefault="002C4E19" w:rsidP="00321BAE">
      <w:pPr>
        <w:widowControl w:val="0"/>
        <w:spacing w:before="120" w:after="120" w:line="264" w:lineRule="auto"/>
        <w:ind w:firstLine="567"/>
        <w:jc w:val="both"/>
        <w:rPr>
          <w:bCs/>
          <w:i/>
          <w:iCs/>
          <w:spacing w:val="-8"/>
          <w:sz w:val="28"/>
          <w:szCs w:val="28"/>
          <w:lang w:val="es-ES"/>
        </w:rPr>
      </w:pPr>
      <w:r w:rsidRPr="00744FBF">
        <w:rPr>
          <w:spacing w:val="-8"/>
          <w:sz w:val="28"/>
          <w:szCs w:val="28"/>
          <w:lang w:val="es-ES"/>
        </w:rPr>
        <w:t xml:space="preserve">- </w:t>
      </w:r>
      <w:r w:rsidRPr="00744FBF">
        <w:rPr>
          <w:spacing w:val="-6"/>
          <w:sz w:val="28"/>
          <w:szCs w:val="28"/>
          <w:lang w:val="es-ES"/>
        </w:rPr>
        <w:t xml:space="preserve">Đóng góp của </w:t>
      </w:r>
      <w:r w:rsidR="00CD29B9" w:rsidRPr="00744FBF">
        <w:rPr>
          <w:spacing w:val="-6"/>
          <w:sz w:val="28"/>
          <w:szCs w:val="28"/>
          <w:lang w:val="es-ES"/>
        </w:rPr>
        <w:t xml:space="preserve">các </w:t>
      </w:r>
      <w:r w:rsidRPr="00744FBF">
        <w:rPr>
          <w:spacing w:val="-6"/>
          <w:sz w:val="28"/>
          <w:szCs w:val="28"/>
          <w:lang w:val="es-ES"/>
        </w:rPr>
        <w:t>tổ chức, cá nhân:</w:t>
      </w:r>
      <w:r w:rsidRPr="00744FBF">
        <w:rPr>
          <w:spacing w:val="-8"/>
          <w:sz w:val="28"/>
          <w:szCs w:val="28"/>
          <w:lang w:val="es-ES"/>
        </w:rPr>
        <w:t xml:space="preserve"> 182.000.000</w:t>
      </w:r>
      <w:r w:rsidRPr="00744FBF">
        <w:rPr>
          <w:spacing w:val="-8"/>
          <w:sz w:val="28"/>
          <w:szCs w:val="28"/>
          <w:lang w:val="vi-VN"/>
        </w:rPr>
        <w:t xml:space="preserve"> đồng</w:t>
      </w:r>
      <w:r w:rsidRPr="00744FBF">
        <w:rPr>
          <w:b/>
          <w:spacing w:val="-8"/>
          <w:sz w:val="28"/>
          <w:szCs w:val="28"/>
        </w:rPr>
        <w:t xml:space="preserve"> </w:t>
      </w:r>
      <w:r w:rsidR="00E24252" w:rsidRPr="00744FBF">
        <w:rPr>
          <w:bCs/>
          <w:i/>
          <w:iCs/>
          <w:spacing w:val="-8"/>
          <w:sz w:val="28"/>
          <w:szCs w:val="28"/>
          <w:lang w:val="es-ES"/>
        </w:rPr>
        <w:t xml:space="preserve">(Chi tiết tại Phụ lục </w:t>
      </w:r>
      <w:r w:rsidR="00E24252" w:rsidRPr="00744FBF">
        <w:rPr>
          <w:bCs/>
          <w:i/>
          <w:iCs/>
          <w:spacing w:val="-8"/>
          <w:sz w:val="28"/>
          <w:szCs w:val="28"/>
          <w:lang w:val="vi-VN"/>
        </w:rPr>
        <w:t>III</w:t>
      </w:r>
      <w:r w:rsidR="00E24252" w:rsidRPr="00744FBF">
        <w:rPr>
          <w:bCs/>
          <w:i/>
          <w:iCs/>
          <w:spacing w:val="-8"/>
          <w:sz w:val="28"/>
          <w:szCs w:val="28"/>
          <w:lang w:val="es-ES"/>
        </w:rPr>
        <w:t>).</w:t>
      </w:r>
    </w:p>
    <w:p w14:paraId="2302004B" w14:textId="77777777" w:rsidR="002C4E19" w:rsidRPr="00744FBF" w:rsidRDefault="002C4E19" w:rsidP="00321BAE">
      <w:pPr>
        <w:widowControl w:val="0"/>
        <w:spacing w:before="120" w:after="120" w:line="264" w:lineRule="auto"/>
        <w:ind w:firstLine="567"/>
        <w:jc w:val="both"/>
        <w:rPr>
          <w:sz w:val="28"/>
          <w:szCs w:val="28"/>
          <w:lang w:val="es-ES"/>
        </w:rPr>
      </w:pPr>
      <w:r w:rsidRPr="00744FBF">
        <w:rPr>
          <w:iCs/>
          <w:sz w:val="28"/>
          <w:szCs w:val="28"/>
          <w:lang w:val="es-ES"/>
        </w:rPr>
        <w:t>-</w:t>
      </w:r>
      <w:r w:rsidRPr="00744FBF">
        <w:rPr>
          <w:i/>
          <w:iCs/>
          <w:sz w:val="28"/>
          <w:szCs w:val="28"/>
          <w:lang w:val="es-ES"/>
        </w:rPr>
        <w:t xml:space="preserve"> </w:t>
      </w:r>
      <w:r w:rsidRPr="00744FBF">
        <w:rPr>
          <w:sz w:val="28"/>
          <w:szCs w:val="28"/>
          <w:lang w:val="es-ES"/>
        </w:rPr>
        <w:t xml:space="preserve">Nguồn khác: Không. </w:t>
      </w:r>
    </w:p>
    <w:p w14:paraId="3DA3FBD0" w14:textId="77777777" w:rsidR="00C977D4" w:rsidRPr="00744FBF" w:rsidRDefault="00C977D4" w:rsidP="00321BAE">
      <w:pPr>
        <w:widowControl w:val="0"/>
        <w:autoSpaceDE w:val="0"/>
        <w:autoSpaceDN w:val="0"/>
        <w:spacing w:before="120" w:after="120" w:line="264" w:lineRule="auto"/>
        <w:ind w:firstLine="567"/>
        <w:contextualSpacing/>
        <w:jc w:val="center"/>
        <w:rPr>
          <w:iCs/>
          <w:sz w:val="28"/>
          <w:szCs w:val="28"/>
          <w:lang w:val="vi-VN"/>
        </w:rPr>
      </w:pPr>
    </w:p>
    <w:p w14:paraId="05AFAFB4" w14:textId="77777777" w:rsidR="000C0FE5" w:rsidRPr="00744FBF" w:rsidRDefault="000C0FE5" w:rsidP="000C0FE5">
      <w:pPr>
        <w:autoSpaceDE w:val="0"/>
        <w:autoSpaceDN w:val="0"/>
        <w:ind w:firstLine="720"/>
        <w:contextualSpacing/>
        <w:jc w:val="both"/>
        <w:rPr>
          <w:iCs/>
          <w:sz w:val="28"/>
          <w:szCs w:val="28"/>
          <w:lang w:val="vi-VN"/>
        </w:rPr>
        <w:sectPr w:rsidR="000C0FE5" w:rsidRPr="00744FBF" w:rsidSect="00CD5D6E">
          <w:headerReference w:type="default" r:id="rId8"/>
          <w:pgSz w:w="11906" w:h="16838" w:code="9"/>
          <w:pgMar w:top="1134" w:right="964" w:bottom="1134" w:left="1701" w:header="624" w:footer="624" w:gutter="0"/>
          <w:cols w:space="708"/>
          <w:titlePg/>
          <w:docGrid w:linePitch="360"/>
        </w:sectPr>
      </w:pPr>
    </w:p>
    <w:p w14:paraId="4FE78C81" w14:textId="77777777" w:rsidR="004970F2" w:rsidRPr="00744FBF" w:rsidRDefault="004970F2" w:rsidP="00CD6506">
      <w:pPr>
        <w:autoSpaceDE w:val="0"/>
        <w:autoSpaceDN w:val="0"/>
        <w:contextualSpacing/>
        <w:jc w:val="center"/>
        <w:rPr>
          <w:b/>
          <w:sz w:val="28"/>
          <w:szCs w:val="28"/>
          <w:lang w:val="vi-VN"/>
        </w:rPr>
      </w:pPr>
      <w:r w:rsidRPr="00744FBF">
        <w:rPr>
          <w:b/>
          <w:sz w:val="28"/>
          <w:szCs w:val="28"/>
          <w:lang w:val="vi-VN"/>
        </w:rPr>
        <w:t>Phụ lục I</w:t>
      </w:r>
    </w:p>
    <w:p w14:paraId="010608FC" w14:textId="2050C9E8" w:rsidR="004970F2" w:rsidRPr="00744FBF" w:rsidRDefault="004970F2" w:rsidP="00CD6506">
      <w:pPr>
        <w:autoSpaceDE w:val="0"/>
        <w:autoSpaceDN w:val="0"/>
        <w:jc w:val="center"/>
        <w:rPr>
          <w:b/>
          <w:sz w:val="28"/>
          <w:szCs w:val="28"/>
          <w:lang w:val="vi-VN"/>
        </w:rPr>
      </w:pPr>
      <w:r w:rsidRPr="00744FBF">
        <w:rPr>
          <w:b/>
          <w:sz w:val="28"/>
          <w:szCs w:val="28"/>
          <w:lang w:val="it-IT"/>
        </w:rPr>
        <w:t xml:space="preserve">DỰ TOÁN KINH PHÍ </w:t>
      </w:r>
      <w:r w:rsidRPr="00744FBF">
        <w:rPr>
          <w:b/>
          <w:sz w:val="28"/>
          <w:szCs w:val="28"/>
          <w:lang w:val="vi-VN"/>
        </w:rPr>
        <w:t>XÂY DỰNG QUY CHUẨN KỸ THUẬT ĐỊA PHƯƠNG</w:t>
      </w:r>
      <w:r w:rsidR="00791713" w:rsidRPr="00744FBF">
        <w:rPr>
          <w:b/>
          <w:sz w:val="28"/>
          <w:szCs w:val="28"/>
        </w:rPr>
        <w:t xml:space="preserve"> </w:t>
      </w:r>
      <w:r w:rsidRPr="00744FBF">
        <w:rPr>
          <w:b/>
          <w:sz w:val="28"/>
          <w:szCs w:val="28"/>
          <w:lang w:val="vi-VN"/>
        </w:rPr>
        <w:t xml:space="preserve">VỀ CHẤT LƯỢNG </w:t>
      </w:r>
    </w:p>
    <w:p w14:paraId="5F935009" w14:textId="77777777" w:rsidR="004970F2" w:rsidRPr="00744FBF" w:rsidRDefault="004970F2" w:rsidP="00A60DFC">
      <w:pPr>
        <w:autoSpaceDE w:val="0"/>
        <w:autoSpaceDN w:val="0"/>
        <w:spacing w:after="120"/>
        <w:jc w:val="center"/>
        <w:rPr>
          <w:b/>
          <w:sz w:val="28"/>
          <w:szCs w:val="28"/>
          <w:lang w:val="vi-VN"/>
        </w:rPr>
      </w:pPr>
      <w:r w:rsidRPr="00744FBF">
        <w:rPr>
          <w:b/>
          <w:sz w:val="28"/>
          <w:szCs w:val="28"/>
          <w:lang w:val="vi-VN"/>
        </w:rPr>
        <w:t>NƯỚC SẠCH SỬ DỤNG CHO MỤC ĐÍCH SINH HOẠTTRÊN ĐỊA BÀN TỈNH KHÁNH HÒA</w:t>
      </w:r>
    </w:p>
    <w:tbl>
      <w:tblPr>
        <w:tblW w:w="15990" w:type="dxa"/>
        <w:tblInd w:w="-998" w:type="dxa"/>
        <w:tblLayout w:type="fixed"/>
        <w:tblLook w:val="04A0" w:firstRow="1" w:lastRow="0" w:firstColumn="1" w:lastColumn="0" w:noHBand="0" w:noVBand="1"/>
      </w:tblPr>
      <w:tblGrid>
        <w:gridCol w:w="563"/>
        <w:gridCol w:w="2811"/>
        <w:gridCol w:w="851"/>
        <w:gridCol w:w="850"/>
        <w:gridCol w:w="1418"/>
        <w:gridCol w:w="1701"/>
        <w:gridCol w:w="3685"/>
        <w:gridCol w:w="4111"/>
      </w:tblGrid>
      <w:tr w:rsidR="00744FBF" w:rsidRPr="00744FBF" w14:paraId="183FC424" w14:textId="77777777" w:rsidTr="006F4EEA">
        <w:trPr>
          <w:trHeight w:val="710"/>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8E7EB" w14:textId="77777777" w:rsidR="004970F2" w:rsidRPr="00744FBF" w:rsidRDefault="004970F2" w:rsidP="00CD6506">
            <w:pPr>
              <w:ind w:left="-57" w:right="-57"/>
              <w:jc w:val="center"/>
              <w:rPr>
                <w:b/>
                <w:bCs/>
                <w:sz w:val="26"/>
                <w:szCs w:val="26"/>
              </w:rPr>
            </w:pPr>
            <w:r w:rsidRPr="00744FBF">
              <w:rPr>
                <w:b/>
                <w:bCs/>
                <w:sz w:val="26"/>
                <w:szCs w:val="26"/>
              </w:rPr>
              <w:t>TT</w:t>
            </w:r>
          </w:p>
        </w:tc>
        <w:tc>
          <w:tcPr>
            <w:tcW w:w="2811" w:type="dxa"/>
            <w:tcBorders>
              <w:top w:val="single" w:sz="4" w:space="0" w:color="auto"/>
              <w:left w:val="nil"/>
              <w:bottom w:val="single" w:sz="4" w:space="0" w:color="auto"/>
              <w:right w:val="single" w:sz="4" w:space="0" w:color="auto"/>
            </w:tcBorders>
            <w:shd w:val="clear" w:color="auto" w:fill="auto"/>
            <w:noWrap/>
            <w:vAlign w:val="center"/>
          </w:tcPr>
          <w:p w14:paraId="5E55EA60" w14:textId="77777777" w:rsidR="004970F2" w:rsidRPr="00744FBF" w:rsidRDefault="004970F2" w:rsidP="00CD6506">
            <w:pPr>
              <w:ind w:left="-57" w:right="-57"/>
              <w:jc w:val="center"/>
              <w:rPr>
                <w:b/>
                <w:bCs/>
                <w:sz w:val="26"/>
                <w:szCs w:val="26"/>
              </w:rPr>
            </w:pPr>
            <w:r w:rsidRPr="00744FBF">
              <w:rPr>
                <w:b/>
                <w:bCs/>
                <w:sz w:val="26"/>
                <w:szCs w:val="26"/>
              </w:rPr>
              <w:t>Nội dung</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0D5412" w14:textId="77777777" w:rsidR="004970F2" w:rsidRPr="00744FBF" w:rsidRDefault="004970F2" w:rsidP="00CD6506">
            <w:pPr>
              <w:ind w:left="-57" w:right="-57"/>
              <w:jc w:val="center"/>
              <w:rPr>
                <w:b/>
                <w:bCs/>
                <w:sz w:val="26"/>
                <w:szCs w:val="26"/>
              </w:rPr>
            </w:pPr>
            <w:r w:rsidRPr="00744FBF">
              <w:rPr>
                <w:b/>
                <w:bCs/>
                <w:sz w:val="26"/>
                <w:szCs w:val="26"/>
              </w:rPr>
              <w:t>Đơn vị tính</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5EFF4C" w14:textId="77777777" w:rsidR="004970F2" w:rsidRPr="00744FBF" w:rsidRDefault="004970F2" w:rsidP="00CD6506">
            <w:pPr>
              <w:ind w:left="-57" w:right="-57"/>
              <w:jc w:val="center"/>
              <w:rPr>
                <w:b/>
                <w:bCs/>
                <w:sz w:val="26"/>
                <w:szCs w:val="26"/>
              </w:rPr>
            </w:pPr>
            <w:r w:rsidRPr="00744FBF">
              <w:rPr>
                <w:b/>
                <w:bCs/>
                <w:sz w:val="26"/>
                <w:szCs w:val="26"/>
              </w:rPr>
              <w:t>Số lượng</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74C866" w14:textId="206465D5" w:rsidR="004970F2" w:rsidRPr="00744FBF" w:rsidRDefault="004970F2" w:rsidP="006F4EEA">
            <w:pPr>
              <w:ind w:left="-57" w:right="-57"/>
              <w:jc w:val="center"/>
              <w:rPr>
                <w:b/>
                <w:bCs/>
                <w:sz w:val="26"/>
                <w:szCs w:val="26"/>
              </w:rPr>
            </w:pPr>
            <w:r w:rsidRPr="00744FBF">
              <w:rPr>
                <w:b/>
                <w:bCs/>
                <w:sz w:val="26"/>
                <w:szCs w:val="26"/>
              </w:rPr>
              <w:t>Định mức</w:t>
            </w:r>
            <w:r w:rsidRPr="00744FBF">
              <w:rPr>
                <w:b/>
                <w:bCs/>
                <w:sz w:val="26"/>
                <w:szCs w:val="26"/>
              </w:rPr>
              <w:br/>
            </w:r>
            <w:r w:rsidR="00340EFC" w:rsidRPr="00744FBF">
              <w:rPr>
                <w:i/>
                <w:sz w:val="26"/>
                <w:szCs w:val="26"/>
              </w:rPr>
              <w:t>(đ</w:t>
            </w:r>
            <w:r w:rsidRPr="00744FBF">
              <w:rPr>
                <w:i/>
                <w:sz w:val="26"/>
                <w:szCs w:val="26"/>
              </w:rPr>
              <w:t>ồng)</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38B6F6" w14:textId="5B9CE81D" w:rsidR="004970F2" w:rsidRPr="00744FBF" w:rsidRDefault="004970F2" w:rsidP="00CD6506">
            <w:pPr>
              <w:ind w:left="-57" w:right="-57"/>
              <w:jc w:val="center"/>
              <w:rPr>
                <w:b/>
                <w:bCs/>
                <w:sz w:val="26"/>
                <w:szCs w:val="26"/>
              </w:rPr>
            </w:pPr>
            <w:r w:rsidRPr="00744FBF">
              <w:rPr>
                <w:b/>
                <w:bCs/>
                <w:sz w:val="26"/>
                <w:szCs w:val="26"/>
              </w:rPr>
              <w:t xml:space="preserve">Thành tiền </w:t>
            </w:r>
            <w:r w:rsidR="00340EFC" w:rsidRPr="00744FBF">
              <w:rPr>
                <w:i/>
                <w:sz w:val="26"/>
                <w:szCs w:val="26"/>
              </w:rPr>
              <w:t>(đ</w:t>
            </w:r>
            <w:r w:rsidRPr="00744FBF">
              <w:rPr>
                <w:i/>
                <w:sz w:val="26"/>
                <w:szCs w:val="26"/>
              </w:rPr>
              <w:t>ồng)</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2BCFE744" w14:textId="77777777" w:rsidR="004970F2" w:rsidRPr="00744FBF" w:rsidRDefault="004970F2" w:rsidP="00CD6506">
            <w:pPr>
              <w:ind w:left="-57" w:right="-57"/>
              <w:jc w:val="center"/>
              <w:rPr>
                <w:b/>
                <w:bCs/>
                <w:sz w:val="26"/>
                <w:szCs w:val="26"/>
              </w:rPr>
            </w:pPr>
            <w:r w:rsidRPr="00744FBF">
              <w:rPr>
                <w:b/>
                <w:bCs/>
                <w:sz w:val="26"/>
                <w:szCs w:val="26"/>
              </w:rPr>
              <w:t>Cơ sở pháp lý</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1E7E4C2" w14:textId="77777777" w:rsidR="004970F2" w:rsidRPr="00744FBF" w:rsidRDefault="004970F2" w:rsidP="00CD6506">
            <w:pPr>
              <w:ind w:left="-57" w:right="-57"/>
              <w:jc w:val="center"/>
              <w:rPr>
                <w:b/>
                <w:bCs/>
                <w:sz w:val="26"/>
                <w:szCs w:val="26"/>
              </w:rPr>
            </w:pPr>
            <w:r w:rsidRPr="00744FBF">
              <w:rPr>
                <w:b/>
                <w:bCs/>
                <w:sz w:val="26"/>
                <w:szCs w:val="26"/>
              </w:rPr>
              <w:t>Ghi chú</w:t>
            </w:r>
          </w:p>
        </w:tc>
      </w:tr>
      <w:tr w:rsidR="00744FBF" w:rsidRPr="00744FBF" w14:paraId="55DA5361" w14:textId="77777777" w:rsidTr="006F4EEA">
        <w:trPr>
          <w:trHeight w:val="827"/>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1544E80" w14:textId="77777777" w:rsidR="004970F2" w:rsidRPr="00744FBF" w:rsidRDefault="004970F2" w:rsidP="00CD6506">
            <w:pPr>
              <w:ind w:left="-57" w:right="-57"/>
              <w:jc w:val="center"/>
              <w:rPr>
                <w:b/>
                <w:bCs/>
                <w:sz w:val="26"/>
                <w:szCs w:val="26"/>
              </w:rPr>
            </w:pPr>
            <w:r w:rsidRPr="00744FBF">
              <w:rPr>
                <w:b/>
                <w:bCs/>
                <w:sz w:val="26"/>
                <w:szCs w:val="26"/>
              </w:rPr>
              <w:t>I</w:t>
            </w:r>
          </w:p>
        </w:tc>
        <w:tc>
          <w:tcPr>
            <w:tcW w:w="2811" w:type="dxa"/>
            <w:tcBorders>
              <w:top w:val="nil"/>
              <w:left w:val="nil"/>
              <w:bottom w:val="single" w:sz="4" w:space="0" w:color="auto"/>
              <w:right w:val="single" w:sz="4" w:space="0" w:color="auto"/>
            </w:tcBorders>
            <w:shd w:val="clear" w:color="auto" w:fill="auto"/>
            <w:vAlign w:val="center"/>
          </w:tcPr>
          <w:p w14:paraId="7A5471E4" w14:textId="77777777" w:rsidR="004970F2" w:rsidRPr="00744FBF" w:rsidRDefault="004970F2" w:rsidP="00CD6506">
            <w:pPr>
              <w:ind w:left="-57" w:right="-57"/>
              <w:jc w:val="both"/>
              <w:rPr>
                <w:sz w:val="26"/>
                <w:szCs w:val="26"/>
              </w:rPr>
            </w:pPr>
            <w:r w:rsidRPr="00744FBF">
              <w:rPr>
                <w:b/>
                <w:bCs/>
                <w:sz w:val="26"/>
                <w:szCs w:val="26"/>
              </w:rPr>
              <w:t>Nội dung chi trực tiếp cho công tác xây dựng QCĐP</w:t>
            </w:r>
          </w:p>
        </w:tc>
        <w:tc>
          <w:tcPr>
            <w:tcW w:w="851" w:type="dxa"/>
            <w:tcBorders>
              <w:top w:val="nil"/>
              <w:left w:val="nil"/>
              <w:bottom w:val="single" w:sz="4" w:space="0" w:color="auto"/>
              <w:right w:val="single" w:sz="4" w:space="0" w:color="auto"/>
            </w:tcBorders>
            <w:shd w:val="clear" w:color="auto" w:fill="auto"/>
            <w:noWrap/>
            <w:vAlign w:val="center"/>
          </w:tcPr>
          <w:p w14:paraId="14A23F87" w14:textId="77777777" w:rsidR="004970F2" w:rsidRPr="00744FBF" w:rsidRDefault="004970F2" w:rsidP="00CD6506">
            <w:pPr>
              <w:ind w:left="-57" w:right="-57"/>
              <w:jc w:val="center"/>
              <w:rPr>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2F6BCFB9" w14:textId="77777777" w:rsidR="004970F2" w:rsidRPr="00744FBF" w:rsidRDefault="004970F2" w:rsidP="00CD6506">
            <w:pPr>
              <w:ind w:left="-57" w:right="-57"/>
              <w:jc w:val="center"/>
              <w:rPr>
                <w:sz w:val="26"/>
                <w:szCs w:val="26"/>
              </w:rPr>
            </w:pPr>
          </w:p>
        </w:tc>
        <w:tc>
          <w:tcPr>
            <w:tcW w:w="1418" w:type="dxa"/>
            <w:tcBorders>
              <w:top w:val="nil"/>
              <w:left w:val="nil"/>
              <w:bottom w:val="single" w:sz="4" w:space="0" w:color="auto"/>
              <w:right w:val="single" w:sz="4" w:space="0" w:color="auto"/>
            </w:tcBorders>
            <w:shd w:val="clear" w:color="auto" w:fill="auto"/>
            <w:noWrap/>
            <w:vAlign w:val="center"/>
          </w:tcPr>
          <w:p w14:paraId="560CB017" w14:textId="77777777" w:rsidR="004970F2" w:rsidRPr="00744FBF" w:rsidRDefault="004970F2" w:rsidP="00CD6506">
            <w:pPr>
              <w:ind w:left="-57" w:right="-57"/>
              <w:jc w:val="right"/>
              <w:rPr>
                <w:sz w:val="26"/>
                <w:szCs w:val="26"/>
                <w:lang w:val="vi-VN"/>
              </w:rPr>
            </w:pPr>
          </w:p>
        </w:tc>
        <w:tc>
          <w:tcPr>
            <w:tcW w:w="1701" w:type="dxa"/>
            <w:tcBorders>
              <w:top w:val="nil"/>
              <w:left w:val="nil"/>
              <w:bottom w:val="single" w:sz="4" w:space="0" w:color="auto"/>
              <w:right w:val="single" w:sz="4" w:space="0" w:color="auto"/>
            </w:tcBorders>
            <w:shd w:val="clear" w:color="auto" w:fill="auto"/>
            <w:noWrap/>
            <w:vAlign w:val="center"/>
          </w:tcPr>
          <w:p w14:paraId="3FCC51ED" w14:textId="77777777" w:rsidR="004970F2" w:rsidRPr="00744FBF" w:rsidRDefault="004970F2" w:rsidP="00CD6506">
            <w:pPr>
              <w:ind w:left="-57" w:right="-57"/>
              <w:jc w:val="right"/>
              <w:rPr>
                <w:b/>
                <w:bCs/>
                <w:sz w:val="26"/>
                <w:szCs w:val="26"/>
              </w:rPr>
            </w:pPr>
            <w:r w:rsidRPr="00744FBF">
              <w:rPr>
                <w:b/>
                <w:bCs/>
                <w:sz w:val="26"/>
                <w:szCs w:val="26"/>
              </w:rPr>
              <w:t>3.103.949.821</w:t>
            </w:r>
          </w:p>
        </w:tc>
        <w:tc>
          <w:tcPr>
            <w:tcW w:w="3685" w:type="dxa"/>
            <w:tcBorders>
              <w:top w:val="nil"/>
              <w:left w:val="nil"/>
              <w:bottom w:val="single" w:sz="4" w:space="0" w:color="auto"/>
              <w:right w:val="single" w:sz="4" w:space="0" w:color="auto"/>
            </w:tcBorders>
            <w:shd w:val="clear" w:color="auto" w:fill="auto"/>
            <w:vAlign w:val="center"/>
          </w:tcPr>
          <w:p w14:paraId="1C6FB655" w14:textId="77777777" w:rsidR="004970F2" w:rsidRPr="00744FBF" w:rsidRDefault="004970F2" w:rsidP="00CD6506">
            <w:pPr>
              <w:ind w:left="-57" w:right="-57"/>
              <w:jc w:val="both"/>
              <w:rPr>
                <w:sz w:val="26"/>
                <w:szCs w:val="26"/>
                <w:lang w:val="vi-VN"/>
              </w:rPr>
            </w:pPr>
          </w:p>
        </w:tc>
        <w:tc>
          <w:tcPr>
            <w:tcW w:w="4111" w:type="dxa"/>
            <w:tcBorders>
              <w:top w:val="nil"/>
              <w:left w:val="nil"/>
              <w:bottom w:val="single" w:sz="4" w:space="0" w:color="auto"/>
              <w:right w:val="single" w:sz="4" w:space="0" w:color="auto"/>
            </w:tcBorders>
            <w:shd w:val="clear" w:color="auto" w:fill="auto"/>
            <w:noWrap/>
            <w:vAlign w:val="center"/>
          </w:tcPr>
          <w:p w14:paraId="04B2AE6E" w14:textId="77777777" w:rsidR="004970F2" w:rsidRPr="00744FBF" w:rsidRDefault="004970F2" w:rsidP="00CD6506">
            <w:pPr>
              <w:ind w:left="-57" w:right="-57"/>
              <w:jc w:val="both"/>
              <w:rPr>
                <w:sz w:val="26"/>
                <w:szCs w:val="26"/>
                <w:lang w:val="vi-VN"/>
              </w:rPr>
            </w:pPr>
          </w:p>
        </w:tc>
      </w:tr>
      <w:tr w:rsidR="00744FBF" w:rsidRPr="00744FBF" w14:paraId="63E0DDCA" w14:textId="77777777" w:rsidTr="006F4EEA">
        <w:trPr>
          <w:trHeight w:val="924"/>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3BD8A87" w14:textId="77777777" w:rsidR="004970F2" w:rsidRPr="00744FBF" w:rsidRDefault="004970F2" w:rsidP="00CD6506">
            <w:pPr>
              <w:ind w:left="-57" w:right="-57"/>
              <w:jc w:val="center"/>
              <w:rPr>
                <w:sz w:val="26"/>
                <w:szCs w:val="26"/>
                <w:lang w:val="vi-VN"/>
              </w:rPr>
            </w:pPr>
            <w:r w:rsidRPr="00744FBF">
              <w:rPr>
                <w:sz w:val="26"/>
                <w:szCs w:val="26"/>
                <w:lang w:val="vi-VN"/>
              </w:rPr>
              <w:t>1</w:t>
            </w:r>
          </w:p>
        </w:tc>
        <w:tc>
          <w:tcPr>
            <w:tcW w:w="2811" w:type="dxa"/>
            <w:tcBorders>
              <w:top w:val="nil"/>
              <w:left w:val="nil"/>
              <w:bottom w:val="single" w:sz="4" w:space="0" w:color="auto"/>
              <w:right w:val="single" w:sz="4" w:space="0" w:color="auto"/>
            </w:tcBorders>
            <w:shd w:val="clear" w:color="auto" w:fill="auto"/>
            <w:vAlign w:val="center"/>
          </w:tcPr>
          <w:p w14:paraId="0978322A" w14:textId="77777777" w:rsidR="004970F2" w:rsidRPr="00744FBF" w:rsidRDefault="004970F2" w:rsidP="00CD6506">
            <w:pPr>
              <w:ind w:left="-57" w:right="-57"/>
              <w:jc w:val="both"/>
              <w:rPr>
                <w:sz w:val="26"/>
                <w:szCs w:val="26"/>
                <w:lang w:val="vi-VN"/>
              </w:rPr>
            </w:pPr>
            <w:r w:rsidRPr="00744FBF">
              <w:rPr>
                <w:sz w:val="26"/>
                <w:szCs w:val="26"/>
                <w:lang w:val="vi-VN"/>
              </w:rPr>
              <w:t xml:space="preserve">Chi lập dự án xây dựng QCĐP trình cấp có thẩm quyền phê duyệt </w:t>
            </w:r>
          </w:p>
        </w:tc>
        <w:tc>
          <w:tcPr>
            <w:tcW w:w="851" w:type="dxa"/>
            <w:tcBorders>
              <w:top w:val="nil"/>
              <w:left w:val="nil"/>
              <w:bottom w:val="single" w:sz="4" w:space="0" w:color="auto"/>
              <w:right w:val="single" w:sz="4" w:space="0" w:color="auto"/>
            </w:tcBorders>
            <w:shd w:val="clear" w:color="auto" w:fill="auto"/>
            <w:noWrap/>
            <w:vAlign w:val="center"/>
          </w:tcPr>
          <w:p w14:paraId="632935EB" w14:textId="77777777" w:rsidR="004970F2" w:rsidRPr="00744FBF" w:rsidRDefault="004970F2" w:rsidP="00CD6506">
            <w:pPr>
              <w:ind w:left="-57" w:right="-57"/>
              <w:jc w:val="center"/>
              <w:rPr>
                <w:sz w:val="26"/>
                <w:szCs w:val="26"/>
                <w:lang w:val="vi-VN"/>
              </w:rPr>
            </w:pPr>
            <w:r w:rsidRPr="00744FBF">
              <w:rPr>
                <w:sz w:val="26"/>
                <w:szCs w:val="26"/>
                <w:lang w:val="vi-VN"/>
              </w:rPr>
              <w:t>Dự án</w:t>
            </w:r>
          </w:p>
        </w:tc>
        <w:tc>
          <w:tcPr>
            <w:tcW w:w="850" w:type="dxa"/>
            <w:tcBorders>
              <w:top w:val="nil"/>
              <w:left w:val="nil"/>
              <w:bottom w:val="single" w:sz="4" w:space="0" w:color="auto"/>
              <w:right w:val="single" w:sz="4" w:space="0" w:color="auto"/>
            </w:tcBorders>
            <w:shd w:val="clear" w:color="auto" w:fill="auto"/>
            <w:noWrap/>
            <w:vAlign w:val="center"/>
          </w:tcPr>
          <w:p w14:paraId="3F066F35" w14:textId="77777777" w:rsidR="004970F2" w:rsidRPr="00744FBF" w:rsidRDefault="004970F2" w:rsidP="00CD6506">
            <w:pPr>
              <w:ind w:left="-57" w:right="-57"/>
              <w:jc w:val="center"/>
              <w:rPr>
                <w:sz w:val="26"/>
                <w:szCs w:val="26"/>
                <w:lang w:val="vi-VN"/>
              </w:rPr>
            </w:pPr>
            <w:r w:rsidRPr="00744FBF">
              <w:rPr>
                <w:sz w:val="26"/>
                <w:szCs w:val="26"/>
                <w:lang w:val="vi-VN"/>
              </w:rPr>
              <w:t>1</w:t>
            </w:r>
          </w:p>
        </w:tc>
        <w:tc>
          <w:tcPr>
            <w:tcW w:w="1418" w:type="dxa"/>
            <w:tcBorders>
              <w:top w:val="nil"/>
              <w:left w:val="nil"/>
              <w:bottom w:val="single" w:sz="4" w:space="0" w:color="auto"/>
              <w:right w:val="single" w:sz="4" w:space="0" w:color="auto"/>
            </w:tcBorders>
            <w:shd w:val="clear" w:color="auto" w:fill="auto"/>
            <w:noWrap/>
            <w:vAlign w:val="center"/>
          </w:tcPr>
          <w:p w14:paraId="74E5213D" w14:textId="77777777" w:rsidR="004970F2" w:rsidRPr="00744FBF" w:rsidRDefault="004970F2" w:rsidP="00CD6506">
            <w:pPr>
              <w:ind w:left="-57" w:right="-57"/>
              <w:jc w:val="right"/>
              <w:rPr>
                <w:sz w:val="26"/>
                <w:szCs w:val="26"/>
                <w:lang w:val="vi-VN"/>
              </w:rPr>
            </w:pPr>
            <w:r w:rsidRPr="00744FBF">
              <w:rPr>
                <w:sz w:val="26"/>
                <w:szCs w:val="26"/>
                <w:lang w:val="vi-VN"/>
              </w:rPr>
              <w:t>1.500.000</w:t>
            </w:r>
          </w:p>
        </w:tc>
        <w:tc>
          <w:tcPr>
            <w:tcW w:w="1701" w:type="dxa"/>
            <w:tcBorders>
              <w:top w:val="nil"/>
              <w:left w:val="nil"/>
              <w:bottom w:val="single" w:sz="4" w:space="0" w:color="auto"/>
              <w:right w:val="single" w:sz="4" w:space="0" w:color="auto"/>
            </w:tcBorders>
            <w:shd w:val="clear" w:color="auto" w:fill="auto"/>
            <w:noWrap/>
            <w:vAlign w:val="center"/>
          </w:tcPr>
          <w:p w14:paraId="15390AF6" w14:textId="77777777" w:rsidR="004970F2" w:rsidRPr="00744FBF" w:rsidRDefault="004970F2" w:rsidP="00CD6506">
            <w:pPr>
              <w:ind w:left="-57" w:right="-57"/>
              <w:jc w:val="right"/>
              <w:rPr>
                <w:sz w:val="26"/>
                <w:szCs w:val="26"/>
                <w:lang w:val="vi-VN"/>
              </w:rPr>
            </w:pPr>
            <w:r w:rsidRPr="00744FBF">
              <w:rPr>
                <w:sz w:val="26"/>
                <w:szCs w:val="26"/>
                <w:lang w:val="vi-VN"/>
              </w:rPr>
              <w:t>1.500.000</w:t>
            </w:r>
          </w:p>
        </w:tc>
        <w:tc>
          <w:tcPr>
            <w:tcW w:w="3685" w:type="dxa"/>
            <w:tcBorders>
              <w:top w:val="nil"/>
              <w:left w:val="nil"/>
              <w:bottom w:val="single" w:sz="4" w:space="0" w:color="auto"/>
              <w:right w:val="single" w:sz="4" w:space="0" w:color="auto"/>
            </w:tcBorders>
            <w:shd w:val="clear" w:color="auto" w:fill="auto"/>
            <w:vAlign w:val="center"/>
          </w:tcPr>
          <w:p w14:paraId="48664520" w14:textId="77777777" w:rsidR="004970F2" w:rsidRPr="00744FBF" w:rsidRDefault="004970F2" w:rsidP="00CD6506">
            <w:pPr>
              <w:ind w:left="-57" w:right="-57"/>
              <w:jc w:val="both"/>
              <w:rPr>
                <w:sz w:val="26"/>
                <w:szCs w:val="26"/>
                <w:lang w:val="vi-VN"/>
              </w:rPr>
            </w:pPr>
            <w:r w:rsidRPr="00744FBF">
              <w:rPr>
                <w:sz w:val="26"/>
                <w:szCs w:val="26"/>
                <w:lang w:val="vi-VN"/>
              </w:rPr>
              <w:t>Điểm b khoản 3 Điều 1 Nghị quyết số 02/2021/NQ-HĐND ngày 14/4/2021 của Hội đồng nhân dân tỉnh Khánh Hòa</w:t>
            </w:r>
          </w:p>
        </w:tc>
        <w:tc>
          <w:tcPr>
            <w:tcW w:w="4111" w:type="dxa"/>
            <w:tcBorders>
              <w:top w:val="nil"/>
              <w:left w:val="nil"/>
              <w:bottom w:val="single" w:sz="4" w:space="0" w:color="auto"/>
              <w:right w:val="single" w:sz="4" w:space="0" w:color="auto"/>
            </w:tcBorders>
            <w:shd w:val="clear" w:color="auto" w:fill="auto"/>
            <w:noWrap/>
            <w:vAlign w:val="center"/>
          </w:tcPr>
          <w:p w14:paraId="1676BA97" w14:textId="77777777" w:rsidR="004970F2" w:rsidRPr="00744FBF" w:rsidRDefault="004970F2" w:rsidP="00CD6506">
            <w:pPr>
              <w:ind w:left="-57" w:right="-57"/>
              <w:jc w:val="both"/>
              <w:rPr>
                <w:sz w:val="26"/>
                <w:szCs w:val="26"/>
                <w:lang w:val="vi-VN"/>
              </w:rPr>
            </w:pPr>
          </w:p>
        </w:tc>
      </w:tr>
      <w:tr w:rsidR="00744FBF" w:rsidRPr="00744FBF" w14:paraId="754DD498" w14:textId="77777777" w:rsidTr="006F4EEA">
        <w:trPr>
          <w:trHeight w:val="76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96B4B" w14:textId="77777777" w:rsidR="004970F2" w:rsidRPr="00744FBF" w:rsidRDefault="004970F2" w:rsidP="00CD6506">
            <w:pPr>
              <w:ind w:left="-57" w:right="-57"/>
              <w:jc w:val="center"/>
              <w:rPr>
                <w:sz w:val="26"/>
                <w:szCs w:val="26"/>
                <w:lang w:val="vi-VN"/>
              </w:rPr>
            </w:pPr>
            <w:r w:rsidRPr="00744FBF">
              <w:rPr>
                <w:sz w:val="26"/>
                <w:szCs w:val="26"/>
                <w:lang w:val="vi-VN"/>
              </w:rPr>
              <w:t>2</w:t>
            </w:r>
          </w:p>
        </w:tc>
        <w:tc>
          <w:tcPr>
            <w:tcW w:w="2811" w:type="dxa"/>
            <w:tcBorders>
              <w:top w:val="single" w:sz="4" w:space="0" w:color="auto"/>
              <w:left w:val="nil"/>
              <w:bottom w:val="single" w:sz="4" w:space="0" w:color="auto"/>
              <w:right w:val="single" w:sz="4" w:space="0" w:color="auto"/>
            </w:tcBorders>
            <w:shd w:val="clear" w:color="auto" w:fill="auto"/>
            <w:vAlign w:val="center"/>
          </w:tcPr>
          <w:p w14:paraId="3285FF14" w14:textId="77777777" w:rsidR="004970F2" w:rsidRPr="00744FBF" w:rsidRDefault="004970F2" w:rsidP="00CD6506">
            <w:pPr>
              <w:ind w:left="-57" w:right="-57"/>
              <w:jc w:val="both"/>
              <w:rPr>
                <w:sz w:val="26"/>
                <w:szCs w:val="26"/>
                <w:lang w:val="vi-VN"/>
              </w:rPr>
            </w:pPr>
            <w:r w:rsidRPr="00744FBF">
              <w:rPr>
                <w:sz w:val="26"/>
                <w:szCs w:val="26"/>
                <w:lang w:val="vi-VN"/>
              </w:rPr>
              <w:t xml:space="preserve">Chi công tác giám sát đơn vị lấy mẫu nước phục vụ công tác xây dựng QCĐP </w:t>
            </w:r>
          </w:p>
          <w:p w14:paraId="59976C25" w14:textId="77777777" w:rsidR="004970F2" w:rsidRPr="00744FBF" w:rsidRDefault="004970F2" w:rsidP="00CD6506">
            <w:pPr>
              <w:ind w:left="-57" w:right="-57"/>
              <w:jc w:val="both"/>
              <w:rPr>
                <w:i/>
                <w:sz w:val="26"/>
                <w:szCs w:val="26"/>
                <w:lang w:val="vi-VN"/>
              </w:rPr>
            </w:pPr>
            <w:r w:rsidRPr="00744FBF">
              <w:rPr>
                <w:i/>
                <w:sz w:val="26"/>
                <w:szCs w:val="26"/>
                <w:lang w:val="vi-VN"/>
              </w:rPr>
              <w:t>(Công tác phí + xăng xe)</w:t>
            </w:r>
          </w:p>
          <w:p w14:paraId="211CA507" w14:textId="75A8BF86" w:rsidR="004970F2" w:rsidRPr="00744FBF" w:rsidRDefault="004970F2" w:rsidP="00CD6506">
            <w:pPr>
              <w:ind w:left="-57" w:right="-57"/>
              <w:jc w:val="both"/>
              <w:rPr>
                <w:i/>
                <w:sz w:val="26"/>
                <w:szCs w:val="26"/>
                <w:lang w:val="vi-VN"/>
              </w:rPr>
            </w:pPr>
            <w:r w:rsidRPr="00744FBF">
              <w:rPr>
                <w:i/>
                <w:sz w:val="26"/>
                <w:szCs w:val="26"/>
                <w:lang w:val="vi-VN"/>
              </w:rPr>
              <w:t xml:space="preserve">(Chi tiết </w:t>
            </w:r>
            <w:r w:rsidR="00810182" w:rsidRPr="00744FBF">
              <w:rPr>
                <w:i/>
                <w:sz w:val="26"/>
                <w:szCs w:val="26"/>
              </w:rPr>
              <w:t>tại</w:t>
            </w:r>
            <w:r w:rsidRPr="00744FBF">
              <w:rPr>
                <w:i/>
                <w:sz w:val="26"/>
                <w:szCs w:val="26"/>
                <w:lang w:val="vi-VN"/>
              </w:rPr>
              <w:t xml:space="preserve"> Phụ lục V)</w:t>
            </w:r>
          </w:p>
          <w:p w14:paraId="62F3D25C" w14:textId="77777777" w:rsidR="004970F2" w:rsidRPr="00744FBF" w:rsidRDefault="004970F2" w:rsidP="00CD6506">
            <w:pPr>
              <w:ind w:left="-57" w:right="-57"/>
              <w:jc w:val="both"/>
              <w:rPr>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DA04F0" w14:textId="77777777" w:rsidR="004970F2" w:rsidRPr="00744FBF" w:rsidRDefault="004970F2" w:rsidP="00CD6506">
            <w:pPr>
              <w:ind w:left="-57" w:right="-57"/>
              <w:jc w:val="center"/>
              <w:rPr>
                <w:sz w:val="26"/>
                <w:szCs w:val="26"/>
                <w:lang w:val="vi-VN"/>
              </w:rPr>
            </w:pPr>
            <w:r w:rsidRPr="00744FBF">
              <w:rPr>
                <w:sz w:val="26"/>
                <w:szCs w:val="26"/>
                <w:lang w:val="vi-VN"/>
              </w:rPr>
              <w:t>Đợt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FC4C25" w14:textId="77777777" w:rsidR="004970F2" w:rsidRPr="00744FBF" w:rsidRDefault="004970F2" w:rsidP="00CD6506">
            <w:pPr>
              <w:ind w:left="-57" w:right="-57"/>
              <w:jc w:val="center"/>
              <w:rPr>
                <w:sz w:val="26"/>
                <w:szCs w:val="26"/>
                <w:lang w:val="vi-VN"/>
              </w:rPr>
            </w:pPr>
            <w:r w:rsidRPr="00744FBF">
              <w:rPr>
                <w:sz w:val="26"/>
                <w:szCs w:val="26"/>
                <w:lang w:val="vi-VN"/>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0202EF" w14:textId="77777777" w:rsidR="004970F2" w:rsidRPr="00744FBF" w:rsidRDefault="004970F2" w:rsidP="00CD6506">
            <w:pPr>
              <w:ind w:left="-57" w:right="-57"/>
              <w:jc w:val="right"/>
              <w:rPr>
                <w:sz w:val="26"/>
                <w:szCs w:val="26"/>
              </w:rPr>
            </w:pPr>
            <w:r w:rsidRPr="00744FBF">
              <w:rPr>
                <w:sz w:val="26"/>
                <w:szCs w:val="26"/>
              </w:rPr>
              <w:t>11.792.000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3735FC" w14:textId="77777777" w:rsidR="004970F2" w:rsidRPr="00744FBF" w:rsidRDefault="004970F2" w:rsidP="00CD6506">
            <w:pPr>
              <w:ind w:left="-57" w:right="-57"/>
              <w:jc w:val="right"/>
              <w:rPr>
                <w:sz w:val="26"/>
                <w:szCs w:val="26"/>
              </w:rPr>
            </w:pPr>
            <w:r w:rsidRPr="00744FBF">
              <w:rPr>
                <w:sz w:val="26"/>
                <w:szCs w:val="26"/>
              </w:rPr>
              <w:t>11.792.000</w:t>
            </w:r>
          </w:p>
        </w:tc>
        <w:tc>
          <w:tcPr>
            <w:tcW w:w="3685" w:type="dxa"/>
            <w:tcBorders>
              <w:top w:val="single" w:sz="4" w:space="0" w:color="auto"/>
              <w:left w:val="nil"/>
              <w:bottom w:val="single" w:sz="4" w:space="0" w:color="auto"/>
              <w:right w:val="single" w:sz="4" w:space="0" w:color="auto"/>
            </w:tcBorders>
            <w:shd w:val="clear" w:color="auto" w:fill="auto"/>
            <w:vAlign w:val="center"/>
          </w:tcPr>
          <w:p w14:paraId="5F1ED000" w14:textId="77777777" w:rsidR="004970F2" w:rsidRPr="00744FBF" w:rsidRDefault="004970F2" w:rsidP="00CD6506">
            <w:pPr>
              <w:ind w:left="-57" w:right="-57"/>
              <w:jc w:val="both"/>
              <w:rPr>
                <w:sz w:val="26"/>
                <w:szCs w:val="26"/>
                <w:lang w:val="vi-VN"/>
              </w:rPr>
            </w:pPr>
            <w:r w:rsidRPr="00744FBF">
              <w:rPr>
                <w:sz w:val="26"/>
                <w:szCs w:val="26"/>
                <w:lang w:val="vi-VN"/>
              </w:rPr>
              <w:t>Điểm b khoản 1 Điều 2 và điểm a khoản 2 Điều 2 Nghị quyết số 15/2017/NQ-HĐND ngày 6/12/2017 của Hội đồng nhân dân tỉnh Khánh Hòa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1E6678" w14:textId="6C7C99E4" w:rsidR="004970F2" w:rsidRPr="00744FBF" w:rsidRDefault="00255249" w:rsidP="00AA376C">
            <w:pPr>
              <w:ind w:left="-57" w:right="-57"/>
              <w:jc w:val="both"/>
              <w:rPr>
                <w:sz w:val="26"/>
                <w:szCs w:val="26"/>
                <w:lang w:val="vi-VN"/>
              </w:rPr>
            </w:pPr>
            <w:r w:rsidRPr="00744FBF">
              <w:rPr>
                <w:sz w:val="26"/>
                <w:szCs w:val="26"/>
              </w:rPr>
              <w:t>G</w:t>
            </w:r>
            <w:r w:rsidR="004970F2" w:rsidRPr="00744FBF">
              <w:rPr>
                <w:sz w:val="26"/>
                <w:szCs w:val="26"/>
                <w:lang w:val="vi-VN"/>
              </w:rPr>
              <w:t>iám sát việc lấy 58 mẫu nước tại 23 đơn vị cấp nước có công suất trên 1000m</w:t>
            </w:r>
            <w:r w:rsidR="004970F2" w:rsidRPr="00744FBF">
              <w:rPr>
                <w:sz w:val="26"/>
                <w:szCs w:val="26"/>
                <w:vertAlign w:val="superscript"/>
                <w:lang w:val="vi-VN"/>
              </w:rPr>
              <w:t>3</w:t>
            </w:r>
            <w:r w:rsidR="00AA376C" w:rsidRPr="00744FBF">
              <w:rPr>
                <w:sz w:val="26"/>
                <w:szCs w:val="26"/>
                <w:lang w:val="vi-VN"/>
              </w:rPr>
              <w:t>/n</w:t>
            </w:r>
            <w:r w:rsidR="00AA376C" w:rsidRPr="00744FBF">
              <w:rPr>
                <w:sz w:val="26"/>
                <w:szCs w:val="26"/>
              </w:rPr>
              <w:t xml:space="preserve">gày </w:t>
            </w:r>
            <w:r w:rsidR="004970F2" w:rsidRPr="00744FBF">
              <w:rPr>
                <w:sz w:val="26"/>
                <w:szCs w:val="26"/>
                <w:lang w:val="vi-VN"/>
              </w:rPr>
              <w:t>đêm; 108 mẫu nước tại 36 đơn vị cấp nước có công suất</w:t>
            </w:r>
            <w:r w:rsidR="004970F2" w:rsidRPr="00744FBF">
              <w:rPr>
                <w:sz w:val="26"/>
                <w:szCs w:val="26"/>
              </w:rPr>
              <w:t xml:space="preserve"> </w:t>
            </w:r>
            <w:r w:rsidR="004970F2" w:rsidRPr="00744FBF">
              <w:rPr>
                <w:sz w:val="26"/>
                <w:szCs w:val="26"/>
                <w:lang w:val="vi-VN"/>
              </w:rPr>
              <w:t>dưới 1000m</w:t>
            </w:r>
            <w:r w:rsidR="004970F2" w:rsidRPr="00744FBF">
              <w:rPr>
                <w:sz w:val="26"/>
                <w:szCs w:val="26"/>
                <w:vertAlign w:val="superscript"/>
                <w:lang w:val="vi-VN"/>
              </w:rPr>
              <w:t>3</w:t>
            </w:r>
            <w:r w:rsidR="00AA376C" w:rsidRPr="00744FBF">
              <w:rPr>
                <w:sz w:val="26"/>
                <w:szCs w:val="26"/>
                <w:lang w:val="vi-VN"/>
              </w:rPr>
              <w:t>/n</w:t>
            </w:r>
            <w:r w:rsidR="00AA376C" w:rsidRPr="00744FBF">
              <w:rPr>
                <w:sz w:val="26"/>
                <w:szCs w:val="26"/>
              </w:rPr>
              <w:t xml:space="preserve">gày </w:t>
            </w:r>
            <w:r w:rsidR="004970F2" w:rsidRPr="00744FBF">
              <w:rPr>
                <w:sz w:val="26"/>
                <w:szCs w:val="26"/>
                <w:lang w:val="vi-VN"/>
              </w:rPr>
              <w:t xml:space="preserve">đêm và 01 mẫu nước tại </w:t>
            </w:r>
            <w:r w:rsidR="004970F2" w:rsidRPr="00744FBF">
              <w:rPr>
                <w:sz w:val="26"/>
                <w:szCs w:val="26"/>
                <w:lang w:val="it-IT"/>
              </w:rPr>
              <w:t>Công ty Sanest Khánh Hòa – x</w:t>
            </w:r>
            <w:r w:rsidR="00AA376C" w:rsidRPr="00744FBF">
              <w:rPr>
                <w:sz w:val="26"/>
                <w:szCs w:val="26"/>
                <w:lang w:val="it-IT"/>
              </w:rPr>
              <w:t xml:space="preserve">ã Cam Thịnh Đông, Tp. Cam Ranh </w:t>
            </w:r>
            <w:r w:rsidR="004970F2" w:rsidRPr="00744FBF">
              <w:rPr>
                <w:sz w:val="26"/>
                <w:szCs w:val="26"/>
                <w:lang w:val="it-IT"/>
              </w:rPr>
              <w:t>(Trung tâm Kiểm soát bệnh tật thực hiện giám sát việc lấy mẫu nước bao gồm phương tiện và cán bộ)</w:t>
            </w:r>
          </w:p>
        </w:tc>
      </w:tr>
      <w:tr w:rsidR="00744FBF" w:rsidRPr="00744FBF" w14:paraId="63546A25" w14:textId="77777777" w:rsidTr="006F4EEA">
        <w:trPr>
          <w:trHeight w:val="277"/>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1C49A" w14:textId="77777777" w:rsidR="004970F2" w:rsidRPr="00744FBF" w:rsidRDefault="004970F2" w:rsidP="00CD6506">
            <w:pPr>
              <w:ind w:left="-57" w:right="-57"/>
              <w:jc w:val="center"/>
              <w:rPr>
                <w:sz w:val="26"/>
                <w:szCs w:val="26"/>
                <w:lang w:val="vi-VN"/>
              </w:rPr>
            </w:pPr>
            <w:r w:rsidRPr="00744FBF">
              <w:rPr>
                <w:sz w:val="26"/>
                <w:szCs w:val="26"/>
                <w:lang w:val="vi-VN"/>
              </w:rPr>
              <w:t>3</w:t>
            </w:r>
          </w:p>
        </w:tc>
        <w:tc>
          <w:tcPr>
            <w:tcW w:w="2811" w:type="dxa"/>
            <w:tcBorders>
              <w:top w:val="single" w:sz="4" w:space="0" w:color="auto"/>
              <w:left w:val="nil"/>
              <w:bottom w:val="single" w:sz="4" w:space="0" w:color="auto"/>
              <w:right w:val="single" w:sz="4" w:space="0" w:color="auto"/>
            </w:tcBorders>
            <w:shd w:val="clear" w:color="auto" w:fill="auto"/>
            <w:vAlign w:val="center"/>
          </w:tcPr>
          <w:p w14:paraId="01402BAE" w14:textId="0B8CB25E" w:rsidR="004970F2" w:rsidRPr="00744FBF" w:rsidRDefault="004970F2" w:rsidP="00CD6506">
            <w:pPr>
              <w:ind w:left="-57" w:right="-57"/>
              <w:jc w:val="both"/>
              <w:rPr>
                <w:sz w:val="26"/>
                <w:szCs w:val="26"/>
                <w:lang w:val="vi-VN"/>
              </w:rPr>
            </w:pPr>
            <w:r w:rsidRPr="00744FBF">
              <w:rPr>
                <w:sz w:val="26"/>
                <w:szCs w:val="26"/>
                <w:lang w:val="vi-VN"/>
              </w:rPr>
              <w:t xml:space="preserve">Chi </w:t>
            </w:r>
            <w:r w:rsidR="00261583" w:rsidRPr="00744FBF">
              <w:rPr>
                <w:sz w:val="26"/>
                <w:szCs w:val="26"/>
              </w:rPr>
              <w:t>phí</w:t>
            </w:r>
            <w:r w:rsidRPr="00744FBF">
              <w:rPr>
                <w:sz w:val="26"/>
                <w:szCs w:val="26"/>
                <w:lang w:val="vi-VN"/>
              </w:rPr>
              <w:t xml:space="preserve"> lấy </w:t>
            </w:r>
            <w:r w:rsidRPr="00744FBF">
              <w:rPr>
                <w:sz w:val="26"/>
                <w:szCs w:val="26"/>
              </w:rPr>
              <w:t xml:space="preserve">167 </w:t>
            </w:r>
            <w:r w:rsidRPr="00744FBF">
              <w:rPr>
                <w:sz w:val="26"/>
                <w:szCs w:val="26"/>
                <w:lang w:val="vi-VN"/>
              </w:rPr>
              <w:t xml:space="preserve">mẫu và dụng cụ phục vụ cho việc lấy mẫu </w:t>
            </w:r>
          </w:p>
          <w:p w14:paraId="15D85CA0" w14:textId="77777777" w:rsidR="004970F2" w:rsidRPr="00744FBF" w:rsidRDefault="004970F2" w:rsidP="00CD6506">
            <w:pPr>
              <w:ind w:left="-57" w:right="-57"/>
              <w:jc w:val="both"/>
              <w:rPr>
                <w:i/>
                <w:sz w:val="26"/>
                <w:szCs w:val="26"/>
              </w:rPr>
            </w:pPr>
            <w:r w:rsidRPr="00744FBF">
              <w:rPr>
                <w:i/>
                <w:sz w:val="26"/>
                <w:szCs w:val="26"/>
              </w:rPr>
              <w:t>- Số mẫu cần lấy: 167</w:t>
            </w:r>
          </w:p>
          <w:p w14:paraId="28661243" w14:textId="77777777" w:rsidR="004970F2" w:rsidRPr="00744FBF" w:rsidRDefault="004970F2" w:rsidP="00CD6506">
            <w:pPr>
              <w:ind w:left="-57" w:right="-57"/>
              <w:jc w:val="both"/>
              <w:rPr>
                <w:i/>
                <w:sz w:val="26"/>
                <w:szCs w:val="26"/>
              </w:rPr>
            </w:pPr>
            <w:r w:rsidRPr="00744FBF">
              <w:rPr>
                <w:i/>
                <w:sz w:val="26"/>
                <w:szCs w:val="26"/>
                <w:lang w:val="vi-VN"/>
              </w:rPr>
              <w:t xml:space="preserve">- </w:t>
            </w:r>
            <w:r w:rsidRPr="00744FBF">
              <w:rPr>
                <w:i/>
                <w:sz w:val="26"/>
                <w:szCs w:val="26"/>
              </w:rPr>
              <w:t>Tổng số ngày dự kiến: 16 ngày (tùy hình hình thực tế có thể thực hiện 1 đợt/16 ngày hoặc 2 đợt với 8 ngày/đợt)</w:t>
            </w:r>
          </w:p>
          <w:p w14:paraId="6ED752CA" w14:textId="46E7C084" w:rsidR="004970F2" w:rsidRPr="00744FBF" w:rsidRDefault="006D55EF" w:rsidP="00CD6506">
            <w:pPr>
              <w:ind w:left="-57" w:right="-57"/>
              <w:jc w:val="both"/>
              <w:rPr>
                <w:i/>
                <w:sz w:val="26"/>
                <w:szCs w:val="26"/>
              </w:rPr>
            </w:pPr>
            <w:r w:rsidRPr="00744FBF">
              <w:rPr>
                <w:i/>
                <w:sz w:val="26"/>
                <w:szCs w:val="26"/>
                <w:lang w:val="vi-VN"/>
              </w:rPr>
              <w:t>(</w:t>
            </w:r>
            <w:r w:rsidRPr="00744FBF">
              <w:rPr>
                <w:i/>
                <w:sz w:val="26"/>
                <w:szCs w:val="26"/>
              </w:rPr>
              <w:t>K</w:t>
            </w:r>
            <w:r w:rsidR="004970F2" w:rsidRPr="00744FBF">
              <w:rPr>
                <w:i/>
                <w:sz w:val="26"/>
                <w:szCs w:val="26"/>
                <w:lang w:val="vi-VN"/>
              </w:rPr>
              <w:t xml:space="preserve">ế hoạch lấy mẫu chi tiết tại Phụ lục IV)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900BA7" w14:textId="77777777" w:rsidR="004970F2" w:rsidRPr="00744FBF" w:rsidRDefault="004970F2" w:rsidP="00CD6506">
            <w:pPr>
              <w:ind w:left="-57" w:right="-57"/>
              <w:jc w:val="center"/>
              <w:rPr>
                <w:sz w:val="26"/>
                <w:szCs w:val="26"/>
                <w:lang w:val="vi-VN"/>
              </w:rPr>
            </w:pPr>
            <w:r w:rsidRPr="00744FBF">
              <w:rPr>
                <w:sz w:val="26"/>
                <w:szCs w:val="26"/>
              </w:rPr>
              <w:t>Đợt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1BD612" w14:textId="77777777" w:rsidR="004970F2" w:rsidRPr="00744FBF" w:rsidRDefault="004970F2" w:rsidP="00CD6506">
            <w:pPr>
              <w:ind w:left="-57" w:right="-57"/>
              <w:jc w:val="center"/>
              <w:rPr>
                <w:sz w:val="26"/>
                <w:szCs w:val="26"/>
              </w:rPr>
            </w:pPr>
            <w:r w:rsidRPr="00744FBF">
              <w:rPr>
                <w:sz w:val="26"/>
                <w:szCs w:val="26"/>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0F02031" w14:textId="77777777" w:rsidR="004970F2" w:rsidRPr="00744FBF" w:rsidRDefault="004970F2" w:rsidP="00CD6506">
            <w:pPr>
              <w:ind w:left="-57" w:right="-57"/>
              <w:jc w:val="center"/>
              <w:rPr>
                <w:sz w:val="26"/>
                <w:szCs w:val="26"/>
              </w:rPr>
            </w:pPr>
            <w:r w:rsidRPr="00744FBF">
              <w:rPr>
                <w:sz w:val="26"/>
                <w:szCs w:val="26"/>
              </w:rPr>
              <w:t>133.050.400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0FE5B9" w14:textId="77777777" w:rsidR="004970F2" w:rsidRPr="00744FBF" w:rsidRDefault="004970F2" w:rsidP="00CD6506">
            <w:pPr>
              <w:ind w:left="-57" w:right="-57"/>
              <w:jc w:val="center"/>
              <w:rPr>
                <w:sz w:val="26"/>
                <w:szCs w:val="26"/>
              </w:rPr>
            </w:pPr>
            <w:r w:rsidRPr="00744FBF">
              <w:rPr>
                <w:sz w:val="26"/>
                <w:szCs w:val="26"/>
              </w:rPr>
              <w:t>133.050.400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ECAF98" w14:textId="77777777" w:rsidR="004970F2" w:rsidRPr="00744FBF" w:rsidRDefault="004970F2" w:rsidP="00CD6506">
            <w:pPr>
              <w:ind w:left="-57" w:right="-57"/>
              <w:jc w:val="both"/>
              <w:rPr>
                <w:sz w:val="26"/>
                <w:szCs w:val="26"/>
                <w:lang w:val="vi-VN"/>
              </w:rPr>
            </w:pPr>
            <w:r w:rsidRPr="00744FBF">
              <w:rPr>
                <w:sz w:val="26"/>
                <w:szCs w:val="26"/>
                <w:lang w:val="vi-VN"/>
              </w:rPr>
              <w:t>Căn cứ văn bản báo giá của 4 đơn vị thử nghiệm: Trung tâm dịch vụ phân tích thí nghiệm thành phố Hồ Chí Minh; Công ty TNHH Eurofins Sắc Ký Hải Đăng; Trung tâm Kỹ thuật tiêu chuẩn đo lường chất lượng 2; Trung tâm Kỹ thuật tiêu chuẩn đo lường chất lượng 3</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191556" w14:textId="77777777" w:rsidR="004970F2" w:rsidRPr="00744FBF" w:rsidRDefault="004970F2" w:rsidP="00CD6506">
            <w:pPr>
              <w:ind w:left="-57" w:right="-57"/>
              <w:jc w:val="both"/>
              <w:rPr>
                <w:sz w:val="26"/>
                <w:szCs w:val="26"/>
              </w:rPr>
            </w:pPr>
            <w:r w:rsidRPr="00744FBF">
              <w:rPr>
                <w:sz w:val="26"/>
                <w:szCs w:val="26"/>
                <w:lang w:val="vi-VN"/>
              </w:rPr>
              <w:t>Lấy giá trị trung bình của các báo giá, c</w:t>
            </w:r>
            <w:r w:rsidRPr="00744FBF">
              <w:rPr>
                <w:sz w:val="26"/>
                <w:szCs w:val="26"/>
              </w:rPr>
              <w:t>ộ</w:t>
            </w:r>
            <w:r w:rsidRPr="00744FBF">
              <w:rPr>
                <w:sz w:val="26"/>
                <w:szCs w:val="26"/>
                <w:lang w:val="vi-VN"/>
              </w:rPr>
              <w:t>ng thêm 5% hao hụt</w:t>
            </w:r>
          </w:p>
        </w:tc>
      </w:tr>
      <w:tr w:rsidR="00744FBF" w:rsidRPr="00744FBF" w14:paraId="24953455" w14:textId="77777777" w:rsidTr="006F4EEA">
        <w:trPr>
          <w:trHeight w:val="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8E87B" w14:textId="77777777" w:rsidR="004970F2" w:rsidRPr="00744FBF" w:rsidRDefault="004970F2" w:rsidP="00CD6506">
            <w:pPr>
              <w:ind w:left="-57" w:right="-57"/>
              <w:jc w:val="center"/>
              <w:rPr>
                <w:sz w:val="26"/>
                <w:szCs w:val="26"/>
              </w:rPr>
            </w:pPr>
            <w:r w:rsidRPr="00744FBF">
              <w:rPr>
                <w:sz w:val="26"/>
                <w:szCs w:val="26"/>
              </w:rPr>
              <w:t>4</w:t>
            </w:r>
          </w:p>
        </w:tc>
        <w:tc>
          <w:tcPr>
            <w:tcW w:w="2811" w:type="dxa"/>
            <w:tcBorders>
              <w:top w:val="single" w:sz="4" w:space="0" w:color="auto"/>
              <w:left w:val="nil"/>
              <w:bottom w:val="single" w:sz="4" w:space="0" w:color="auto"/>
              <w:right w:val="single" w:sz="4" w:space="0" w:color="auto"/>
            </w:tcBorders>
            <w:shd w:val="clear" w:color="auto" w:fill="auto"/>
            <w:vAlign w:val="center"/>
          </w:tcPr>
          <w:p w14:paraId="4AA0EAA8" w14:textId="57135852" w:rsidR="004970F2" w:rsidRPr="00744FBF" w:rsidRDefault="004970F2" w:rsidP="003F0466">
            <w:pPr>
              <w:ind w:left="-57" w:right="-57"/>
              <w:jc w:val="both"/>
              <w:rPr>
                <w:sz w:val="26"/>
                <w:szCs w:val="26"/>
              </w:rPr>
            </w:pPr>
            <w:r w:rsidRPr="00744FBF">
              <w:rPr>
                <w:sz w:val="26"/>
                <w:szCs w:val="26"/>
              </w:rPr>
              <w:t>Chi xét nghiệm mẫu nước sạch</w:t>
            </w:r>
            <w:r w:rsidR="003F0466" w:rsidRPr="00744FBF">
              <w:rPr>
                <w:i/>
                <w:sz w:val="26"/>
                <w:szCs w:val="26"/>
              </w:rPr>
              <w:t xml:space="preserve">, </w:t>
            </w:r>
            <w:r w:rsidR="003F0466" w:rsidRPr="00744FBF">
              <w:rPr>
                <w:sz w:val="26"/>
                <w:szCs w:val="26"/>
              </w:rPr>
              <w:t>đ</w:t>
            </w:r>
            <w:r w:rsidRPr="00744FBF">
              <w:rPr>
                <w:sz w:val="26"/>
                <w:szCs w:val="26"/>
              </w:rPr>
              <w:t xml:space="preserve">ã </w:t>
            </w:r>
            <w:r w:rsidR="003F0466" w:rsidRPr="00744FBF">
              <w:rPr>
                <w:sz w:val="26"/>
                <w:szCs w:val="26"/>
              </w:rPr>
              <w:t>gồm thuế VAT</w:t>
            </w:r>
            <w:r w:rsidRPr="00744FBF">
              <w:rPr>
                <w:i/>
                <w:sz w:val="26"/>
                <w:szCs w:val="26"/>
              </w:rPr>
              <w:t xml:space="preserve"> </w:t>
            </w:r>
            <w:r w:rsidR="003F0466" w:rsidRPr="00744FBF">
              <w:rPr>
                <w:i/>
                <w:sz w:val="26"/>
                <w:szCs w:val="26"/>
              </w:rPr>
              <w:t xml:space="preserve"> (</w:t>
            </w:r>
            <w:r w:rsidR="003F0466" w:rsidRPr="00744FBF">
              <w:rPr>
                <w:i/>
                <w:sz w:val="26"/>
                <w:szCs w:val="26"/>
                <w:lang w:val="vi-VN"/>
              </w:rPr>
              <w:t>91</w:t>
            </w:r>
            <w:r w:rsidR="003F0466" w:rsidRPr="00744FBF">
              <w:rPr>
                <w:i/>
                <w:sz w:val="26"/>
                <w:szCs w:val="26"/>
              </w:rPr>
              <w:t xml:space="preserve"> chỉ tiêu</w:t>
            </w:r>
            <w:r w:rsidR="003F0466" w:rsidRPr="00744FBF">
              <w:rPr>
                <w:i/>
                <w:sz w:val="26"/>
                <w:szCs w:val="26"/>
                <w:lang w:val="vi-VN"/>
              </w:rPr>
              <w:t xml:space="preserve"> x 1</w:t>
            </w:r>
            <w:r w:rsidR="003F0466" w:rsidRPr="00744FBF">
              <w:rPr>
                <w:i/>
                <w:sz w:val="26"/>
                <w:szCs w:val="26"/>
              </w:rPr>
              <w:t>67</w:t>
            </w:r>
            <w:r w:rsidR="003F0466" w:rsidRPr="00744FBF">
              <w:rPr>
                <w:i/>
                <w:sz w:val="26"/>
                <w:szCs w:val="26"/>
                <w:lang w:val="vi-VN"/>
              </w:rPr>
              <w:t xml:space="preserve"> mẫu</w:t>
            </w:r>
            <w:r w:rsidR="003F0466" w:rsidRPr="00744FBF">
              <w:rPr>
                <w:i/>
                <w:sz w:val="26"/>
                <w:szCs w:val="26"/>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570341" w14:textId="77777777" w:rsidR="004970F2" w:rsidRPr="00744FBF" w:rsidRDefault="004970F2" w:rsidP="00CD6506">
            <w:pPr>
              <w:ind w:left="-57" w:right="-57"/>
              <w:jc w:val="center"/>
              <w:rPr>
                <w:sz w:val="26"/>
                <w:szCs w:val="26"/>
              </w:rPr>
            </w:pPr>
            <w:r w:rsidRPr="00744FBF">
              <w:rPr>
                <w:sz w:val="26"/>
                <w:szCs w:val="26"/>
              </w:rPr>
              <w:t>Mẫu</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248E63" w14:textId="77777777" w:rsidR="004970F2" w:rsidRPr="00744FBF" w:rsidRDefault="004970F2" w:rsidP="00CD6506">
            <w:pPr>
              <w:ind w:left="-57" w:right="-57"/>
              <w:jc w:val="center"/>
              <w:rPr>
                <w:sz w:val="26"/>
                <w:szCs w:val="26"/>
              </w:rPr>
            </w:pPr>
            <w:r w:rsidRPr="00744FBF">
              <w:rPr>
                <w:sz w:val="26"/>
                <w:szCs w:val="26"/>
                <w:lang w:val="vi-VN"/>
              </w:rPr>
              <w:t>1</w:t>
            </w:r>
            <w:r w:rsidRPr="00744FBF">
              <w:rPr>
                <w:sz w:val="26"/>
                <w:szCs w:val="26"/>
              </w:rPr>
              <w:t>67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0772129" w14:textId="77777777" w:rsidR="004970F2" w:rsidRPr="00744FBF" w:rsidRDefault="004970F2" w:rsidP="00CD6506">
            <w:pPr>
              <w:ind w:left="-57" w:right="-57"/>
              <w:jc w:val="center"/>
              <w:rPr>
                <w:sz w:val="26"/>
                <w:szCs w:val="26"/>
              </w:rPr>
            </w:pPr>
            <w:r w:rsidRPr="00744FBF">
              <w:rPr>
                <w:sz w:val="26"/>
                <w:szCs w:val="26"/>
              </w:rPr>
              <w:t>17.440.763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4020C0" w14:textId="77777777" w:rsidR="004970F2" w:rsidRPr="00744FBF" w:rsidRDefault="004970F2" w:rsidP="00CD6506">
            <w:pPr>
              <w:ind w:left="-57" w:right="-57"/>
              <w:jc w:val="center"/>
              <w:rPr>
                <w:sz w:val="26"/>
                <w:szCs w:val="26"/>
              </w:rPr>
            </w:pPr>
            <w:r w:rsidRPr="00744FBF">
              <w:rPr>
                <w:sz w:val="26"/>
                <w:szCs w:val="26"/>
              </w:rPr>
              <w:t>2.912.607.421</w:t>
            </w: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52D29" w14:textId="77777777" w:rsidR="004970F2" w:rsidRPr="00744FBF" w:rsidRDefault="004970F2" w:rsidP="00CD6506">
            <w:pPr>
              <w:ind w:left="-57" w:right="-57"/>
              <w:jc w:val="both"/>
              <w:rPr>
                <w:sz w:val="26"/>
                <w:szCs w:val="26"/>
                <w:lang w:val="vi-VN"/>
              </w:rPr>
            </w:pPr>
          </w:p>
        </w:tc>
        <w:tc>
          <w:tcPr>
            <w:tcW w:w="411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B123558" w14:textId="77777777" w:rsidR="004970F2" w:rsidRPr="00744FBF" w:rsidRDefault="004970F2" w:rsidP="00CD6506">
            <w:pPr>
              <w:ind w:left="-57" w:right="-57"/>
              <w:jc w:val="both"/>
              <w:rPr>
                <w:sz w:val="26"/>
                <w:szCs w:val="26"/>
              </w:rPr>
            </w:pPr>
          </w:p>
        </w:tc>
      </w:tr>
      <w:tr w:rsidR="00744FBF" w:rsidRPr="00744FBF" w14:paraId="182B27D7" w14:textId="77777777" w:rsidTr="006F4EEA">
        <w:trPr>
          <w:trHeight w:val="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55FAC" w14:textId="77777777" w:rsidR="004970F2" w:rsidRPr="00744FBF" w:rsidRDefault="004970F2" w:rsidP="00CD6506">
            <w:pPr>
              <w:ind w:left="-57" w:right="-57"/>
              <w:jc w:val="center"/>
              <w:rPr>
                <w:sz w:val="26"/>
                <w:szCs w:val="26"/>
                <w:lang w:val="vi-VN"/>
              </w:rPr>
            </w:pPr>
            <w:r w:rsidRPr="00744FBF">
              <w:rPr>
                <w:sz w:val="26"/>
                <w:szCs w:val="26"/>
                <w:lang w:val="vi-VN"/>
              </w:rPr>
              <w:t>5</w:t>
            </w:r>
          </w:p>
        </w:tc>
        <w:tc>
          <w:tcPr>
            <w:tcW w:w="2811" w:type="dxa"/>
            <w:tcBorders>
              <w:top w:val="single" w:sz="4" w:space="0" w:color="auto"/>
              <w:left w:val="nil"/>
              <w:bottom w:val="single" w:sz="4" w:space="0" w:color="auto"/>
              <w:right w:val="single" w:sz="4" w:space="0" w:color="auto"/>
            </w:tcBorders>
            <w:shd w:val="clear" w:color="auto" w:fill="auto"/>
            <w:vAlign w:val="center"/>
          </w:tcPr>
          <w:p w14:paraId="68340533" w14:textId="77777777" w:rsidR="004970F2" w:rsidRPr="00744FBF" w:rsidRDefault="004970F2" w:rsidP="00CD6506">
            <w:pPr>
              <w:ind w:left="-57" w:right="-57"/>
              <w:jc w:val="both"/>
              <w:rPr>
                <w:sz w:val="26"/>
                <w:szCs w:val="26"/>
                <w:lang w:val="vi-VN"/>
              </w:rPr>
            </w:pPr>
            <w:r w:rsidRPr="00744FBF">
              <w:rPr>
                <w:sz w:val="26"/>
                <w:szCs w:val="26"/>
                <w:lang w:val="vi-VN"/>
              </w:rPr>
              <w:t>Chi công lao động thuê ngoài đối với cán bộ, chuyên gia trực tiếp xây dựng thuyết minh cho dự thảo đối với QCĐP cần phải khảo sát, thử nghiệm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B86CD1" w14:textId="77777777" w:rsidR="004970F2" w:rsidRPr="00744FBF" w:rsidRDefault="004970F2" w:rsidP="00CD6506">
            <w:pPr>
              <w:ind w:left="-57" w:right="-57"/>
              <w:jc w:val="center"/>
              <w:rPr>
                <w:sz w:val="26"/>
                <w:szCs w:val="26"/>
                <w:lang w:val="vi-VN"/>
              </w:rPr>
            </w:pPr>
            <w:r w:rsidRPr="00744FBF">
              <w:rPr>
                <w:sz w:val="26"/>
                <w:szCs w:val="26"/>
                <w:lang w:val="vi-VN"/>
              </w:rPr>
              <w:t>Dự thảo</w:t>
            </w:r>
          </w:p>
        </w:tc>
        <w:tc>
          <w:tcPr>
            <w:tcW w:w="850" w:type="dxa"/>
            <w:tcBorders>
              <w:top w:val="single" w:sz="4" w:space="0" w:color="auto"/>
              <w:left w:val="nil"/>
              <w:bottom w:val="single" w:sz="4" w:space="0" w:color="auto"/>
              <w:right w:val="single" w:sz="4" w:space="0" w:color="auto"/>
            </w:tcBorders>
            <w:shd w:val="clear" w:color="auto" w:fill="auto"/>
            <w:vAlign w:val="center"/>
          </w:tcPr>
          <w:p w14:paraId="743347FE" w14:textId="77777777" w:rsidR="004970F2" w:rsidRPr="00744FBF" w:rsidRDefault="004970F2" w:rsidP="00CD6506">
            <w:pPr>
              <w:ind w:left="-57" w:right="-57"/>
              <w:jc w:val="center"/>
              <w:rPr>
                <w:sz w:val="26"/>
                <w:szCs w:val="26"/>
                <w:lang w:val="vi-VN"/>
              </w:rPr>
            </w:pPr>
          </w:p>
          <w:p w14:paraId="6E5DD2B5" w14:textId="77777777" w:rsidR="004970F2" w:rsidRPr="00744FBF" w:rsidRDefault="004970F2" w:rsidP="00CD6506">
            <w:pPr>
              <w:ind w:left="-57" w:right="-57"/>
              <w:jc w:val="center"/>
              <w:rPr>
                <w:sz w:val="26"/>
                <w:szCs w:val="26"/>
                <w:lang w:val="vi-VN"/>
              </w:rPr>
            </w:pPr>
            <w:r w:rsidRPr="00744FBF">
              <w:rPr>
                <w:sz w:val="26"/>
                <w:szCs w:val="26"/>
                <w:lang w:val="vi-VN"/>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695847" w14:textId="77777777" w:rsidR="004970F2" w:rsidRPr="00744FBF" w:rsidRDefault="004970F2" w:rsidP="00CD6506">
            <w:pPr>
              <w:ind w:left="-57" w:right="-57"/>
              <w:jc w:val="right"/>
              <w:rPr>
                <w:sz w:val="26"/>
                <w:szCs w:val="26"/>
                <w:lang w:val="vi-VN"/>
              </w:rPr>
            </w:pPr>
            <w:r w:rsidRPr="00744FBF">
              <w:rPr>
                <w:sz w:val="26"/>
                <w:szCs w:val="26"/>
                <w:lang w:val="vi-VN"/>
              </w:rPr>
              <w:t>45.000.000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6C4C47" w14:textId="77777777" w:rsidR="004970F2" w:rsidRPr="00744FBF" w:rsidRDefault="004970F2" w:rsidP="00CD6506">
            <w:pPr>
              <w:ind w:left="-57" w:right="-57"/>
              <w:jc w:val="right"/>
              <w:rPr>
                <w:sz w:val="26"/>
                <w:szCs w:val="26"/>
                <w:lang w:val="vi-VN"/>
              </w:rPr>
            </w:pPr>
            <w:r w:rsidRPr="00744FBF">
              <w:rPr>
                <w:sz w:val="26"/>
                <w:szCs w:val="26"/>
                <w:lang w:val="vi-VN"/>
              </w:rPr>
              <w:t>45.000.000</w:t>
            </w:r>
          </w:p>
        </w:tc>
        <w:tc>
          <w:tcPr>
            <w:tcW w:w="3685" w:type="dxa"/>
            <w:tcBorders>
              <w:top w:val="single" w:sz="4" w:space="0" w:color="auto"/>
              <w:left w:val="nil"/>
              <w:bottom w:val="single" w:sz="4" w:space="0" w:color="auto"/>
              <w:right w:val="single" w:sz="4" w:space="0" w:color="auto"/>
            </w:tcBorders>
            <w:shd w:val="clear" w:color="auto" w:fill="auto"/>
            <w:vAlign w:val="center"/>
          </w:tcPr>
          <w:p w14:paraId="49B6E0E9" w14:textId="77777777" w:rsidR="004970F2" w:rsidRPr="00744FBF" w:rsidRDefault="004970F2" w:rsidP="00CD6506">
            <w:pPr>
              <w:ind w:left="-57" w:right="-57"/>
              <w:jc w:val="both"/>
              <w:rPr>
                <w:sz w:val="26"/>
                <w:szCs w:val="26"/>
                <w:lang w:val="vi-VN"/>
              </w:rPr>
            </w:pPr>
            <w:r w:rsidRPr="00744FBF">
              <w:rPr>
                <w:sz w:val="26"/>
                <w:szCs w:val="26"/>
                <w:lang w:val="vi-VN"/>
              </w:rPr>
              <w:t>Điểm a khoản 3 Điều 1 Nghị quyết số 02/2021/NQ-HĐND ngày 14/4/2021 của Hội đồng nhân dân tỉnh Khánh Hòa</w:t>
            </w: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07DF2F6D" w14:textId="77777777" w:rsidR="004970F2" w:rsidRPr="00744FBF" w:rsidRDefault="004970F2" w:rsidP="00CD6506">
            <w:pPr>
              <w:ind w:left="-57" w:right="-57"/>
              <w:jc w:val="both"/>
              <w:rPr>
                <w:sz w:val="26"/>
                <w:szCs w:val="26"/>
                <w:lang w:val="vi-VN"/>
              </w:rPr>
            </w:pPr>
          </w:p>
        </w:tc>
      </w:tr>
      <w:tr w:rsidR="00744FBF" w:rsidRPr="00744FBF" w14:paraId="0FB3B899" w14:textId="77777777" w:rsidTr="006F4EEA">
        <w:trPr>
          <w:trHeight w:val="7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42245" w14:textId="77777777" w:rsidR="004970F2" w:rsidRPr="00744FBF" w:rsidRDefault="004970F2" w:rsidP="00CD6506">
            <w:pPr>
              <w:ind w:left="-57" w:right="-57"/>
              <w:jc w:val="center"/>
              <w:rPr>
                <w:b/>
                <w:bCs/>
                <w:sz w:val="26"/>
                <w:szCs w:val="26"/>
              </w:rPr>
            </w:pPr>
            <w:r w:rsidRPr="00744FBF">
              <w:rPr>
                <w:b/>
                <w:bCs/>
                <w:sz w:val="26"/>
                <w:szCs w:val="26"/>
              </w:rPr>
              <w:t>II</w:t>
            </w:r>
          </w:p>
        </w:tc>
        <w:tc>
          <w:tcPr>
            <w:tcW w:w="2811" w:type="dxa"/>
            <w:tcBorders>
              <w:top w:val="single" w:sz="4" w:space="0" w:color="auto"/>
              <w:left w:val="nil"/>
              <w:bottom w:val="single" w:sz="4" w:space="0" w:color="auto"/>
              <w:right w:val="single" w:sz="4" w:space="0" w:color="auto"/>
            </w:tcBorders>
            <w:shd w:val="clear" w:color="auto" w:fill="auto"/>
            <w:vAlign w:val="center"/>
          </w:tcPr>
          <w:p w14:paraId="15C38FA1" w14:textId="3A0415FD" w:rsidR="004970F2" w:rsidRPr="00744FBF" w:rsidRDefault="004970F2" w:rsidP="000A0E16">
            <w:pPr>
              <w:ind w:left="-57" w:right="-57"/>
              <w:jc w:val="both"/>
              <w:rPr>
                <w:sz w:val="26"/>
                <w:szCs w:val="26"/>
                <w:lang w:val="vi-VN"/>
              </w:rPr>
            </w:pPr>
            <w:r w:rsidRPr="00744FBF">
              <w:rPr>
                <w:b/>
                <w:sz w:val="26"/>
                <w:szCs w:val="26"/>
                <w:lang w:val="vi-VN"/>
              </w:rPr>
              <w:t xml:space="preserve">Chi </w:t>
            </w:r>
            <w:r w:rsidRPr="00744FBF">
              <w:rPr>
                <w:b/>
                <w:sz w:val="26"/>
                <w:szCs w:val="26"/>
              </w:rPr>
              <w:t xml:space="preserve">tổ chức </w:t>
            </w:r>
            <w:r w:rsidRPr="00744FBF">
              <w:rPr>
                <w:b/>
                <w:sz w:val="26"/>
                <w:szCs w:val="26"/>
                <w:lang w:val="vi-VN"/>
              </w:rPr>
              <w:t>hội thảo</w:t>
            </w:r>
            <w:r w:rsidRPr="00744FBF">
              <w:rPr>
                <w:b/>
                <w:sz w:val="26"/>
                <w:szCs w:val="26"/>
              </w:rPr>
              <w:t xml:space="preserve"> khoa học tham gia góp ý dự thảo QCĐP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69CFCF" w14:textId="77777777" w:rsidR="004970F2" w:rsidRPr="00744FBF" w:rsidRDefault="004970F2" w:rsidP="00CD6506">
            <w:pPr>
              <w:ind w:left="-57" w:right="-57"/>
              <w:jc w:val="center"/>
              <w:rPr>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855F425" w14:textId="77777777" w:rsidR="004970F2" w:rsidRPr="00744FBF" w:rsidRDefault="004970F2" w:rsidP="00CD6506">
            <w:pPr>
              <w:ind w:left="-57" w:right="-57"/>
              <w:jc w:val="center"/>
              <w:rPr>
                <w:sz w:val="26"/>
                <w:szCs w:val="26"/>
                <w:lang w:val="vi-V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483EEE8" w14:textId="77777777" w:rsidR="004970F2" w:rsidRPr="00744FBF" w:rsidRDefault="004970F2" w:rsidP="00CD6506">
            <w:pPr>
              <w:ind w:left="-57" w:right="-57"/>
              <w:jc w:val="right"/>
              <w:rPr>
                <w:sz w:val="26"/>
                <w:szCs w:val="26"/>
                <w:lang w:val="vi-VN"/>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710E5A" w14:textId="77777777" w:rsidR="004970F2" w:rsidRPr="00744FBF" w:rsidRDefault="004970F2" w:rsidP="00CD6506">
            <w:pPr>
              <w:ind w:left="-57" w:right="-57"/>
              <w:jc w:val="right"/>
              <w:rPr>
                <w:b/>
                <w:bCs/>
                <w:sz w:val="26"/>
                <w:szCs w:val="26"/>
              </w:rPr>
            </w:pPr>
            <w:r w:rsidRPr="00744FBF">
              <w:rPr>
                <w:b/>
                <w:bCs/>
                <w:sz w:val="26"/>
                <w:szCs w:val="26"/>
              </w:rPr>
              <w:t>44.143.320</w:t>
            </w:r>
          </w:p>
        </w:tc>
        <w:tc>
          <w:tcPr>
            <w:tcW w:w="3685" w:type="dxa"/>
            <w:tcBorders>
              <w:top w:val="single" w:sz="4" w:space="0" w:color="auto"/>
              <w:left w:val="nil"/>
              <w:bottom w:val="single" w:sz="4" w:space="0" w:color="auto"/>
              <w:right w:val="single" w:sz="4" w:space="0" w:color="auto"/>
            </w:tcBorders>
            <w:shd w:val="clear" w:color="auto" w:fill="auto"/>
            <w:vAlign w:val="center"/>
          </w:tcPr>
          <w:p w14:paraId="404064E4" w14:textId="77777777" w:rsidR="004970F2" w:rsidRPr="00744FBF" w:rsidRDefault="004970F2" w:rsidP="00CD6506">
            <w:pPr>
              <w:ind w:left="-57" w:right="-57"/>
              <w:jc w:val="both"/>
              <w:rPr>
                <w:sz w:val="26"/>
                <w:szCs w:val="26"/>
                <w:lang w:val="vi-VN"/>
              </w:rPr>
            </w:pP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016B62A3" w14:textId="77777777" w:rsidR="004970F2" w:rsidRPr="00744FBF" w:rsidRDefault="004970F2" w:rsidP="00CD6506">
            <w:pPr>
              <w:ind w:left="-57" w:right="-57"/>
              <w:jc w:val="both"/>
              <w:rPr>
                <w:sz w:val="26"/>
                <w:szCs w:val="26"/>
                <w:lang w:val="vi-VN"/>
              </w:rPr>
            </w:pPr>
          </w:p>
        </w:tc>
      </w:tr>
      <w:tr w:rsidR="00744FBF" w:rsidRPr="00744FBF" w14:paraId="50F748FB" w14:textId="77777777" w:rsidTr="006F4EEA">
        <w:trPr>
          <w:trHeight w:val="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6D97" w14:textId="77777777" w:rsidR="004970F2" w:rsidRPr="00744FBF" w:rsidRDefault="004970F2" w:rsidP="00CD6506">
            <w:pPr>
              <w:ind w:left="-57" w:right="-57"/>
              <w:jc w:val="center"/>
              <w:rPr>
                <w:sz w:val="26"/>
                <w:szCs w:val="26"/>
              </w:rPr>
            </w:pPr>
            <w:r w:rsidRPr="00744FBF">
              <w:rPr>
                <w:sz w:val="26"/>
                <w:szCs w:val="26"/>
              </w:rPr>
              <w:t>6</w:t>
            </w:r>
          </w:p>
        </w:tc>
        <w:tc>
          <w:tcPr>
            <w:tcW w:w="2811" w:type="dxa"/>
            <w:tcBorders>
              <w:top w:val="single" w:sz="4" w:space="0" w:color="auto"/>
              <w:left w:val="nil"/>
              <w:bottom w:val="single" w:sz="4" w:space="0" w:color="auto"/>
              <w:right w:val="single" w:sz="4" w:space="0" w:color="auto"/>
            </w:tcBorders>
            <w:shd w:val="clear" w:color="auto" w:fill="auto"/>
            <w:vAlign w:val="center"/>
          </w:tcPr>
          <w:p w14:paraId="0A22456A" w14:textId="77777777" w:rsidR="004970F2" w:rsidRPr="00744FBF" w:rsidRDefault="004970F2" w:rsidP="00CD6506">
            <w:pPr>
              <w:ind w:left="-57" w:right="-57"/>
              <w:jc w:val="both"/>
              <w:rPr>
                <w:sz w:val="26"/>
                <w:szCs w:val="26"/>
                <w:lang w:val="vi-VN"/>
              </w:rPr>
            </w:pPr>
            <w:r w:rsidRPr="00744FBF">
              <w:rPr>
                <w:sz w:val="26"/>
                <w:szCs w:val="26"/>
              </w:rPr>
              <w:t>Chủ trì cuộc họp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CD9FA4" w14:textId="77777777" w:rsidR="004970F2" w:rsidRPr="00744FBF" w:rsidRDefault="004970F2" w:rsidP="00CD6506">
            <w:pPr>
              <w:ind w:left="-57" w:right="-57"/>
              <w:jc w:val="center"/>
              <w:rPr>
                <w:sz w:val="26"/>
                <w:szCs w:val="26"/>
              </w:rPr>
            </w:pPr>
            <w:r w:rsidRPr="00744FBF">
              <w:rPr>
                <w:sz w:val="26"/>
                <w:szCs w:val="26"/>
              </w:rPr>
              <w:t>Người/buổi</w:t>
            </w:r>
          </w:p>
        </w:tc>
        <w:tc>
          <w:tcPr>
            <w:tcW w:w="850" w:type="dxa"/>
            <w:tcBorders>
              <w:top w:val="single" w:sz="4" w:space="0" w:color="auto"/>
              <w:left w:val="nil"/>
              <w:bottom w:val="single" w:sz="4" w:space="0" w:color="auto"/>
              <w:right w:val="single" w:sz="4" w:space="0" w:color="auto"/>
            </w:tcBorders>
            <w:shd w:val="clear" w:color="auto" w:fill="auto"/>
            <w:vAlign w:val="center"/>
          </w:tcPr>
          <w:p w14:paraId="6E722FE4" w14:textId="77777777" w:rsidR="004970F2" w:rsidRPr="00744FBF" w:rsidRDefault="004970F2" w:rsidP="00CD6506">
            <w:pPr>
              <w:ind w:left="-57" w:right="-57"/>
              <w:jc w:val="center"/>
              <w:rPr>
                <w:i/>
                <w:sz w:val="26"/>
                <w:szCs w:val="26"/>
              </w:rPr>
            </w:pPr>
            <w:r w:rsidRPr="00744FBF">
              <w:rPr>
                <w:i/>
                <w:sz w:val="26"/>
                <w:szCs w:val="26"/>
              </w:rPr>
              <w:t>01 người/ 2 buổi</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A42B73" w14:textId="77777777" w:rsidR="004970F2" w:rsidRPr="00744FBF" w:rsidRDefault="004970F2" w:rsidP="00CD6506">
            <w:pPr>
              <w:ind w:left="-57" w:right="-57"/>
              <w:jc w:val="right"/>
              <w:rPr>
                <w:sz w:val="26"/>
                <w:szCs w:val="26"/>
                <w:lang w:val="vi-VN"/>
              </w:rPr>
            </w:pPr>
            <w:r w:rsidRPr="00744FBF">
              <w:rPr>
                <w:sz w:val="26"/>
                <w:szCs w:val="26"/>
              </w:rPr>
              <w:t>6</w:t>
            </w:r>
            <w:r w:rsidRPr="00744FBF">
              <w:rPr>
                <w:sz w:val="26"/>
                <w:szCs w:val="26"/>
                <w:lang w:val="vi-VN"/>
              </w:rPr>
              <w:t>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23AABB" w14:textId="77777777" w:rsidR="004970F2" w:rsidRPr="00744FBF" w:rsidRDefault="004970F2" w:rsidP="00CD6506">
            <w:pPr>
              <w:ind w:left="-57" w:right="-57"/>
              <w:jc w:val="right"/>
              <w:rPr>
                <w:sz w:val="26"/>
                <w:szCs w:val="26"/>
                <w:lang w:val="vi-VN"/>
              </w:rPr>
            </w:pPr>
            <w:r w:rsidRPr="00744FBF">
              <w:rPr>
                <w:sz w:val="26"/>
                <w:szCs w:val="26"/>
              </w:rPr>
              <w:t>1.200</w:t>
            </w:r>
            <w:r w:rsidRPr="00744FBF">
              <w:rPr>
                <w:sz w:val="26"/>
                <w:szCs w:val="26"/>
                <w:lang w:val="vi-VN"/>
              </w:rPr>
              <w:t>.000</w:t>
            </w:r>
          </w:p>
        </w:tc>
        <w:tc>
          <w:tcPr>
            <w:tcW w:w="3685" w:type="dxa"/>
            <w:vMerge w:val="restart"/>
            <w:tcBorders>
              <w:top w:val="single" w:sz="4" w:space="0" w:color="auto"/>
              <w:left w:val="nil"/>
              <w:bottom w:val="single" w:sz="4" w:space="0" w:color="auto"/>
              <w:right w:val="single" w:sz="4" w:space="0" w:color="auto"/>
            </w:tcBorders>
            <w:shd w:val="clear" w:color="auto" w:fill="auto"/>
            <w:vAlign w:val="center"/>
          </w:tcPr>
          <w:p w14:paraId="09597425" w14:textId="77777777" w:rsidR="004970F2" w:rsidRPr="00744FBF" w:rsidRDefault="004970F2" w:rsidP="00CD6506">
            <w:pPr>
              <w:ind w:left="-57" w:right="-57"/>
              <w:jc w:val="both"/>
              <w:rPr>
                <w:sz w:val="26"/>
                <w:szCs w:val="26"/>
                <w:lang w:val="vi-VN"/>
              </w:rPr>
            </w:pPr>
            <w:r w:rsidRPr="00744FBF">
              <w:rPr>
                <w:sz w:val="26"/>
                <w:szCs w:val="26"/>
                <w:lang w:val="vi-VN"/>
              </w:rPr>
              <w:t>Điểm đ khoản 3 Điều 1 Nghị quyết số 02/2021/NQ-</w:t>
            </w:r>
          </w:p>
          <w:p w14:paraId="47C9695C" w14:textId="77777777" w:rsidR="004970F2" w:rsidRPr="00744FBF" w:rsidRDefault="004970F2" w:rsidP="00CD6506">
            <w:pPr>
              <w:ind w:left="-57" w:right="-57"/>
              <w:jc w:val="both"/>
              <w:rPr>
                <w:sz w:val="26"/>
                <w:szCs w:val="26"/>
                <w:lang w:val="vi-VN"/>
              </w:rPr>
            </w:pPr>
            <w:r w:rsidRPr="00744FBF">
              <w:rPr>
                <w:sz w:val="26"/>
                <w:szCs w:val="26"/>
                <w:lang w:val="vi-VN"/>
              </w:rPr>
              <w:t>HĐND ngày 14/4/2021 của Hội đồng nhân dân tỉnh Khánh Hòa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4DBD7ED" w14:textId="77777777" w:rsidR="004970F2" w:rsidRPr="00744FBF" w:rsidRDefault="004970F2" w:rsidP="00CD6506">
            <w:pPr>
              <w:ind w:left="-57" w:right="-57"/>
              <w:jc w:val="both"/>
              <w:rPr>
                <w:sz w:val="26"/>
                <w:szCs w:val="26"/>
                <w:lang w:val="vi-VN"/>
              </w:rPr>
            </w:pPr>
          </w:p>
        </w:tc>
      </w:tr>
      <w:tr w:rsidR="00744FBF" w:rsidRPr="00744FBF" w14:paraId="5E3488F8" w14:textId="77777777" w:rsidTr="006F4EEA">
        <w:trPr>
          <w:trHeight w:val="11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7B3A1" w14:textId="77777777" w:rsidR="004970F2" w:rsidRPr="00744FBF" w:rsidRDefault="004970F2" w:rsidP="00CD6506">
            <w:pPr>
              <w:ind w:left="-57" w:right="-57"/>
              <w:jc w:val="center"/>
              <w:rPr>
                <w:sz w:val="26"/>
                <w:szCs w:val="26"/>
              </w:rPr>
            </w:pPr>
            <w:r w:rsidRPr="00744FBF">
              <w:rPr>
                <w:sz w:val="26"/>
                <w:szCs w:val="26"/>
              </w:rPr>
              <w:t>7</w:t>
            </w:r>
          </w:p>
        </w:tc>
        <w:tc>
          <w:tcPr>
            <w:tcW w:w="2811" w:type="dxa"/>
            <w:tcBorders>
              <w:top w:val="single" w:sz="4" w:space="0" w:color="auto"/>
              <w:left w:val="nil"/>
              <w:bottom w:val="single" w:sz="4" w:space="0" w:color="auto"/>
              <w:right w:val="single" w:sz="4" w:space="0" w:color="auto"/>
            </w:tcBorders>
            <w:shd w:val="clear" w:color="auto" w:fill="auto"/>
            <w:vAlign w:val="center"/>
          </w:tcPr>
          <w:p w14:paraId="5772F749" w14:textId="77777777" w:rsidR="004970F2" w:rsidRPr="00744FBF" w:rsidRDefault="004970F2" w:rsidP="00CD6506">
            <w:pPr>
              <w:ind w:left="-57" w:right="-57"/>
              <w:jc w:val="both"/>
              <w:rPr>
                <w:sz w:val="26"/>
                <w:szCs w:val="26"/>
                <w:lang w:val="vi-VN"/>
              </w:rPr>
            </w:pPr>
            <w:r w:rsidRPr="00744FBF">
              <w:rPr>
                <w:sz w:val="26"/>
                <w:szCs w:val="26"/>
              </w:rPr>
              <w:t>Thành viên tham dự</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859684" w14:textId="77777777" w:rsidR="004970F2" w:rsidRPr="00744FBF" w:rsidRDefault="004970F2" w:rsidP="00CD6506">
            <w:pPr>
              <w:ind w:left="-57" w:right="-57"/>
              <w:jc w:val="center"/>
              <w:rPr>
                <w:sz w:val="26"/>
                <w:szCs w:val="26"/>
                <w:lang w:val="vi-VN"/>
              </w:rPr>
            </w:pPr>
            <w:r w:rsidRPr="00744FBF">
              <w:rPr>
                <w:sz w:val="26"/>
                <w:szCs w:val="26"/>
              </w:rPr>
              <w:t>Người/buổi</w:t>
            </w:r>
          </w:p>
        </w:tc>
        <w:tc>
          <w:tcPr>
            <w:tcW w:w="850" w:type="dxa"/>
            <w:tcBorders>
              <w:top w:val="single" w:sz="4" w:space="0" w:color="auto"/>
              <w:left w:val="nil"/>
              <w:bottom w:val="single" w:sz="4" w:space="0" w:color="auto"/>
              <w:right w:val="single" w:sz="4" w:space="0" w:color="auto"/>
            </w:tcBorders>
            <w:shd w:val="clear" w:color="auto" w:fill="auto"/>
            <w:vAlign w:val="center"/>
          </w:tcPr>
          <w:p w14:paraId="4FEC2E7A" w14:textId="77777777" w:rsidR="004970F2" w:rsidRPr="00744FBF" w:rsidRDefault="004970F2" w:rsidP="00CD6506">
            <w:pPr>
              <w:ind w:left="-57" w:right="-57"/>
              <w:jc w:val="center"/>
              <w:rPr>
                <w:i/>
                <w:sz w:val="26"/>
                <w:szCs w:val="26"/>
                <w:lang w:val="vi-VN"/>
              </w:rPr>
            </w:pPr>
            <w:r w:rsidRPr="00744FBF">
              <w:rPr>
                <w:sz w:val="26"/>
                <w:szCs w:val="26"/>
              </w:rPr>
              <w:t>120 người/</w:t>
            </w:r>
            <w:r w:rsidRPr="00744FBF">
              <w:rPr>
                <w:i/>
                <w:sz w:val="26"/>
                <w:szCs w:val="26"/>
              </w:rPr>
              <w:t>2 buổi</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BFE725" w14:textId="77777777" w:rsidR="004970F2" w:rsidRPr="00744FBF" w:rsidRDefault="004970F2" w:rsidP="00CD6506">
            <w:pPr>
              <w:ind w:left="-57" w:right="-57"/>
              <w:jc w:val="right"/>
              <w:rPr>
                <w:sz w:val="26"/>
                <w:szCs w:val="26"/>
                <w:lang w:val="vi-VN"/>
              </w:rPr>
            </w:pPr>
            <w:r w:rsidRPr="00744FBF">
              <w:rPr>
                <w:sz w:val="26"/>
                <w:szCs w:val="26"/>
              </w:rPr>
              <w:t>100.000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1354B4" w14:textId="77777777" w:rsidR="004970F2" w:rsidRPr="00744FBF" w:rsidRDefault="004970F2" w:rsidP="00CD6506">
            <w:pPr>
              <w:ind w:left="-57" w:right="-57"/>
              <w:jc w:val="right"/>
              <w:rPr>
                <w:sz w:val="26"/>
                <w:szCs w:val="26"/>
                <w:lang w:val="vi-VN"/>
              </w:rPr>
            </w:pPr>
            <w:r w:rsidRPr="00744FBF">
              <w:rPr>
                <w:sz w:val="26"/>
                <w:szCs w:val="26"/>
              </w:rPr>
              <w:t>24.000.000</w:t>
            </w:r>
          </w:p>
        </w:tc>
        <w:tc>
          <w:tcPr>
            <w:tcW w:w="3685" w:type="dxa"/>
            <w:vMerge/>
            <w:tcBorders>
              <w:top w:val="single" w:sz="4" w:space="0" w:color="auto"/>
              <w:left w:val="nil"/>
              <w:bottom w:val="single" w:sz="4" w:space="0" w:color="auto"/>
              <w:right w:val="single" w:sz="4" w:space="0" w:color="auto"/>
            </w:tcBorders>
            <w:shd w:val="clear" w:color="auto" w:fill="auto"/>
            <w:vAlign w:val="center"/>
          </w:tcPr>
          <w:p w14:paraId="0BA54434" w14:textId="77777777" w:rsidR="004970F2" w:rsidRPr="00744FBF" w:rsidRDefault="004970F2" w:rsidP="00CD6506">
            <w:pPr>
              <w:ind w:left="-57" w:right="-57"/>
              <w:jc w:val="both"/>
              <w:rPr>
                <w:sz w:val="26"/>
                <w:szCs w:val="26"/>
                <w:lang w:val="vi-V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E3624F4" w14:textId="77777777" w:rsidR="004970F2" w:rsidRPr="00744FBF" w:rsidRDefault="004970F2" w:rsidP="00CD6506">
            <w:pPr>
              <w:ind w:left="-57" w:right="-57"/>
              <w:jc w:val="both"/>
              <w:rPr>
                <w:sz w:val="26"/>
                <w:szCs w:val="26"/>
                <w:lang w:val="vi-VN"/>
              </w:rPr>
            </w:pPr>
          </w:p>
        </w:tc>
      </w:tr>
      <w:tr w:rsidR="00744FBF" w:rsidRPr="00744FBF" w14:paraId="78BEB418" w14:textId="77777777" w:rsidTr="006F4EEA">
        <w:trPr>
          <w:trHeight w:val="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77441" w14:textId="77777777" w:rsidR="004970F2" w:rsidRPr="00744FBF" w:rsidRDefault="004970F2" w:rsidP="00CD6506">
            <w:pPr>
              <w:ind w:left="-57" w:right="-57"/>
              <w:jc w:val="center"/>
              <w:rPr>
                <w:sz w:val="26"/>
                <w:szCs w:val="26"/>
              </w:rPr>
            </w:pPr>
            <w:r w:rsidRPr="00744FBF">
              <w:rPr>
                <w:sz w:val="26"/>
                <w:szCs w:val="26"/>
              </w:rPr>
              <w:t>8</w:t>
            </w:r>
          </w:p>
        </w:tc>
        <w:tc>
          <w:tcPr>
            <w:tcW w:w="2811" w:type="dxa"/>
            <w:tcBorders>
              <w:top w:val="single" w:sz="4" w:space="0" w:color="auto"/>
              <w:left w:val="nil"/>
              <w:bottom w:val="single" w:sz="4" w:space="0" w:color="auto"/>
              <w:right w:val="single" w:sz="4" w:space="0" w:color="auto"/>
            </w:tcBorders>
            <w:shd w:val="clear" w:color="auto" w:fill="auto"/>
            <w:vAlign w:val="center"/>
          </w:tcPr>
          <w:p w14:paraId="21B39325" w14:textId="77777777" w:rsidR="004970F2" w:rsidRPr="00744FBF" w:rsidRDefault="004970F2" w:rsidP="00CD6506">
            <w:pPr>
              <w:ind w:left="-57" w:right="-57"/>
              <w:jc w:val="both"/>
              <w:rPr>
                <w:sz w:val="26"/>
                <w:szCs w:val="26"/>
              </w:rPr>
            </w:pPr>
            <w:r w:rsidRPr="00744FBF">
              <w:rPr>
                <w:sz w:val="26"/>
                <w:szCs w:val="26"/>
              </w:rPr>
              <w:t xml:space="preserve">Chi </w:t>
            </w:r>
            <w:r w:rsidRPr="00744FBF">
              <w:rPr>
                <w:sz w:val="26"/>
                <w:szCs w:val="26"/>
                <w:lang w:val="vi-VN"/>
              </w:rPr>
              <w:t>thuê hội trường, trang thiết bị, dọn dẹp, vệ sinh</w:t>
            </w:r>
            <w:r w:rsidRPr="00744FBF">
              <w:rPr>
                <w:sz w:val="26"/>
                <w:szCs w:val="2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20A865" w14:textId="77777777" w:rsidR="004970F2" w:rsidRPr="00744FBF" w:rsidRDefault="004970F2" w:rsidP="00CD6506">
            <w:pPr>
              <w:ind w:left="-57" w:right="-57"/>
              <w:jc w:val="center"/>
              <w:rPr>
                <w:sz w:val="26"/>
                <w:szCs w:val="26"/>
              </w:rPr>
            </w:pPr>
            <w:r w:rsidRPr="00744FBF">
              <w:rPr>
                <w:sz w:val="26"/>
                <w:szCs w:val="26"/>
              </w:rPr>
              <w:t>Hội thảo</w:t>
            </w:r>
          </w:p>
        </w:tc>
        <w:tc>
          <w:tcPr>
            <w:tcW w:w="850" w:type="dxa"/>
            <w:tcBorders>
              <w:top w:val="single" w:sz="4" w:space="0" w:color="auto"/>
              <w:left w:val="nil"/>
              <w:bottom w:val="single" w:sz="4" w:space="0" w:color="auto"/>
              <w:right w:val="single" w:sz="4" w:space="0" w:color="auto"/>
            </w:tcBorders>
            <w:shd w:val="clear" w:color="auto" w:fill="auto"/>
            <w:vAlign w:val="center"/>
          </w:tcPr>
          <w:p w14:paraId="5CE8D5C6" w14:textId="77777777" w:rsidR="004970F2" w:rsidRPr="00744FBF" w:rsidRDefault="004970F2" w:rsidP="00CD6506">
            <w:pPr>
              <w:ind w:left="-57" w:right="-57"/>
              <w:jc w:val="center"/>
              <w:rPr>
                <w:sz w:val="26"/>
                <w:szCs w:val="26"/>
              </w:rPr>
            </w:pPr>
            <w:r w:rsidRPr="00744FBF">
              <w:rPr>
                <w:sz w:val="26"/>
                <w:szCs w:val="26"/>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5DF7C7" w14:textId="77777777" w:rsidR="004970F2" w:rsidRPr="00744FBF" w:rsidRDefault="004970F2" w:rsidP="00CD6506">
            <w:pPr>
              <w:ind w:left="-57" w:right="-57"/>
              <w:jc w:val="right"/>
              <w:rPr>
                <w:sz w:val="26"/>
                <w:szCs w:val="26"/>
              </w:rPr>
            </w:pPr>
            <w:r w:rsidRPr="00744FBF">
              <w:rPr>
                <w:sz w:val="26"/>
                <w:szCs w:val="26"/>
                <w:lang w:val="vi-VN"/>
              </w:rPr>
              <w:t>10</w:t>
            </w:r>
            <w:r w:rsidRPr="00744FBF">
              <w:rPr>
                <w:sz w:val="26"/>
                <w:szCs w:val="26"/>
              </w:rPr>
              <w:t>.000.000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F77359" w14:textId="77777777" w:rsidR="004970F2" w:rsidRPr="00744FBF" w:rsidRDefault="004970F2" w:rsidP="00CD6506">
            <w:pPr>
              <w:ind w:left="-57" w:right="-57"/>
              <w:jc w:val="right"/>
              <w:rPr>
                <w:sz w:val="26"/>
                <w:szCs w:val="26"/>
              </w:rPr>
            </w:pPr>
            <w:r w:rsidRPr="00744FBF">
              <w:rPr>
                <w:sz w:val="26"/>
                <w:szCs w:val="26"/>
              </w:rPr>
              <w:t>1</w:t>
            </w:r>
            <w:r w:rsidRPr="00744FBF">
              <w:rPr>
                <w:sz w:val="26"/>
                <w:szCs w:val="26"/>
                <w:lang w:val="vi-VN"/>
              </w:rPr>
              <w:t>0</w:t>
            </w:r>
            <w:r w:rsidRPr="00744FBF">
              <w:rPr>
                <w:sz w:val="26"/>
                <w:szCs w:val="26"/>
              </w:rPr>
              <w:t>.000.000</w:t>
            </w:r>
          </w:p>
        </w:tc>
        <w:tc>
          <w:tcPr>
            <w:tcW w:w="3685" w:type="dxa"/>
            <w:vMerge w:val="restart"/>
            <w:tcBorders>
              <w:top w:val="single" w:sz="4" w:space="0" w:color="auto"/>
              <w:left w:val="nil"/>
              <w:right w:val="single" w:sz="4" w:space="0" w:color="auto"/>
            </w:tcBorders>
            <w:shd w:val="clear" w:color="auto" w:fill="auto"/>
            <w:vAlign w:val="center"/>
          </w:tcPr>
          <w:p w14:paraId="4610E018" w14:textId="77777777" w:rsidR="004970F2" w:rsidRPr="00744FBF" w:rsidRDefault="004970F2" w:rsidP="00CD6506">
            <w:pPr>
              <w:ind w:left="-57" w:right="-57"/>
              <w:jc w:val="both"/>
              <w:rPr>
                <w:sz w:val="26"/>
                <w:szCs w:val="26"/>
              </w:rPr>
            </w:pPr>
            <w:r w:rsidRPr="00744FBF">
              <w:rPr>
                <w:sz w:val="26"/>
                <w:szCs w:val="26"/>
              </w:rPr>
              <w:t xml:space="preserve">Chi theo thực tế, </w:t>
            </w:r>
            <w:r w:rsidRPr="00744FBF">
              <w:rPr>
                <w:sz w:val="26"/>
                <w:szCs w:val="26"/>
                <w:lang w:val="vi-VN"/>
              </w:rPr>
              <w:t xml:space="preserve">khoản 8 Điều 3 </w:t>
            </w:r>
            <w:r w:rsidRPr="00744FBF">
              <w:rPr>
                <w:sz w:val="26"/>
                <w:szCs w:val="26"/>
              </w:rPr>
              <w:t>Nghị quyết số 15/2017/NQ-HĐND</w:t>
            </w:r>
            <w:r w:rsidRPr="00744FBF">
              <w:rPr>
                <w:sz w:val="26"/>
                <w:szCs w:val="26"/>
                <w:lang w:val="vi-VN"/>
              </w:rPr>
              <w:t xml:space="preserve"> ngày 6/12/2017 của Hội đồng nhân dân tỉnh Khánh Hòa</w:t>
            </w: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1071CC7E" w14:textId="77777777" w:rsidR="004970F2" w:rsidRPr="00744FBF" w:rsidRDefault="004970F2" w:rsidP="00CD6506">
            <w:pPr>
              <w:ind w:left="-57" w:right="-57"/>
              <w:jc w:val="both"/>
              <w:rPr>
                <w:sz w:val="26"/>
                <w:szCs w:val="26"/>
              </w:rPr>
            </w:pPr>
            <w:r w:rsidRPr="00744FBF">
              <w:rPr>
                <w:sz w:val="26"/>
                <w:szCs w:val="26"/>
              </w:rPr>
              <w:t>Căn cứ văn bản báo giá của 3 đơn vị: Khách sạn Nhà hàng Đèn Lồng Đỏ, Khách sạn Green Beach, Công Ty Cổ phần CM Nha Trang</w:t>
            </w:r>
          </w:p>
        </w:tc>
      </w:tr>
      <w:tr w:rsidR="00744FBF" w:rsidRPr="00744FBF" w14:paraId="7CD93AFD" w14:textId="77777777" w:rsidTr="006F4EEA">
        <w:trPr>
          <w:trHeight w:val="111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FF102" w14:textId="77777777" w:rsidR="004970F2" w:rsidRPr="00744FBF" w:rsidRDefault="004970F2" w:rsidP="00CD6506">
            <w:pPr>
              <w:ind w:left="-57" w:right="-57"/>
              <w:jc w:val="center"/>
              <w:rPr>
                <w:sz w:val="26"/>
                <w:szCs w:val="26"/>
              </w:rPr>
            </w:pPr>
            <w:r w:rsidRPr="00744FBF">
              <w:rPr>
                <w:sz w:val="26"/>
                <w:szCs w:val="26"/>
              </w:rPr>
              <w:t>9</w:t>
            </w:r>
          </w:p>
        </w:tc>
        <w:tc>
          <w:tcPr>
            <w:tcW w:w="2811" w:type="dxa"/>
            <w:tcBorders>
              <w:top w:val="single" w:sz="4" w:space="0" w:color="auto"/>
              <w:left w:val="nil"/>
              <w:bottom w:val="single" w:sz="4" w:space="0" w:color="auto"/>
              <w:right w:val="single" w:sz="4" w:space="0" w:color="auto"/>
            </w:tcBorders>
            <w:shd w:val="clear" w:color="auto" w:fill="auto"/>
            <w:vAlign w:val="center"/>
          </w:tcPr>
          <w:p w14:paraId="499DAFF8" w14:textId="77777777" w:rsidR="004970F2" w:rsidRPr="00744FBF" w:rsidRDefault="004970F2" w:rsidP="00CD6506">
            <w:pPr>
              <w:ind w:left="-57" w:right="-57"/>
              <w:jc w:val="both"/>
              <w:rPr>
                <w:sz w:val="26"/>
                <w:szCs w:val="26"/>
              </w:rPr>
            </w:pPr>
            <w:r w:rsidRPr="00744FBF">
              <w:rPr>
                <w:sz w:val="26"/>
                <w:szCs w:val="26"/>
              </w:rPr>
              <w:t>Backdrop (Kích thước: 3,8m x 1,7m)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74998E" w14:textId="77777777" w:rsidR="004970F2" w:rsidRPr="00744FBF" w:rsidRDefault="004970F2" w:rsidP="00CD6506">
            <w:pPr>
              <w:ind w:left="-57" w:right="-57"/>
              <w:jc w:val="center"/>
              <w:rPr>
                <w:sz w:val="26"/>
                <w:szCs w:val="26"/>
              </w:rPr>
            </w:pPr>
            <w:r w:rsidRPr="00744FBF">
              <w:rPr>
                <w:sz w:val="26"/>
                <w:szCs w:val="26"/>
              </w:rPr>
              <w:t>Cái</w:t>
            </w:r>
          </w:p>
        </w:tc>
        <w:tc>
          <w:tcPr>
            <w:tcW w:w="850" w:type="dxa"/>
            <w:tcBorders>
              <w:top w:val="single" w:sz="4" w:space="0" w:color="auto"/>
              <w:left w:val="nil"/>
              <w:bottom w:val="single" w:sz="4" w:space="0" w:color="auto"/>
              <w:right w:val="single" w:sz="4" w:space="0" w:color="auto"/>
            </w:tcBorders>
            <w:shd w:val="clear" w:color="auto" w:fill="auto"/>
            <w:vAlign w:val="center"/>
          </w:tcPr>
          <w:p w14:paraId="3133BBF9" w14:textId="77777777" w:rsidR="004970F2" w:rsidRPr="00744FBF" w:rsidRDefault="004970F2" w:rsidP="00CD6506">
            <w:pPr>
              <w:ind w:left="-57" w:right="-57"/>
              <w:jc w:val="center"/>
              <w:rPr>
                <w:sz w:val="26"/>
                <w:szCs w:val="26"/>
              </w:rPr>
            </w:pPr>
            <w:r w:rsidRPr="00744FBF">
              <w:rPr>
                <w:sz w:val="26"/>
                <w:szCs w:val="26"/>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BEFBB3" w14:textId="77777777" w:rsidR="004970F2" w:rsidRPr="00744FBF" w:rsidRDefault="004970F2" w:rsidP="00CD6506">
            <w:pPr>
              <w:ind w:left="-57" w:right="-57"/>
              <w:jc w:val="right"/>
              <w:rPr>
                <w:sz w:val="26"/>
                <w:szCs w:val="26"/>
              </w:rPr>
            </w:pPr>
            <w:r w:rsidRPr="00744FBF">
              <w:rPr>
                <w:sz w:val="26"/>
                <w:szCs w:val="26"/>
              </w:rPr>
              <w:t>1.563.320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CADD5D" w14:textId="77777777" w:rsidR="004970F2" w:rsidRPr="00744FBF" w:rsidRDefault="004970F2" w:rsidP="00CD6506">
            <w:pPr>
              <w:ind w:left="-57" w:right="-57"/>
              <w:jc w:val="right"/>
              <w:rPr>
                <w:sz w:val="26"/>
                <w:szCs w:val="26"/>
              </w:rPr>
            </w:pPr>
            <w:r w:rsidRPr="00744FBF">
              <w:rPr>
                <w:sz w:val="26"/>
                <w:szCs w:val="26"/>
              </w:rPr>
              <w:t>1.563.320</w:t>
            </w:r>
          </w:p>
        </w:tc>
        <w:tc>
          <w:tcPr>
            <w:tcW w:w="3685" w:type="dxa"/>
            <w:vMerge/>
            <w:tcBorders>
              <w:left w:val="nil"/>
              <w:right w:val="single" w:sz="4" w:space="0" w:color="auto"/>
            </w:tcBorders>
            <w:shd w:val="clear" w:color="auto" w:fill="auto"/>
            <w:vAlign w:val="center"/>
          </w:tcPr>
          <w:p w14:paraId="1E9B22BC" w14:textId="77777777" w:rsidR="004970F2" w:rsidRPr="00744FBF" w:rsidRDefault="004970F2" w:rsidP="00CD6506">
            <w:pPr>
              <w:ind w:left="-57" w:right="-57"/>
              <w:jc w:val="both"/>
              <w:rPr>
                <w:sz w:val="26"/>
                <w:szCs w:val="26"/>
              </w:rPr>
            </w:pP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409059FE" w14:textId="77777777" w:rsidR="004970F2" w:rsidRPr="00744FBF" w:rsidRDefault="004970F2" w:rsidP="00CD6506">
            <w:pPr>
              <w:ind w:left="-57" w:right="-57"/>
              <w:jc w:val="both"/>
              <w:rPr>
                <w:sz w:val="26"/>
                <w:szCs w:val="26"/>
              </w:rPr>
            </w:pPr>
            <w:r w:rsidRPr="00744FBF">
              <w:rPr>
                <w:sz w:val="26"/>
                <w:szCs w:val="26"/>
              </w:rPr>
              <w:t>Căn cứ văn bản báo giá của Công ty TNHH MTV Dịch vụ quảng cáo và Sự kiện Hữu Tây</w:t>
            </w:r>
          </w:p>
        </w:tc>
      </w:tr>
      <w:tr w:rsidR="00744FBF" w:rsidRPr="00744FBF" w14:paraId="39811CB0" w14:textId="77777777" w:rsidTr="006F4EEA">
        <w:trPr>
          <w:trHeight w:val="81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8F452" w14:textId="77777777" w:rsidR="004970F2" w:rsidRPr="00744FBF" w:rsidRDefault="004970F2" w:rsidP="00CD6506">
            <w:pPr>
              <w:ind w:left="-57" w:right="-57"/>
              <w:jc w:val="center"/>
              <w:rPr>
                <w:sz w:val="26"/>
                <w:szCs w:val="26"/>
              </w:rPr>
            </w:pPr>
            <w:r w:rsidRPr="00744FBF">
              <w:rPr>
                <w:sz w:val="26"/>
                <w:szCs w:val="26"/>
              </w:rPr>
              <w:t>10</w:t>
            </w:r>
          </w:p>
        </w:tc>
        <w:tc>
          <w:tcPr>
            <w:tcW w:w="2811" w:type="dxa"/>
            <w:tcBorders>
              <w:top w:val="single" w:sz="4" w:space="0" w:color="auto"/>
              <w:left w:val="nil"/>
              <w:bottom w:val="single" w:sz="4" w:space="0" w:color="auto"/>
              <w:right w:val="single" w:sz="4" w:space="0" w:color="auto"/>
            </w:tcBorders>
            <w:shd w:val="clear" w:color="auto" w:fill="auto"/>
            <w:vAlign w:val="center"/>
          </w:tcPr>
          <w:p w14:paraId="3681C3BC" w14:textId="77777777" w:rsidR="004970F2" w:rsidRPr="00744FBF" w:rsidRDefault="004970F2" w:rsidP="00CD6506">
            <w:pPr>
              <w:ind w:left="-57" w:right="-57"/>
              <w:jc w:val="both"/>
              <w:rPr>
                <w:sz w:val="26"/>
                <w:szCs w:val="26"/>
              </w:rPr>
            </w:pPr>
            <w:r w:rsidRPr="00744FBF">
              <w:rPr>
                <w:sz w:val="26"/>
                <w:szCs w:val="26"/>
              </w:rPr>
              <w:t xml:space="preserve">Tập ghi chép cho đại biểu dự hội thảo </w:t>
            </w:r>
            <w:r w:rsidRPr="00744FBF">
              <w:rPr>
                <w:i/>
                <w:sz w:val="26"/>
                <w:szCs w:val="26"/>
              </w:rPr>
              <w:t>(Gồm: Bìa My Clear, bút bi xanh, tập ghi chép)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3EC3E3" w14:textId="77777777" w:rsidR="004970F2" w:rsidRPr="00744FBF" w:rsidRDefault="004970F2" w:rsidP="00CD6506">
            <w:pPr>
              <w:ind w:left="-57" w:right="-57"/>
              <w:jc w:val="center"/>
              <w:rPr>
                <w:sz w:val="26"/>
                <w:szCs w:val="26"/>
              </w:rPr>
            </w:pPr>
            <w:r w:rsidRPr="00744FBF">
              <w:rPr>
                <w:sz w:val="26"/>
                <w:szCs w:val="26"/>
              </w:rPr>
              <w:t>Bộ</w:t>
            </w:r>
          </w:p>
        </w:tc>
        <w:tc>
          <w:tcPr>
            <w:tcW w:w="850" w:type="dxa"/>
            <w:tcBorders>
              <w:top w:val="single" w:sz="4" w:space="0" w:color="auto"/>
              <w:left w:val="nil"/>
              <w:bottom w:val="single" w:sz="4" w:space="0" w:color="auto"/>
              <w:right w:val="single" w:sz="4" w:space="0" w:color="auto"/>
            </w:tcBorders>
            <w:shd w:val="clear" w:color="auto" w:fill="auto"/>
            <w:vAlign w:val="center"/>
          </w:tcPr>
          <w:p w14:paraId="21EDA4F9" w14:textId="77777777" w:rsidR="004970F2" w:rsidRPr="00744FBF" w:rsidRDefault="004970F2" w:rsidP="00CD6506">
            <w:pPr>
              <w:ind w:left="-57" w:right="-57"/>
              <w:jc w:val="center"/>
              <w:rPr>
                <w:sz w:val="26"/>
                <w:szCs w:val="26"/>
              </w:rPr>
            </w:pPr>
            <w:r w:rsidRPr="00744FBF">
              <w:rPr>
                <w:sz w:val="26"/>
                <w:szCs w:val="26"/>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DE9F34" w14:textId="77777777" w:rsidR="004970F2" w:rsidRPr="00744FBF" w:rsidRDefault="004970F2" w:rsidP="00CD6506">
            <w:pPr>
              <w:ind w:left="-57" w:right="-57"/>
              <w:jc w:val="right"/>
              <w:rPr>
                <w:sz w:val="26"/>
                <w:szCs w:val="26"/>
              </w:rPr>
            </w:pPr>
            <w:r w:rsidRPr="00744FBF">
              <w:rPr>
                <w:sz w:val="26"/>
                <w:szCs w:val="26"/>
              </w:rPr>
              <w:t>18.500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B8E50F3" w14:textId="77777777" w:rsidR="004970F2" w:rsidRPr="00744FBF" w:rsidRDefault="004970F2" w:rsidP="00CD6506">
            <w:pPr>
              <w:ind w:left="-57" w:right="-57"/>
              <w:jc w:val="right"/>
              <w:rPr>
                <w:sz w:val="26"/>
                <w:szCs w:val="26"/>
              </w:rPr>
            </w:pPr>
            <w:r w:rsidRPr="00744FBF">
              <w:rPr>
                <w:sz w:val="26"/>
                <w:szCs w:val="26"/>
              </w:rPr>
              <w:t>2.220.000</w:t>
            </w:r>
          </w:p>
        </w:tc>
        <w:tc>
          <w:tcPr>
            <w:tcW w:w="3685" w:type="dxa"/>
            <w:vMerge/>
            <w:tcBorders>
              <w:left w:val="nil"/>
              <w:right w:val="single" w:sz="4" w:space="0" w:color="auto"/>
            </w:tcBorders>
            <w:shd w:val="clear" w:color="auto" w:fill="auto"/>
            <w:vAlign w:val="center"/>
          </w:tcPr>
          <w:p w14:paraId="7DC469EB" w14:textId="77777777" w:rsidR="004970F2" w:rsidRPr="00744FBF" w:rsidRDefault="004970F2" w:rsidP="00CD6506">
            <w:pPr>
              <w:ind w:left="-57" w:right="-57"/>
              <w:jc w:val="both"/>
              <w:rPr>
                <w:sz w:val="26"/>
                <w:szCs w:val="26"/>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204EEF" w14:textId="77777777" w:rsidR="004970F2" w:rsidRPr="00744FBF" w:rsidRDefault="004970F2" w:rsidP="00CD6506">
            <w:pPr>
              <w:ind w:left="-57" w:right="-57"/>
              <w:jc w:val="both"/>
              <w:rPr>
                <w:sz w:val="26"/>
                <w:szCs w:val="26"/>
              </w:rPr>
            </w:pPr>
            <w:r w:rsidRPr="00744FBF">
              <w:rPr>
                <w:sz w:val="26"/>
                <w:szCs w:val="26"/>
                <w:lang w:val="vi-VN"/>
              </w:rPr>
              <w:t>Căn cứ văn bản báo giá của</w:t>
            </w:r>
            <w:r w:rsidRPr="00744FBF">
              <w:rPr>
                <w:sz w:val="26"/>
                <w:szCs w:val="26"/>
              </w:rPr>
              <w:t xml:space="preserve"> Cửa hàng văn phòng phẩm Nguyễn Thị Hoài Thanh</w:t>
            </w:r>
          </w:p>
        </w:tc>
      </w:tr>
      <w:tr w:rsidR="00744FBF" w:rsidRPr="00744FBF" w14:paraId="31888ACE" w14:textId="77777777" w:rsidTr="006F4EEA">
        <w:trPr>
          <w:trHeight w:val="1172"/>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5B23" w14:textId="77777777" w:rsidR="004970F2" w:rsidRPr="00744FBF" w:rsidRDefault="004970F2" w:rsidP="00CD6506">
            <w:pPr>
              <w:ind w:left="-57" w:right="-57"/>
              <w:jc w:val="center"/>
              <w:rPr>
                <w:sz w:val="26"/>
                <w:szCs w:val="26"/>
              </w:rPr>
            </w:pPr>
            <w:r w:rsidRPr="00744FBF">
              <w:rPr>
                <w:sz w:val="26"/>
                <w:szCs w:val="26"/>
              </w:rPr>
              <w:t>11</w:t>
            </w:r>
          </w:p>
        </w:tc>
        <w:tc>
          <w:tcPr>
            <w:tcW w:w="2811" w:type="dxa"/>
            <w:tcBorders>
              <w:top w:val="single" w:sz="4" w:space="0" w:color="auto"/>
              <w:left w:val="nil"/>
              <w:bottom w:val="single" w:sz="4" w:space="0" w:color="auto"/>
              <w:right w:val="single" w:sz="4" w:space="0" w:color="auto"/>
            </w:tcBorders>
            <w:shd w:val="clear" w:color="auto" w:fill="auto"/>
            <w:vAlign w:val="center"/>
          </w:tcPr>
          <w:p w14:paraId="25532755" w14:textId="77777777" w:rsidR="004970F2" w:rsidRPr="00744FBF" w:rsidRDefault="004970F2" w:rsidP="00CD6506">
            <w:pPr>
              <w:ind w:left="-57" w:right="-57"/>
              <w:jc w:val="both"/>
              <w:rPr>
                <w:sz w:val="26"/>
                <w:szCs w:val="26"/>
              </w:rPr>
            </w:pPr>
            <w:r w:rsidRPr="00744FBF">
              <w:rPr>
                <w:sz w:val="26"/>
                <w:szCs w:val="26"/>
              </w:rPr>
              <w:t>Photo tài liệu cho đại biểu dự hội thảo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18A4A6" w14:textId="77777777" w:rsidR="004970F2" w:rsidRPr="00744FBF" w:rsidRDefault="004970F2" w:rsidP="00CD6506">
            <w:pPr>
              <w:ind w:left="-57" w:right="-57"/>
              <w:jc w:val="center"/>
              <w:rPr>
                <w:sz w:val="26"/>
                <w:szCs w:val="26"/>
              </w:rPr>
            </w:pPr>
            <w:r w:rsidRPr="00744FBF">
              <w:rPr>
                <w:sz w:val="26"/>
                <w:szCs w:val="26"/>
              </w:rPr>
              <w:t>Bộ</w:t>
            </w:r>
          </w:p>
        </w:tc>
        <w:tc>
          <w:tcPr>
            <w:tcW w:w="850" w:type="dxa"/>
            <w:tcBorders>
              <w:top w:val="single" w:sz="4" w:space="0" w:color="auto"/>
              <w:left w:val="nil"/>
              <w:bottom w:val="single" w:sz="4" w:space="0" w:color="auto"/>
              <w:right w:val="single" w:sz="4" w:space="0" w:color="auto"/>
            </w:tcBorders>
            <w:shd w:val="clear" w:color="auto" w:fill="auto"/>
            <w:vAlign w:val="center"/>
          </w:tcPr>
          <w:p w14:paraId="067133B3" w14:textId="77777777" w:rsidR="004970F2" w:rsidRPr="00744FBF" w:rsidRDefault="004970F2" w:rsidP="00CD6506">
            <w:pPr>
              <w:ind w:left="-57" w:right="-57"/>
              <w:jc w:val="center"/>
              <w:rPr>
                <w:sz w:val="26"/>
                <w:szCs w:val="26"/>
              </w:rPr>
            </w:pPr>
            <w:r w:rsidRPr="00744FBF">
              <w:rPr>
                <w:sz w:val="26"/>
                <w:szCs w:val="26"/>
              </w:rPr>
              <w:t>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D900C5" w14:textId="77777777" w:rsidR="004970F2" w:rsidRPr="00744FBF" w:rsidRDefault="004970F2" w:rsidP="00CD6506">
            <w:pPr>
              <w:ind w:left="-57" w:right="-57"/>
              <w:jc w:val="right"/>
              <w:rPr>
                <w:sz w:val="26"/>
                <w:szCs w:val="26"/>
              </w:rPr>
            </w:pPr>
            <w:r w:rsidRPr="00744FBF">
              <w:rPr>
                <w:sz w:val="26"/>
                <w:szCs w:val="26"/>
              </w:rPr>
              <w:t>13.000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FF4C85" w14:textId="77777777" w:rsidR="004970F2" w:rsidRPr="00744FBF" w:rsidRDefault="004970F2" w:rsidP="00CD6506">
            <w:pPr>
              <w:ind w:left="-57" w:right="-57"/>
              <w:jc w:val="right"/>
              <w:rPr>
                <w:sz w:val="26"/>
                <w:szCs w:val="26"/>
              </w:rPr>
            </w:pPr>
            <w:r w:rsidRPr="00744FBF">
              <w:rPr>
                <w:sz w:val="26"/>
                <w:szCs w:val="26"/>
              </w:rPr>
              <w:t>1.560.000</w:t>
            </w:r>
          </w:p>
        </w:tc>
        <w:tc>
          <w:tcPr>
            <w:tcW w:w="3685" w:type="dxa"/>
            <w:vMerge/>
            <w:tcBorders>
              <w:left w:val="nil"/>
              <w:bottom w:val="single" w:sz="4" w:space="0" w:color="auto"/>
              <w:right w:val="single" w:sz="4" w:space="0" w:color="auto"/>
            </w:tcBorders>
            <w:shd w:val="clear" w:color="auto" w:fill="auto"/>
            <w:vAlign w:val="center"/>
          </w:tcPr>
          <w:p w14:paraId="17272F09" w14:textId="77777777" w:rsidR="004970F2" w:rsidRPr="00744FBF" w:rsidRDefault="004970F2" w:rsidP="00CD6506">
            <w:pPr>
              <w:ind w:left="-57" w:right="-57"/>
              <w:jc w:val="both"/>
              <w:rPr>
                <w:sz w:val="26"/>
                <w:szCs w:val="26"/>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5441FE6" w14:textId="6BA1BDDB" w:rsidR="004970F2" w:rsidRPr="00744FBF" w:rsidRDefault="004970F2" w:rsidP="002E0B01">
            <w:pPr>
              <w:ind w:left="-57" w:right="-57"/>
              <w:jc w:val="both"/>
              <w:rPr>
                <w:sz w:val="26"/>
                <w:szCs w:val="26"/>
                <w:lang w:val="vi-VN"/>
              </w:rPr>
            </w:pPr>
            <w:r w:rsidRPr="00744FBF">
              <w:rPr>
                <w:sz w:val="26"/>
                <w:szCs w:val="26"/>
                <w:lang w:val="vi-VN"/>
              </w:rPr>
              <w:t>Căn cứ văn bản báo giá của</w:t>
            </w:r>
            <w:r w:rsidRPr="00744FBF">
              <w:rPr>
                <w:sz w:val="26"/>
                <w:szCs w:val="26"/>
              </w:rPr>
              <w:t xml:space="preserve"> Công ty </w:t>
            </w:r>
            <w:r w:rsidR="002E0B01" w:rsidRPr="00744FBF">
              <w:rPr>
                <w:sz w:val="26"/>
                <w:szCs w:val="26"/>
              </w:rPr>
              <w:t>TNHH Thương mại và D</w:t>
            </w:r>
            <w:r w:rsidRPr="00744FBF">
              <w:rPr>
                <w:sz w:val="26"/>
                <w:szCs w:val="26"/>
              </w:rPr>
              <w:t>ịch vụ Trí Nhân</w:t>
            </w:r>
          </w:p>
        </w:tc>
      </w:tr>
      <w:tr w:rsidR="00744FBF" w:rsidRPr="00744FBF" w14:paraId="15113538" w14:textId="77777777" w:rsidTr="006F4EEA">
        <w:trPr>
          <w:trHeight w:val="54"/>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1C8EA" w14:textId="77777777" w:rsidR="004970F2" w:rsidRPr="00744FBF" w:rsidRDefault="004970F2" w:rsidP="00CD6506">
            <w:pPr>
              <w:ind w:left="-57" w:right="-57"/>
              <w:jc w:val="center"/>
              <w:rPr>
                <w:sz w:val="26"/>
                <w:szCs w:val="26"/>
              </w:rPr>
            </w:pPr>
            <w:r w:rsidRPr="00744FBF">
              <w:rPr>
                <w:sz w:val="26"/>
                <w:szCs w:val="26"/>
              </w:rPr>
              <w:t>12</w:t>
            </w:r>
          </w:p>
        </w:tc>
        <w:tc>
          <w:tcPr>
            <w:tcW w:w="2811" w:type="dxa"/>
            <w:tcBorders>
              <w:top w:val="single" w:sz="4" w:space="0" w:color="auto"/>
              <w:left w:val="nil"/>
              <w:bottom w:val="single" w:sz="4" w:space="0" w:color="auto"/>
              <w:right w:val="single" w:sz="4" w:space="0" w:color="auto"/>
            </w:tcBorders>
            <w:shd w:val="clear" w:color="auto" w:fill="auto"/>
            <w:vAlign w:val="center"/>
          </w:tcPr>
          <w:p w14:paraId="1CC5AF2C" w14:textId="77777777" w:rsidR="004970F2" w:rsidRPr="00744FBF" w:rsidRDefault="004970F2" w:rsidP="00CD6506">
            <w:pPr>
              <w:ind w:left="-57" w:right="-57"/>
              <w:jc w:val="both"/>
              <w:rPr>
                <w:sz w:val="26"/>
                <w:szCs w:val="26"/>
              </w:rPr>
            </w:pPr>
            <w:r w:rsidRPr="00744FBF">
              <w:rPr>
                <w:sz w:val="26"/>
                <w:szCs w:val="26"/>
                <w:lang w:val="vi-VN"/>
              </w:rPr>
              <w:t>Nước uống phục vụ cho hội thảo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DDEF9E" w14:textId="77777777" w:rsidR="004970F2" w:rsidRPr="00744FBF" w:rsidRDefault="004970F2" w:rsidP="00CD6506">
            <w:pPr>
              <w:ind w:left="-57" w:right="-57"/>
              <w:jc w:val="center"/>
              <w:rPr>
                <w:sz w:val="26"/>
                <w:szCs w:val="26"/>
              </w:rPr>
            </w:pPr>
            <w:r w:rsidRPr="00744FBF">
              <w:rPr>
                <w:sz w:val="26"/>
                <w:szCs w:val="26"/>
              </w:rPr>
              <w:t>Người/buổi</w:t>
            </w:r>
          </w:p>
        </w:tc>
        <w:tc>
          <w:tcPr>
            <w:tcW w:w="850" w:type="dxa"/>
            <w:tcBorders>
              <w:top w:val="single" w:sz="4" w:space="0" w:color="auto"/>
              <w:left w:val="nil"/>
              <w:bottom w:val="single" w:sz="4" w:space="0" w:color="auto"/>
              <w:right w:val="single" w:sz="4" w:space="0" w:color="auto"/>
            </w:tcBorders>
            <w:shd w:val="clear" w:color="auto" w:fill="auto"/>
            <w:vAlign w:val="center"/>
          </w:tcPr>
          <w:p w14:paraId="6B3E68EC" w14:textId="77777777" w:rsidR="004970F2" w:rsidRPr="00744FBF" w:rsidRDefault="004970F2" w:rsidP="00CD6506">
            <w:pPr>
              <w:ind w:left="-57" w:right="-57"/>
              <w:jc w:val="center"/>
              <w:rPr>
                <w:sz w:val="26"/>
                <w:szCs w:val="26"/>
                <w:lang w:val="vi-VN"/>
              </w:rPr>
            </w:pPr>
            <w:r w:rsidRPr="00744FBF">
              <w:rPr>
                <w:sz w:val="26"/>
                <w:szCs w:val="26"/>
              </w:rPr>
              <w:t>24</w:t>
            </w:r>
            <w:r w:rsidRPr="00744FBF">
              <w:rPr>
                <w:sz w:val="26"/>
                <w:szCs w:val="26"/>
                <w:lang w:val="vi-VN"/>
              </w:rPr>
              <w:t>0</w:t>
            </w:r>
          </w:p>
          <w:p w14:paraId="544C0E7C" w14:textId="77777777" w:rsidR="004970F2" w:rsidRPr="00744FBF" w:rsidRDefault="004970F2" w:rsidP="00CD6506">
            <w:pPr>
              <w:ind w:left="-57" w:right="-57"/>
              <w:jc w:val="center"/>
              <w:rPr>
                <w:i/>
                <w:sz w:val="26"/>
                <w:szCs w:val="26"/>
              </w:rPr>
            </w:pPr>
            <w:r w:rsidRPr="00744FBF">
              <w:rPr>
                <w:i/>
                <w:sz w:val="26"/>
                <w:szCs w:val="26"/>
              </w:rPr>
              <w:t>(2 buổi)</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D4827E" w14:textId="77777777" w:rsidR="004970F2" w:rsidRPr="00744FBF" w:rsidRDefault="004970F2" w:rsidP="00CD6506">
            <w:pPr>
              <w:ind w:left="-57" w:right="-57"/>
              <w:jc w:val="right"/>
              <w:rPr>
                <w:sz w:val="26"/>
                <w:szCs w:val="26"/>
              </w:rPr>
            </w:pPr>
            <w:r w:rsidRPr="00744FBF">
              <w:rPr>
                <w:sz w:val="26"/>
                <w:szCs w:val="26"/>
              </w:rPr>
              <w:t>15.000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9ECE46" w14:textId="77777777" w:rsidR="004970F2" w:rsidRPr="00744FBF" w:rsidRDefault="004970F2" w:rsidP="00CD6506">
            <w:pPr>
              <w:ind w:left="-57" w:right="-57"/>
              <w:jc w:val="right"/>
              <w:rPr>
                <w:sz w:val="26"/>
                <w:szCs w:val="26"/>
              </w:rPr>
            </w:pPr>
            <w:r w:rsidRPr="00744FBF">
              <w:rPr>
                <w:sz w:val="26"/>
                <w:szCs w:val="26"/>
              </w:rPr>
              <w:t>3.600.000</w:t>
            </w:r>
          </w:p>
        </w:tc>
        <w:tc>
          <w:tcPr>
            <w:tcW w:w="3685" w:type="dxa"/>
            <w:tcBorders>
              <w:top w:val="single" w:sz="4" w:space="0" w:color="auto"/>
              <w:left w:val="nil"/>
              <w:bottom w:val="single" w:sz="4" w:space="0" w:color="auto"/>
              <w:right w:val="single" w:sz="4" w:space="0" w:color="auto"/>
            </w:tcBorders>
            <w:shd w:val="clear" w:color="auto" w:fill="auto"/>
            <w:vAlign w:val="center"/>
          </w:tcPr>
          <w:p w14:paraId="525C3D9A" w14:textId="77777777" w:rsidR="004970F2" w:rsidRPr="00744FBF" w:rsidRDefault="004970F2" w:rsidP="00CD6506">
            <w:pPr>
              <w:ind w:left="-57" w:right="-57"/>
              <w:jc w:val="both"/>
              <w:rPr>
                <w:sz w:val="26"/>
                <w:szCs w:val="26"/>
              </w:rPr>
            </w:pPr>
            <w:r w:rsidRPr="00744FBF">
              <w:rPr>
                <w:sz w:val="26"/>
                <w:szCs w:val="26"/>
              </w:rPr>
              <w:t xml:space="preserve">Chi theo thực tế; khoản 3 </w:t>
            </w:r>
            <w:r w:rsidRPr="00744FBF">
              <w:rPr>
                <w:sz w:val="26"/>
                <w:szCs w:val="26"/>
                <w:lang w:val="vi-VN"/>
              </w:rPr>
              <w:t xml:space="preserve">Điều 3 </w:t>
            </w:r>
            <w:r w:rsidRPr="00744FBF">
              <w:rPr>
                <w:sz w:val="26"/>
                <w:szCs w:val="26"/>
              </w:rPr>
              <w:t>Nghị quyết số 15/2017/NQ-HĐND</w:t>
            </w:r>
            <w:r w:rsidRPr="00744FBF">
              <w:rPr>
                <w:sz w:val="26"/>
                <w:szCs w:val="26"/>
                <w:lang w:val="vi-VN"/>
              </w:rPr>
              <w:t xml:space="preserve"> ngày 6/12/2017 của Hội đồng nhân dân tỉnh Khánh Hòa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7B4258C" w14:textId="77777777" w:rsidR="004970F2" w:rsidRPr="00744FBF" w:rsidRDefault="004970F2" w:rsidP="00CD6506">
            <w:pPr>
              <w:ind w:left="-57" w:right="-57"/>
              <w:jc w:val="both"/>
              <w:rPr>
                <w:sz w:val="26"/>
                <w:szCs w:val="26"/>
                <w:lang w:val="vi-VN"/>
              </w:rPr>
            </w:pPr>
          </w:p>
        </w:tc>
      </w:tr>
      <w:tr w:rsidR="00744FBF" w:rsidRPr="00744FBF" w14:paraId="1A4DDB84" w14:textId="77777777" w:rsidTr="006F4EEA">
        <w:trPr>
          <w:trHeight w:val="44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35226" w14:textId="77777777" w:rsidR="004970F2" w:rsidRPr="00744FBF" w:rsidRDefault="004970F2" w:rsidP="00CD6506">
            <w:pPr>
              <w:ind w:left="-57" w:right="-57"/>
              <w:jc w:val="center"/>
              <w:rPr>
                <w:sz w:val="26"/>
                <w:szCs w:val="26"/>
              </w:rPr>
            </w:pPr>
            <w:r w:rsidRPr="00744FBF">
              <w:rPr>
                <w:b/>
                <w:sz w:val="26"/>
                <w:szCs w:val="26"/>
              </w:rPr>
              <w:t>III</w:t>
            </w:r>
          </w:p>
        </w:tc>
        <w:tc>
          <w:tcPr>
            <w:tcW w:w="2811" w:type="dxa"/>
            <w:tcBorders>
              <w:top w:val="single" w:sz="4" w:space="0" w:color="auto"/>
              <w:left w:val="nil"/>
              <w:bottom w:val="single" w:sz="4" w:space="0" w:color="auto"/>
              <w:right w:val="single" w:sz="4" w:space="0" w:color="auto"/>
            </w:tcBorders>
            <w:shd w:val="clear" w:color="auto" w:fill="auto"/>
            <w:vAlign w:val="center"/>
          </w:tcPr>
          <w:p w14:paraId="5BE36D78" w14:textId="77777777" w:rsidR="004970F2" w:rsidRPr="00744FBF" w:rsidRDefault="004970F2" w:rsidP="00CD6506">
            <w:pPr>
              <w:ind w:left="-57" w:right="-57"/>
              <w:jc w:val="both"/>
              <w:rPr>
                <w:sz w:val="26"/>
                <w:szCs w:val="26"/>
              </w:rPr>
            </w:pPr>
            <w:r w:rsidRPr="00744FBF">
              <w:rPr>
                <w:b/>
                <w:sz w:val="26"/>
                <w:szCs w:val="26"/>
                <w:lang w:val="vi-VN"/>
              </w:rPr>
              <w:t xml:space="preserve">Chi </w:t>
            </w:r>
            <w:r w:rsidRPr="00744FBF">
              <w:rPr>
                <w:b/>
                <w:sz w:val="26"/>
                <w:szCs w:val="26"/>
              </w:rPr>
              <w:t>tiền công lao động trực tiếp cho các chức danh thực hiện (Ban soạn thảo)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EB837D" w14:textId="77777777" w:rsidR="004970F2" w:rsidRPr="00744FBF" w:rsidRDefault="004970F2" w:rsidP="00CD6506">
            <w:pPr>
              <w:ind w:left="-57" w:right="-57"/>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2025A7" w14:textId="77777777" w:rsidR="004970F2" w:rsidRPr="00744FBF" w:rsidRDefault="004970F2" w:rsidP="00CD6506">
            <w:pPr>
              <w:ind w:left="-57" w:right="-57"/>
              <w:jc w:val="center"/>
              <w:rPr>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851704E" w14:textId="77777777" w:rsidR="004970F2" w:rsidRPr="00744FBF" w:rsidRDefault="004970F2" w:rsidP="00CD6506">
            <w:pPr>
              <w:ind w:left="-57" w:right="-57"/>
              <w:jc w:val="right"/>
              <w:rPr>
                <w:sz w:val="26"/>
                <w:szCs w:val="26"/>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4E24E5" w14:textId="77777777" w:rsidR="004970F2" w:rsidRPr="00744FBF" w:rsidRDefault="004970F2" w:rsidP="00CD6506">
            <w:pPr>
              <w:ind w:left="-57" w:right="-57"/>
              <w:jc w:val="right"/>
              <w:rPr>
                <w:b/>
                <w:bCs/>
                <w:sz w:val="26"/>
                <w:szCs w:val="26"/>
              </w:rPr>
            </w:pPr>
            <w:r w:rsidRPr="00744FBF">
              <w:rPr>
                <w:sz w:val="26"/>
                <w:szCs w:val="26"/>
              </w:rPr>
              <w:t xml:space="preserve">             </w:t>
            </w:r>
            <w:r w:rsidRPr="00744FBF">
              <w:rPr>
                <w:b/>
                <w:bCs/>
                <w:sz w:val="26"/>
                <w:szCs w:val="26"/>
              </w:rPr>
              <w:t xml:space="preserve">206.995.200 </w:t>
            </w:r>
          </w:p>
          <w:p w14:paraId="6BEA46BF" w14:textId="77777777" w:rsidR="004970F2" w:rsidRPr="00744FBF" w:rsidRDefault="004970F2" w:rsidP="00CD6506">
            <w:pPr>
              <w:ind w:left="-57" w:right="-57"/>
              <w:jc w:val="right"/>
              <w:rPr>
                <w:b/>
                <w:bCs/>
                <w:sz w:val="26"/>
                <w:szCs w:val="26"/>
              </w:rPr>
            </w:pPr>
          </w:p>
        </w:tc>
        <w:tc>
          <w:tcPr>
            <w:tcW w:w="3685" w:type="dxa"/>
            <w:tcBorders>
              <w:top w:val="single" w:sz="4" w:space="0" w:color="auto"/>
              <w:left w:val="nil"/>
              <w:bottom w:val="single" w:sz="4" w:space="0" w:color="auto"/>
              <w:right w:val="single" w:sz="4" w:space="0" w:color="auto"/>
            </w:tcBorders>
            <w:shd w:val="clear" w:color="auto" w:fill="auto"/>
            <w:vAlign w:val="center"/>
          </w:tcPr>
          <w:p w14:paraId="15A8FA43" w14:textId="77777777" w:rsidR="004970F2" w:rsidRPr="00744FBF" w:rsidRDefault="004970F2" w:rsidP="00CD6506">
            <w:pPr>
              <w:ind w:left="-57" w:right="-57"/>
              <w:jc w:val="both"/>
              <w:rPr>
                <w:sz w:val="26"/>
                <w:szCs w:val="26"/>
              </w:rPr>
            </w:pP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0E958CF9" w14:textId="77777777" w:rsidR="004970F2" w:rsidRPr="00744FBF" w:rsidRDefault="004970F2" w:rsidP="00CD6506">
            <w:pPr>
              <w:ind w:left="-57" w:right="-57"/>
              <w:jc w:val="both"/>
              <w:rPr>
                <w:sz w:val="26"/>
                <w:szCs w:val="26"/>
                <w:lang w:val="vi-VN"/>
              </w:rPr>
            </w:pPr>
          </w:p>
        </w:tc>
      </w:tr>
      <w:tr w:rsidR="00744FBF" w:rsidRPr="00744FBF" w14:paraId="48FA5445" w14:textId="77777777" w:rsidTr="006F4EEA">
        <w:trPr>
          <w:trHeight w:val="44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0D21" w14:textId="77777777" w:rsidR="004970F2" w:rsidRPr="00744FBF" w:rsidRDefault="004970F2" w:rsidP="00CD6506">
            <w:pPr>
              <w:ind w:left="-57" w:right="-57"/>
              <w:jc w:val="center"/>
              <w:rPr>
                <w:sz w:val="26"/>
                <w:szCs w:val="26"/>
              </w:rPr>
            </w:pPr>
            <w:r w:rsidRPr="00744FBF">
              <w:rPr>
                <w:sz w:val="26"/>
                <w:szCs w:val="26"/>
              </w:rPr>
              <w:t>13</w:t>
            </w:r>
          </w:p>
        </w:tc>
        <w:tc>
          <w:tcPr>
            <w:tcW w:w="2811" w:type="dxa"/>
            <w:tcBorders>
              <w:top w:val="single" w:sz="4" w:space="0" w:color="auto"/>
              <w:left w:val="nil"/>
              <w:bottom w:val="single" w:sz="4" w:space="0" w:color="auto"/>
              <w:right w:val="single" w:sz="4" w:space="0" w:color="auto"/>
            </w:tcBorders>
            <w:shd w:val="clear" w:color="auto" w:fill="auto"/>
            <w:vAlign w:val="center"/>
          </w:tcPr>
          <w:p w14:paraId="4F636AFA" w14:textId="0C6814A5" w:rsidR="004970F2" w:rsidRPr="00744FBF" w:rsidRDefault="004970F2" w:rsidP="00CD6506">
            <w:pPr>
              <w:ind w:left="-57" w:right="-57"/>
              <w:jc w:val="both"/>
              <w:rPr>
                <w:sz w:val="26"/>
                <w:szCs w:val="26"/>
              </w:rPr>
            </w:pPr>
            <w:r w:rsidRPr="00744FBF">
              <w:rPr>
                <w:sz w:val="26"/>
                <w:szCs w:val="26"/>
              </w:rPr>
              <w:t>T</w:t>
            </w:r>
            <w:r w:rsidRPr="00744FBF">
              <w:rPr>
                <w:sz w:val="26"/>
                <w:szCs w:val="26"/>
                <w:lang w:val="vi-VN"/>
              </w:rPr>
              <w:t xml:space="preserve">hù lao thực hiện nhiệm vụ </w:t>
            </w:r>
            <w:r w:rsidR="005D50BA" w:rsidRPr="00744FBF">
              <w:rPr>
                <w:sz w:val="26"/>
                <w:szCs w:val="26"/>
              </w:rPr>
              <w:t>KHCN</w:t>
            </w:r>
            <w:r w:rsidRPr="00744FBF">
              <w:rPr>
                <w:sz w:val="26"/>
                <w:szCs w:val="26"/>
                <w:lang w:val="vi-VN"/>
              </w:rPr>
              <w:t xml:space="preserve"> sử dụng ngân sách nhà nước</w:t>
            </w:r>
            <w:r w:rsidRPr="00744FBF">
              <w:rPr>
                <w:sz w:val="26"/>
                <w:szCs w:val="26"/>
              </w:rPr>
              <w:t xml:space="preserve"> </w:t>
            </w:r>
            <w:r w:rsidRPr="00744FBF">
              <w:rPr>
                <w:i/>
                <w:sz w:val="26"/>
                <w:szCs w:val="26"/>
              </w:rPr>
              <w:t>(Chi tiết tại Phụ lục VIII)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40BD74E" w14:textId="77777777" w:rsidR="004970F2" w:rsidRPr="00744FBF" w:rsidRDefault="004970F2" w:rsidP="00CD6506">
            <w:pPr>
              <w:ind w:left="-57" w:right="-57"/>
              <w:jc w:val="center"/>
              <w:rPr>
                <w:sz w:val="26"/>
                <w:szCs w:val="26"/>
              </w:rPr>
            </w:pPr>
            <w:r w:rsidRPr="00744FBF">
              <w:rPr>
                <w:sz w:val="26"/>
                <w:szCs w:val="26"/>
              </w:rPr>
              <w:t>Nhiệm vụ</w:t>
            </w:r>
          </w:p>
        </w:tc>
        <w:tc>
          <w:tcPr>
            <w:tcW w:w="850" w:type="dxa"/>
            <w:tcBorders>
              <w:top w:val="single" w:sz="4" w:space="0" w:color="auto"/>
              <w:left w:val="nil"/>
              <w:bottom w:val="single" w:sz="4" w:space="0" w:color="auto"/>
              <w:right w:val="single" w:sz="4" w:space="0" w:color="auto"/>
            </w:tcBorders>
            <w:shd w:val="clear" w:color="auto" w:fill="auto"/>
            <w:vAlign w:val="center"/>
          </w:tcPr>
          <w:p w14:paraId="454FA70C" w14:textId="77777777" w:rsidR="004970F2" w:rsidRPr="00744FBF" w:rsidRDefault="004970F2" w:rsidP="00CD6506">
            <w:pPr>
              <w:ind w:left="-57" w:right="-57"/>
              <w:jc w:val="center"/>
              <w:rPr>
                <w:sz w:val="26"/>
                <w:szCs w:val="26"/>
              </w:rPr>
            </w:pPr>
            <w:r w:rsidRPr="00744FBF">
              <w:rPr>
                <w:sz w:val="26"/>
                <w:szCs w:val="26"/>
              </w:rPr>
              <w:t>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C85DCA" w14:textId="77777777" w:rsidR="004970F2" w:rsidRPr="00744FBF" w:rsidRDefault="004970F2" w:rsidP="00CD6506">
            <w:pPr>
              <w:ind w:left="-57" w:right="-57"/>
              <w:jc w:val="right"/>
              <w:rPr>
                <w:sz w:val="26"/>
                <w:szCs w:val="26"/>
              </w:rPr>
            </w:pPr>
            <w:r w:rsidRPr="00744FBF">
              <w:rPr>
                <w:bCs/>
                <w:sz w:val="26"/>
                <w:szCs w:val="26"/>
              </w:rPr>
              <w:t>179.805.091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C2CD78" w14:textId="77777777" w:rsidR="004970F2" w:rsidRPr="00744FBF" w:rsidRDefault="004970F2" w:rsidP="00CD6506">
            <w:pPr>
              <w:ind w:left="-57" w:right="-57"/>
              <w:jc w:val="right"/>
              <w:rPr>
                <w:sz w:val="26"/>
                <w:szCs w:val="26"/>
              </w:rPr>
            </w:pPr>
            <w:r w:rsidRPr="00744FBF">
              <w:rPr>
                <w:sz w:val="26"/>
                <w:szCs w:val="26"/>
              </w:rPr>
              <w:t>206.995.200</w:t>
            </w:r>
          </w:p>
        </w:tc>
        <w:tc>
          <w:tcPr>
            <w:tcW w:w="3685" w:type="dxa"/>
            <w:tcBorders>
              <w:top w:val="single" w:sz="4" w:space="0" w:color="auto"/>
              <w:left w:val="nil"/>
              <w:bottom w:val="single" w:sz="4" w:space="0" w:color="auto"/>
              <w:right w:val="single" w:sz="4" w:space="0" w:color="auto"/>
            </w:tcBorders>
            <w:shd w:val="clear" w:color="auto" w:fill="auto"/>
            <w:vAlign w:val="center"/>
          </w:tcPr>
          <w:p w14:paraId="7C51728B" w14:textId="77777777" w:rsidR="004970F2" w:rsidRPr="00744FBF" w:rsidRDefault="004970F2" w:rsidP="00CD6506">
            <w:pPr>
              <w:ind w:left="-57" w:right="-57"/>
              <w:jc w:val="both"/>
              <w:rPr>
                <w:sz w:val="26"/>
                <w:szCs w:val="26"/>
              </w:rPr>
            </w:pPr>
            <w:r w:rsidRPr="00744FBF">
              <w:rPr>
                <w:sz w:val="26"/>
                <w:szCs w:val="26"/>
              </w:rPr>
              <w:t xml:space="preserve">khoản 1 Điều 4 Nghị quyết số 27/2023/NQ-HĐND ngày 07/12/2023 của </w:t>
            </w:r>
            <w:r w:rsidRPr="00744FBF">
              <w:rPr>
                <w:sz w:val="26"/>
                <w:szCs w:val="26"/>
                <w:lang w:val="vi-VN"/>
              </w:rPr>
              <w:t>Hội đồng nhân dân tỉnh Khánh Hòa</w:t>
            </w: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5BA44BBC" w14:textId="77777777" w:rsidR="004970F2" w:rsidRPr="00744FBF" w:rsidRDefault="004970F2" w:rsidP="00CD6506">
            <w:pPr>
              <w:ind w:left="-57" w:right="-57"/>
              <w:jc w:val="both"/>
              <w:rPr>
                <w:sz w:val="26"/>
                <w:szCs w:val="26"/>
                <w:lang w:val="vi-VN"/>
              </w:rPr>
            </w:pPr>
          </w:p>
        </w:tc>
      </w:tr>
      <w:tr w:rsidR="00744FBF" w:rsidRPr="00744FBF" w14:paraId="4713650C" w14:textId="77777777" w:rsidTr="006F4EEA">
        <w:trPr>
          <w:trHeight w:val="764"/>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67FC743" w14:textId="77777777" w:rsidR="004970F2" w:rsidRPr="00744FBF" w:rsidRDefault="004970F2" w:rsidP="00CD6506">
            <w:pPr>
              <w:ind w:left="-57" w:right="-57"/>
              <w:jc w:val="center"/>
              <w:rPr>
                <w:b/>
                <w:bCs/>
                <w:sz w:val="26"/>
                <w:szCs w:val="26"/>
              </w:rPr>
            </w:pPr>
            <w:r w:rsidRPr="00744FBF">
              <w:rPr>
                <w:b/>
                <w:bCs/>
                <w:sz w:val="26"/>
                <w:szCs w:val="26"/>
              </w:rPr>
              <w:t>IV</w:t>
            </w:r>
          </w:p>
        </w:tc>
        <w:tc>
          <w:tcPr>
            <w:tcW w:w="2811" w:type="dxa"/>
            <w:tcBorders>
              <w:top w:val="nil"/>
              <w:left w:val="nil"/>
              <w:bottom w:val="single" w:sz="4" w:space="0" w:color="auto"/>
              <w:right w:val="single" w:sz="4" w:space="0" w:color="auto"/>
            </w:tcBorders>
            <w:shd w:val="clear" w:color="auto" w:fill="auto"/>
            <w:vAlign w:val="center"/>
          </w:tcPr>
          <w:p w14:paraId="2F0C3A45" w14:textId="77777777" w:rsidR="004970F2" w:rsidRPr="00744FBF" w:rsidRDefault="004970F2" w:rsidP="00CD6506">
            <w:pPr>
              <w:ind w:left="-57" w:right="-57"/>
              <w:jc w:val="both"/>
              <w:rPr>
                <w:sz w:val="26"/>
                <w:szCs w:val="26"/>
              </w:rPr>
            </w:pPr>
            <w:r w:rsidRPr="00744FBF">
              <w:rPr>
                <w:b/>
                <w:bCs/>
                <w:sz w:val="26"/>
                <w:szCs w:val="26"/>
              </w:rPr>
              <w:t>Các hoạt động khác phụ</w:t>
            </w:r>
            <w:r w:rsidRPr="00744FBF">
              <w:rPr>
                <w:b/>
                <w:bCs/>
                <w:sz w:val="26"/>
                <w:szCs w:val="26"/>
                <w:lang w:val="vi-VN"/>
              </w:rPr>
              <w:t>c</w:t>
            </w:r>
            <w:r w:rsidRPr="00744FBF">
              <w:rPr>
                <w:b/>
                <w:bCs/>
                <w:sz w:val="26"/>
                <w:szCs w:val="26"/>
              </w:rPr>
              <w:t xml:space="preserve"> vụ xây dựng QCĐP</w:t>
            </w:r>
          </w:p>
        </w:tc>
        <w:tc>
          <w:tcPr>
            <w:tcW w:w="851" w:type="dxa"/>
            <w:tcBorders>
              <w:top w:val="nil"/>
              <w:left w:val="nil"/>
              <w:bottom w:val="single" w:sz="4" w:space="0" w:color="auto"/>
              <w:right w:val="single" w:sz="4" w:space="0" w:color="auto"/>
            </w:tcBorders>
            <w:shd w:val="clear" w:color="auto" w:fill="auto"/>
            <w:noWrap/>
            <w:vAlign w:val="center"/>
          </w:tcPr>
          <w:p w14:paraId="0324363F" w14:textId="77777777" w:rsidR="004970F2" w:rsidRPr="00744FBF" w:rsidRDefault="004970F2" w:rsidP="00CD6506">
            <w:pPr>
              <w:ind w:left="-57" w:right="-57"/>
              <w:jc w:val="center"/>
              <w:rPr>
                <w:sz w:val="26"/>
                <w:szCs w:val="26"/>
                <w:lang w:val="vi-VN"/>
              </w:rPr>
            </w:pPr>
          </w:p>
        </w:tc>
        <w:tc>
          <w:tcPr>
            <w:tcW w:w="850" w:type="dxa"/>
            <w:tcBorders>
              <w:top w:val="nil"/>
              <w:left w:val="nil"/>
              <w:bottom w:val="single" w:sz="4" w:space="0" w:color="auto"/>
              <w:right w:val="single" w:sz="4" w:space="0" w:color="auto"/>
            </w:tcBorders>
            <w:shd w:val="clear" w:color="auto" w:fill="auto"/>
            <w:noWrap/>
            <w:vAlign w:val="center"/>
          </w:tcPr>
          <w:p w14:paraId="1F41C5D0" w14:textId="77777777" w:rsidR="004970F2" w:rsidRPr="00744FBF" w:rsidRDefault="004970F2" w:rsidP="00CD6506">
            <w:pPr>
              <w:ind w:left="-57" w:right="-57"/>
              <w:jc w:val="center"/>
              <w:rPr>
                <w:sz w:val="26"/>
                <w:szCs w:val="26"/>
                <w:lang w:val="vi-VN"/>
              </w:rPr>
            </w:pPr>
          </w:p>
        </w:tc>
        <w:tc>
          <w:tcPr>
            <w:tcW w:w="1418" w:type="dxa"/>
            <w:tcBorders>
              <w:top w:val="nil"/>
              <w:left w:val="nil"/>
              <w:bottom w:val="single" w:sz="4" w:space="0" w:color="auto"/>
              <w:right w:val="single" w:sz="4" w:space="0" w:color="auto"/>
            </w:tcBorders>
            <w:shd w:val="clear" w:color="auto" w:fill="auto"/>
            <w:noWrap/>
            <w:vAlign w:val="center"/>
          </w:tcPr>
          <w:p w14:paraId="394E7583" w14:textId="77777777" w:rsidR="004970F2" w:rsidRPr="00744FBF" w:rsidRDefault="004970F2" w:rsidP="00CD6506">
            <w:pPr>
              <w:ind w:left="-57" w:right="-57"/>
              <w:jc w:val="right"/>
              <w:rPr>
                <w:sz w:val="26"/>
                <w:szCs w:val="26"/>
                <w:lang w:val="vi-VN"/>
              </w:rPr>
            </w:pPr>
          </w:p>
        </w:tc>
        <w:tc>
          <w:tcPr>
            <w:tcW w:w="1701" w:type="dxa"/>
            <w:tcBorders>
              <w:top w:val="nil"/>
              <w:left w:val="nil"/>
              <w:bottom w:val="single" w:sz="4" w:space="0" w:color="auto"/>
              <w:right w:val="single" w:sz="4" w:space="0" w:color="auto"/>
            </w:tcBorders>
            <w:shd w:val="clear" w:color="auto" w:fill="auto"/>
            <w:noWrap/>
            <w:vAlign w:val="center"/>
          </w:tcPr>
          <w:p w14:paraId="11FEEEDF" w14:textId="61E118B2" w:rsidR="004970F2" w:rsidRPr="00744FBF" w:rsidRDefault="00F404E5" w:rsidP="00CD6506">
            <w:pPr>
              <w:ind w:left="-57" w:right="-57"/>
              <w:jc w:val="right"/>
              <w:rPr>
                <w:b/>
                <w:bCs/>
                <w:sz w:val="26"/>
                <w:szCs w:val="26"/>
                <w:lang w:val="vi-VN"/>
              </w:rPr>
            </w:pPr>
            <w:r w:rsidRPr="00744FBF">
              <w:rPr>
                <w:b/>
                <w:bCs/>
                <w:sz w:val="26"/>
                <w:szCs w:val="26"/>
              </w:rPr>
              <w:t>86.911.659</w:t>
            </w:r>
          </w:p>
        </w:tc>
        <w:tc>
          <w:tcPr>
            <w:tcW w:w="3685" w:type="dxa"/>
            <w:tcBorders>
              <w:top w:val="nil"/>
              <w:left w:val="nil"/>
              <w:bottom w:val="single" w:sz="4" w:space="0" w:color="auto"/>
              <w:right w:val="single" w:sz="4" w:space="0" w:color="auto"/>
            </w:tcBorders>
            <w:shd w:val="clear" w:color="auto" w:fill="auto"/>
            <w:vAlign w:val="center"/>
          </w:tcPr>
          <w:p w14:paraId="7C1E910A" w14:textId="47CDC149" w:rsidR="004970F2" w:rsidRPr="00744FBF" w:rsidRDefault="004970F2" w:rsidP="00CD6506">
            <w:pPr>
              <w:ind w:left="-57" w:right="-57"/>
              <w:jc w:val="both"/>
              <w:rPr>
                <w:sz w:val="26"/>
                <w:szCs w:val="26"/>
              </w:rPr>
            </w:pPr>
          </w:p>
        </w:tc>
        <w:tc>
          <w:tcPr>
            <w:tcW w:w="4111" w:type="dxa"/>
            <w:tcBorders>
              <w:top w:val="nil"/>
              <w:left w:val="nil"/>
              <w:bottom w:val="single" w:sz="4" w:space="0" w:color="auto"/>
              <w:right w:val="single" w:sz="4" w:space="0" w:color="auto"/>
            </w:tcBorders>
            <w:shd w:val="clear" w:color="auto" w:fill="auto"/>
            <w:vAlign w:val="center"/>
          </w:tcPr>
          <w:p w14:paraId="3BAF1708" w14:textId="77777777" w:rsidR="004970F2" w:rsidRPr="00744FBF" w:rsidRDefault="004970F2" w:rsidP="00CD6506">
            <w:pPr>
              <w:ind w:left="-57" w:right="-57"/>
              <w:jc w:val="both"/>
              <w:rPr>
                <w:sz w:val="26"/>
                <w:szCs w:val="26"/>
                <w:lang w:val="vi-VN"/>
              </w:rPr>
            </w:pPr>
          </w:p>
        </w:tc>
      </w:tr>
      <w:tr w:rsidR="00744FBF" w:rsidRPr="00744FBF" w14:paraId="17661E05" w14:textId="77777777" w:rsidTr="006F4EEA">
        <w:trPr>
          <w:trHeight w:val="937"/>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E1860B7" w14:textId="77777777" w:rsidR="004970F2" w:rsidRPr="00744FBF" w:rsidRDefault="004970F2" w:rsidP="00CD6506">
            <w:pPr>
              <w:ind w:left="-57" w:right="-57"/>
              <w:jc w:val="center"/>
              <w:rPr>
                <w:sz w:val="26"/>
                <w:szCs w:val="26"/>
              </w:rPr>
            </w:pPr>
            <w:r w:rsidRPr="00744FBF">
              <w:rPr>
                <w:sz w:val="26"/>
                <w:szCs w:val="26"/>
              </w:rPr>
              <w:t>14</w:t>
            </w:r>
          </w:p>
        </w:tc>
        <w:tc>
          <w:tcPr>
            <w:tcW w:w="2811" w:type="dxa"/>
            <w:tcBorders>
              <w:top w:val="nil"/>
              <w:left w:val="nil"/>
              <w:bottom w:val="single" w:sz="4" w:space="0" w:color="auto"/>
              <w:right w:val="single" w:sz="4" w:space="0" w:color="auto"/>
            </w:tcBorders>
            <w:shd w:val="clear" w:color="auto" w:fill="auto"/>
            <w:vAlign w:val="center"/>
          </w:tcPr>
          <w:p w14:paraId="184320C7" w14:textId="77777777" w:rsidR="004970F2" w:rsidRPr="00744FBF" w:rsidRDefault="004970F2" w:rsidP="00CD6506">
            <w:pPr>
              <w:ind w:left="-57" w:right="-57"/>
              <w:jc w:val="both"/>
              <w:rPr>
                <w:sz w:val="26"/>
                <w:szCs w:val="26"/>
                <w:lang w:val="vi-VN"/>
              </w:rPr>
            </w:pPr>
            <w:r w:rsidRPr="00744FBF">
              <w:rPr>
                <w:sz w:val="26"/>
                <w:szCs w:val="26"/>
                <w:lang w:val="vi-VN"/>
              </w:rPr>
              <w:t xml:space="preserve">Chi phí trong quá trình lựa chọn nhà thầu xét nghiệm mẫu nước sạch </w:t>
            </w:r>
            <w:r w:rsidRPr="00744FBF">
              <w:rPr>
                <w:i/>
                <w:sz w:val="26"/>
                <w:szCs w:val="26"/>
                <w:lang w:val="vi-VN"/>
              </w:rPr>
              <w:t>(Chi tiết tại Phụ lục VI)</w:t>
            </w:r>
            <w:r w:rsidRPr="00744FBF">
              <w:rPr>
                <w:sz w:val="26"/>
                <w:szCs w:val="26"/>
                <w:lang w:val="vi-VN"/>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24D3307" w14:textId="77777777" w:rsidR="004970F2" w:rsidRPr="00744FBF" w:rsidRDefault="004970F2" w:rsidP="00CD6506">
            <w:pPr>
              <w:ind w:left="-57" w:right="-57"/>
              <w:jc w:val="center"/>
              <w:rPr>
                <w:sz w:val="26"/>
                <w:szCs w:val="26"/>
                <w:lang w:val="vi-VN"/>
              </w:rPr>
            </w:pPr>
            <w:r w:rsidRPr="00744FBF">
              <w:rPr>
                <w:sz w:val="26"/>
                <w:szCs w:val="26"/>
                <w:lang w:val="vi-VN"/>
              </w:rPr>
              <w:t>Đợt</w:t>
            </w:r>
          </w:p>
        </w:tc>
        <w:tc>
          <w:tcPr>
            <w:tcW w:w="850" w:type="dxa"/>
            <w:tcBorders>
              <w:top w:val="nil"/>
              <w:left w:val="nil"/>
              <w:bottom w:val="single" w:sz="4" w:space="0" w:color="auto"/>
              <w:right w:val="single" w:sz="4" w:space="0" w:color="auto"/>
            </w:tcBorders>
            <w:shd w:val="clear" w:color="auto" w:fill="auto"/>
            <w:noWrap/>
            <w:vAlign w:val="center"/>
          </w:tcPr>
          <w:p w14:paraId="46AB9159" w14:textId="77777777" w:rsidR="004970F2" w:rsidRPr="00744FBF" w:rsidRDefault="004970F2" w:rsidP="00CD6506">
            <w:pPr>
              <w:ind w:left="-57" w:right="-57"/>
              <w:jc w:val="center"/>
              <w:rPr>
                <w:sz w:val="26"/>
                <w:szCs w:val="26"/>
                <w:lang w:val="vi-VN"/>
              </w:rPr>
            </w:pPr>
            <w:r w:rsidRPr="00744FBF">
              <w:rPr>
                <w:sz w:val="26"/>
                <w:szCs w:val="26"/>
                <w:lang w:val="vi-VN"/>
              </w:rPr>
              <w:t>1</w:t>
            </w:r>
          </w:p>
        </w:tc>
        <w:tc>
          <w:tcPr>
            <w:tcW w:w="1418" w:type="dxa"/>
            <w:tcBorders>
              <w:top w:val="nil"/>
              <w:left w:val="nil"/>
              <w:bottom w:val="single" w:sz="4" w:space="0" w:color="auto"/>
              <w:right w:val="single" w:sz="4" w:space="0" w:color="auto"/>
            </w:tcBorders>
            <w:shd w:val="clear" w:color="auto" w:fill="auto"/>
            <w:noWrap/>
            <w:vAlign w:val="center"/>
          </w:tcPr>
          <w:p w14:paraId="3EF3DC33" w14:textId="77777777" w:rsidR="004970F2" w:rsidRPr="00744FBF" w:rsidRDefault="004970F2" w:rsidP="00CD6506">
            <w:pPr>
              <w:ind w:left="-57" w:right="-57"/>
              <w:jc w:val="right"/>
              <w:rPr>
                <w:sz w:val="26"/>
                <w:szCs w:val="26"/>
              </w:rPr>
            </w:pPr>
            <w:r w:rsidRPr="00744FBF">
              <w:rPr>
                <w:sz w:val="26"/>
                <w:szCs w:val="26"/>
              </w:rPr>
              <w:t>30.388.252</w:t>
            </w:r>
          </w:p>
        </w:tc>
        <w:tc>
          <w:tcPr>
            <w:tcW w:w="1701" w:type="dxa"/>
            <w:tcBorders>
              <w:top w:val="nil"/>
              <w:left w:val="nil"/>
              <w:bottom w:val="single" w:sz="4" w:space="0" w:color="auto"/>
              <w:right w:val="single" w:sz="4" w:space="0" w:color="auto"/>
            </w:tcBorders>
            <w:shd w:val="clear" w:color="auto" w:fill="auto"/>
            <w:noWrap/>
            <w:vAlign w:val="center"/>
          </w:tcPr>
          <w:p w14:paraId="2C535457" w14:textId="77777777" w:rsidR="004970F2" w:rsidRPr="00744FBF" w:rsidRDefault="004970F2" w:rsidP="00CD6506">
            <w:pPr>
              <w:ind w:left="-57" w:right="-57"/>
              <w:jc w:val="right"/>
              <w:rPr>
                <w:sz w:val="26"/>
                <w:szCs w:val="26"/>
                <w:lang w:val="vi-VN"/>
              </w:rPr>
            </w:pPr>
            <w:r w:rsidRPr="00744FBF">
              <w:rPr>
                <w:sz w:val="26"/>
                <w:szCs w:val="26"/>
              </w:rPr>
              <w:t>30.388.252</w:t>
            </w:r>
          </w:p>
        </w:tc>
        <w:tc>
          <w:tcPr>
            <w:tcW w:w="3685" w:type="dxa"/>
            <w:vMerge w:val="restart"/>
            <w:tcBorders>
              <w:top w:val="nil"/>
              <w:left w:val="nil"/>
              <w:right w:val="single" w:sz="4" w:space="0" w:color="auto"/>
            </w:tcBorders>
            <w:shd w:val="clear" w:color="auto" w:fill="auto"/>
            <w:vAlign w:val="center"/>
          </w:tcPr>
          <w:p w14:paraId="461EDAD3" w14:textId="3A9600E7" w:rsidR="004970F2" w:rsidRPr="00744FBF" w:rsidRDefault="004970F2" w:rsidP="006B040E">
            <w:pPr>
              <w:autoSpaceDE w:val="0"/>
              <w:autoSpaceDN w:val="0"/>
              <w:ind w:left="-57" w:right="-57"/>
              <w:contextualSpacing/>
              <w:jc w:val="both"/>
              <w:rPr>
                <w:sz w:val="26"/>
                <w:szCs w:val="26"/>
                <w:lang w:val="vi-VN"/>
              </w:rPr>
            </w:pPr>
            <w:r w:rsidRPr="00744FBF">
              <w:rPr>
                <w:sz w:val="26"/>
                <w:szCs w:val="26"/>
                <w:lang w:val="vi-VN"/>
              </w:rPr>
              <w:t xml:space="preserve">Điều </w:t>
            </w:r>
            <w:r w:rsidRPr="00744FBF">
              <w:rPr>
                <w:sz w:val="26"/>
                <w:szCs w:val="26"/>
              </w:rPr>
              <w:t>12,</w:t>
            </w:r>
            <w:r w:rsidRPr="00744FBF">
              <w:rPr>
                <w:sz w:val="26"/>
                <w:szCs w:val="26"/>
                <w:lang w:val="vi-VN"/>
              </w:rPr>
              <w:t xml:space="preserve"> Nghị định</w:t>
            </w:r>
            <w:r w:rsidR="006B040E" w:rsidRPr="00744FBF">
              <w:rPr>
                <w:sz w:val="26"/>
                <w:szCs w:val="26"/>
              </w:rPr>
              <w:t xml:space="preserve"> </w:t>
            </w:r>
            <w:r w:rsidRPr="00744FBF">
              <w:rPr>
                <w:sz w:val="26"/>
                <w:szCs w:val="26"/>
                <w:lang w:val="vi-VN"/>
              </w:rPr>
              <w:t xml:space="preserve">số 24/2024/NĐ-CP </w:t>
            </w:r>
            <w:r w:rsidRPr="00744FBF">
              <w:rPr>
                <w:sz w:val="26"/>
                <w:szCs w:val="26"/>
              </w:rPr>
              <w:t>ngày 27/02/2024 của Chính phủ</w:t>
            </w:r>
          </w:p>
        </w:tc>
        <w:tc>
          <w:tcPr>
            <w:tcW w:w="4111" w:type="dxa"/>
            <w:vMerge w:val="restart"/>
            <w:tcBorders>
              <w:top w:val="nil"/>
              <w:left w:val="nil"/>
              <w:right w:val="single" w:sz="4" w:space="0" w:color="auto"/>
            </w:tcBorders>
            <w:shd w:val="clear" w:color="auto" w:fill="auto"/>
            <w:vAlign w:val="center"/>
          </w:tcPr>
          <w:p w14:paraId="28BDA3D3" w14:textId="77777777" w:rsidR="004970F2" w:rsidRPr="00744FBF" w:rsidRDefault="004970F2" w:rsidP="00CD6506">
            <w:pPr>
              <w:ind w:left="-57" w:right="-57"/>
              <w:jc w:val="both"/>
              <w:rPr>
                <w:sz w:val="26"/>
                <w:szCs w:val="26"/>
                <w:lang w:val="vi-VN"/>
              </w:rPr>
            </w:pPr>
            <w:r w:rsidRPr="00744FBF">
              <w:rPr>
                <w:sz w:val="26"/>
                <w:szCs w:val="26"/>
                <w:lang w:val="vi-VN"/>
              </w:rPr>
              <w:t xml:space="preserve">Căn cứ thực tế triển khai, có thể thực hiện: </w:t>
            </w:r>
          </w:p>
          <w:p w14:paraId="0E42A0F5" w14:textId="77777777" w:rsidR="004970F2" w:rsidRPr="00744FBF" w:rsidRDefault="004970F2" w:rsidP="00CD6506">
            <w:pPr>
              <w:ind w:left="-57" w:right="-57"/>
              <w:jc w:val="both"/>
              <w:rPr>
                <w:sz w:val="26"/>
                <w:szCs w:val="26"/>
                <w:lang w:val="vi-VN"/>
              </w:rPr>
            </w:pPr>
            <w:r w:rsidRPr="00744FBF">
              <w:rPr>
                <w:sz w:val="26"/>
                <w:szCs w:val="26"/>
                <w:lang w:val="vi-VN"/>
              </w:rPr>
              <w:t xml:space="preserve">- Triển khai </w:t>
            </w:r>
            <w:r w:rsidRPr="00744FBF">
              <w:rPr>
                <w:sz w:val="26"/>
                <w:szCs w:val="26"/>
              </w:rPr>
              <w:t>0</w:t>
            </w:r>
            <w:r w:rsidRPr="00744FBF">
              <w:rPr>
                <w:sz w:val="26"/>
                <w:szCs w:val="26"/>
                <w:lang w:val="vi-VN"/>
              </w:rPr>
              <w:t>1 gói thầu cho cả công tác lấy mẫu và xét nghiệm mẫu nước (nếu chi phí hợp lý)</w:t>
            </w:r>
          </w:p>
          <w:p w14:paraId="2D259F89" w14:textId="77777777" w:rsidR="004970F2" w:rsidRPr="00744FBF" w:rsidRDefault="004970F2" w:rsidP="00CD6506">
            <w:pPr>
              <w:ind w:left="-57" w:right="-57"/>
              <w:jc w:val="both"/>
              <w:rPr>
                <w:sz w:val="26"/>
                <w:szCs w:val="26"/>
              </w:rPr>
            </w:pPr>
            <w:r w:rsidRPr="00744FBF">
              <w:rPr>
                <w:sz w:val="26"/>
                <w:szCs w:val="26"/>
                <w:lang w:val="vi-VN"/>
              </w:rPr>
              <w:t xml:space="preserve">- </w:t>
            </w:r>
            <w:r w:rsidRPr="00744FBF">
              <w:rPr>
                <w:sz w:val="26"/>
                <w:szCs w:val="26"/>
              </w:rPr>
              <w:t>Có thể t</w:t>
            </w:r>
            <w:r w:rsidRPr="00744FBF">
              <w:rPr>
                <w:sz w:val="26"/>
                <w:szCs w:val="26"/>
                <w:lang w:val="vi-VN"/>
              </w:rPr>
              <w:t xml:space="preserve">huê đơn vị tư vấn đấu thầu </w:t>
            </w:r>
            <w:r w:rsidRPr="00744FBF">
              <w:rPr>
                <w:sz w:val="26"/>
                <w:szCs w:val="26"/>
              </w:rPr>
              <w:t>thực hiện quá trình lựa chọn nhà thầu (tùy tình hình thực tế)</w:t>
            </w:r>
          </w:p>
        </w:tc>
      </w:tr>
      <w:tr w:rsidR="00744FBF" w:rsidRPr="00744FBF" w14:paraId="37844241" w14:textId="77777777" w:rsidTr="006F4EEA">
        <w:trPr>
          <w:trHeight w:val="85"/>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39A51B9" w14:textId="77777777" w:rsidR="004970F2" w:rsidRPr="00744FBF" w:rsidRDefault="004970F2" w:rsidP="00CD6506">
            <w:pPr>
              <w:ind w:left="-57" w:right="-57"/>
              <w:jc w:val="center"/>
              <w:rPr>
                <w:sz w:val="26"/>
                <w:szCs w:val="26"/>
              </w:rPr>
            </w:pPr>
            <w:r w:rsidRPr="00744FBF">
              <w:rPr>
                <w:sz w:val="26"/>
                <w:szCs w:val="26"/>
              </w:rPr>
              <w:t>15</w:t>
            </w:r>
          </w:p>
        </w:tc>
        <w:tc>
          <w:tcPr>
            <w:tcW w:w="2811" w:type="dxa"/>
            <w:tcBorders>
              <w:top w:val="nil"/>
              <w:left w:val="nil"/>
              <w:bottom w:val="single" w:sz="4" w:space="0" w:color="auto"/>
              <w:right w:val="single" w:sz="4" w:space="0" w:color="auto"/>
            </w:tcBorders>
            <w:shd w:val="clear" w:color="auto" w:fill="auto"/>
            <w:vAlign w:val="center"/>
          </w:tcPr>
          <w:p w14:paraId="123E10FC" w14:textId="77777777" w:rsidR="004970F2" w:rsidRPr="00744FBF" w:rsidRDefault="004970F2" w:rsidP="00CD6506">
            <w:pPr>
              <w:ind w:left="-57" w:right="-57"/>
              <w:jc w:val="both"/>
              <w:rPr>
                <w:sz w:val="26"/>
                <w:szCs w:val="26"/>
              </w:rPr>
            </w:pPr>
            <w:r w:rsidRPr="00744FBF">
              <w:rPr>
                <w:sz w:val="26"/>
                <w:szCs w:val="26"/>
              </w:rPr>
              <w:t xml:space="preserve">Chi phí trong quá trình lựa chọn nhà thầu lấy mẫu nước khảo nghiệm </w:t>
            </w:r>
            <w:r w:rsidRPr="00744FBF">
              <w:rPr>
                <w:i/>
                <w:sz w:val="26"/>
                <w:szCs w:val="26"/>
              </w:rPr>
              <w:t>(Chi tiết tại Phụ lục VII)</w:t>
            </w:r>
          </w:p>
        </w:tc>
        <w:tc>
          <w:tcPr>
            <w:tcW w:w="851" w:type="dxa"/>
            <w:tcBorders>
              <w:top w:val="nil"/>
              <w:left w:val="nil"/>
              <w:bottom w:val="single" w:sz="4" w:space="0" w:color="auto"/>
              <w:right w:val="single" w:sz="4" w:space="0" w:color="auto"/>
            </w:tcBorders>
            <w:shd w:val="clear" w:color="auto" w:fill="auto"/>
            <w:noWrap/>
            <w:vAlign w:val="center"/>
          </w:tcPr>
          <w:p w14:paraId="721E40CD" w14:textId="77777777" w:rsidR="004970F2" w:rsidRPr="00744FBF" w:rsidRDefault="004970F2" w:rsidP="00CD6506">
            <w:pPr>
              <w:ind w:left="-57" w:right="-57"/>
              <w:jc w:val="center"/>
              <w:rPr>
                <w:sz w:val="26"/>
                <w:szCs w:val="26"/>
                <w:lang w:val="vi-VN"/>
              </w:rPr>
            </w:pPr>
            <w:r w:rsidRPr="00744FBF">
              <w:rPr>
                <w:sz w:val="26"/>
                <w:szCs w:val="26"/>
                <w:lang w:val="vi-VN"/>
              </w:rPr>
              <w:t>Đợt</w:t>
            </w:r>
          </w:p>
        </w:tc>
        <w:tc>
          <w:tcPr>
            <w:tcW w:w="850" w:type="dxa"/>
            <w:tcBorders>
              <w:top w:val="nil"/>
              <w:left w:val="nil"/>
              <w:bottom w:val="single" w:sz="4" w:space="0" w:color="auto"/>
              <w:right w:val="single" w:sz="4" w:space="0" w:color="auto"/>
            </w:tcBorders>
            <w:shd w:val="clear" w:color="auto" w:fill="auto"/>
            <w:noWrap/>
            <w:vAlign w:val="center"/>
          </w:tcPr>
          <w:p w14:paraId="0DA8ED97" w14:textId="77777777" w:rsidR="004970F2" w:rsidRPr="00744FBF" w:rsidRDefault="004970F2" w:rsidP="00CD6506">
            <w:pPr>
              <w:ind w:left="-57" w:right="-57"/>
              <w:jc w:val="center"/>
              <w:rPr>
                <w:sz w:val="26"/>
                <w:szCs w:val="26"/>
              </w:rPr>
            </w:pPr>
            <w:r w:rsidRPr="00744FBF">
              <w:rPr>
                <w:sz w:val="26"/>
                <w:szCs w:val="26"/>
              </w:rPr>
              <w:t>1</w:t>
            </w:r>
          </w:p>
        </w:tc>
        <w:tc>
          <w:tcPr>
            <w:tcW w:w="1418" w:type="dxa"/>
            <w:tcBorders>
              <w:top w:val="nil"/>
              <w:left w:val="nil"/>
              <w:bottom w:val="single" w:sz="4" w:space="0" w:color="auto"/>
              <w:right w:val="single" w:sz="4" w:space="0" w:color="auto"/>
            </w:tcBorders>
            <w:shd w:val="clear" w:color="auto" w:fill="auto"/>
            <w:noWrap/>
            <w:vAlign w:val="center"/>
          </w:tcPr>
          <w:p w14:paraId="24AF69BD" w14:textId="77777777" w:rsidR="004970F2" w:rsidRPr="00744FBF" w:rsidRDefault="004970F2" w:rsidP="00CD6506">
            <w:pPr>
              <w:ind w:left="-57" w:right="-57"/>
              <w:jc w:val="right"/>
              <w:rPr>
                <w:sz w:val="26"/>
                <w:szCs w:val="26"/>
              </w:rPr>
            </w:pPr>
            <w:r w:rsidRPr="00744FBF">
              <w:rPr>
                <w:sz w:val="26"/>
                <w:szCs w:val="26"/>
              </w:rPr>
              <w:t>22.000.000</w:t>
            </w:r>
          </w:p>
        </w:tc>
        <w:tc>
          <w:tcPr>
            <w:tcW w:w="1701" w:type="dxa"/>
            <w:tcBorders>
              <w:top w:val="nil"/>
              <w:left w:val="nil"/>
              <w:bottom w:val="single" w:sz="4" w:space="0" w:color="auto"/>
              <w:right w:val="single" w:sz="4" w:space="0" w:color="auto"/>
            </w:tcBorders>
            <w:shd w:val="clear" w:color="auto" w:fill="auto"/>
            <w:noWrap/>
            <w:vAlign w:val="center"/>
          </w:tcPr>
          <w:p w14:paraId="78782DC1" w14:textId="77777777" w:rsidR="004970F2" w:rsidRPr="00744FBF" w:rsidRDefault="004970F2" w:rsidP="00CD6506">
            <w:pPr>
              <w:ind w:left="-57" w:right="-57"/>
              <w:jc w:val="right"/>
              <w:rPr>
                <w:sz w:val="26"/>
                <w:szCs w:val="26"/>
              </w:rPr>
            </w:pPr>
            <w:r w:rsidRPr="00744FBF">
              <w:rPr>
                <w:sz w:val="26"/>
                <w:szCs w:val="26"/>
              </w:rPr>
              <w:t>22.000.000</w:t>
            </w:r>
          </w:p>
        </w:tc>
        <w:tc>
          <w:tcPr>
            <w:tcW w:w="3685" w:type="dxa"/>
            <w:vMerge/>
            <w:tcBorders>
              <w:left w:val="nil"/>
              <w:bottom w:val="single" w:sz="4" w:space="0" w:color="auto"/>
              <w:right w:val="single" w:sz="4" w:space="0" w:color="auto"/>
            </w:tcBorders>
            <w:shd w:val="clear" w:color="auto" w:fill="auto"/>
            <w:vAlign w:val="center"/>
          </w:tcPr>
          <w:p w14:paraId="35804ADC" w14:textId="77777777" w:rsidR="004970F2" w:rsidRPr="00744FBF" w:rsidRDefault="004970F2" w:rsidP="00CD6506">
            <w:pPr>
              <w:ind w:left="-57" w:right="-57"/>
              <w:jc w:val="both"/>
              <w:rPr>
                <w:sz w:val="26"/>
                <w:szCs w:val="26"/>
              </w:rPr>
            </w:pPr>
          </w:p>
        </w:tc>
        <w:tc>
          <w:tcPr>
            <w:tcW w:w="4111" w:type="dxa"/>
            <w:vMerge/>
            <w:tcBorders>
              <w:left w:val="nil"/>
              <w:bottom w:val="single" w:sz="4" w:space="0" w:color="auto"/>
              <w:right w:val="single" w:sz="4" w:space="0" w:color="auto"/>
            </w:tcBorders>
            <w:shd w:val="clear" w:color="auto" w:fill="auto"/>
            <w:vAlign w:val="center"/>
          </w:tcPr>
          <w:p w14:paraId="15C4BC9B" w14:textId="77777777" w:rsidR="004970F2" w:rsidRPr="00744FBF" w:rsidRDefault="004970F2" w:rsidP="00CD6506">
            <w:pPr>
              <w:ind w:left="-57" w:right="-57"/>
              <w:jc w:val="both"/>
              <w:rPr>
                <w:sz w:val="26"/>
                <w:szCs w:val="26"/>
              </w:rPr>
            </w:pPr>
          </w:p>
        </w:tc>
      </w:tr>
      <w:tr w:rsidR="00744FBF" w:rsidRPr="00744FBF" w14:paraId="3366258B" w14:textId="77777777" w:rsidTr="006F4EEA">
        <w:trPr>
          <w:trHeight w:val="54"/>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7EE7713" w14:textId="77777777" w:rsidR="004970F2" w:rsidRPr="00744FBF" w:rsidRDefault="004970F2" w:rsidP="00CD6506">
            <w:pPr>
              <w:ind w:left="-57" w:right="-57"/>
              <w:jc w:val="center"/>
              <w:rPr>
                <w:sz w:val="26"/>
                <w:szCs w:val="26"/>
              </w:rPr>
            </w:pPr>
            <w:r w:rsidRPr="00744FBF">
              <w:rPr>
                <w:sz w:val="26"/>
                <w:szCs w:val="26"/>
              </w:rPr>
              <w:t>16</w:t>
            </w:r>
          </w:p>
        </w:tc>
        <w:tc>
          <w:tcPr>
            <w:tcW w:w="5930" w:type="dxa"/>
            <w:gridSpan w:val="4"/>
            <w:tcBorders>
              <w:top w:val="nil"/>
              <w:left w:val="nil"/>
              <w:bottom w:val="single" w:sz="4" w:space="0" w:color="auto"/>
              <w:right w:val="single" w:sz="4" w:space="0" w:color="auto"/>
            </w:tcBorders>
            <w:shd w:val="clear" w:color="auto" w:fill="auto"/>
            <w:vAlign w:val="center"/>
          </w:tcPr>
          <w:p w14:paraId="3A41CB70" w14:textId="6DCFF7DB" w:rsidR="004970F2" w:rsidRPr="00744FBF" w:rsidRDefault="004970F2" w:rsidP="00CD6506">
            <w:pPr>
              <w:ind w:left="-57" w:right="-57"/>
              <w:jc w:val="both"/>
              <w:rPr>
                <w:i/>
                <w:sz w:val="26"/>
                <w:szCs w:val="26"/>
              </w:rPr>
            </w:pPr>
            <w:r w:rsidRPr="00744FBF">
              <w:rPr>
                <w:sz w:val="26"/>
                <w:szCs w:val="26"/>
              </w:rPr>
              <w:t>Chi họp hội đồng thẩm định dự thảo QCĐP (dự kiến 01 ngày)</w:t>
            </w:r>
            <w:r w:rsidR="000A0E16" w:rsidRPr="00744FBF">
              <w:rPr>
                <w:sz w:val="26"/>
                <w:szCs w:val="26"/>
              </w:rPr>
              <w:t xml:space="preserve"> </w:t>
            </w:r>
            <w:r w:rsidRPr="00744FBF">
              <w:rPr>
                <w:i/>
                <w:sz w:val="26"/>
                <w:szCs w:val="26"/>
              </w:rPr>
              <w:t xml:space="preserve">(Thành tiền = Định mức x </w:t>
            </w:r>
            <w:r w:rsidR="00D92A71" w:rsidRPr="00744FBF">
              <w:rPr>
                <w:i/>
                <w:sz w:val="26"/>
                <w:szCs w:val="26"/>
              </w:rPr>
              <w:t>s</w:t>
            </w:r>
            <w:r w:rsidRPr="00744FBF">
              <w:rPr>
                <w:i/>
                <w:sz w:val="26"/>
                <w:szCs w:val="26"/>
              </w:rPr>
              <w:t xml:space="preserve">ố người x </w:t>
            </w:r>
            <w:r w:rsidR="00D92A71" w:rsidRPr="00744FBF">
              <w:rPr>
                <w:i/>
                <w:sz w:val="26"/>
                <w:szCs w:val="26"/>
              </w:rPr>
              <w:t>s</w:t>
            </w:r>
            <w:r w:rsidRPr="00744FBF">
              <w:rPr>
                <w:i/>
                <w:sz w:val="26"/>
                <w:szCs w:val="26"/>
              </w:rPr>
              <w:t>ố buổi)</w:t>
            </w:r>
          </w:p>
          <w:p w14:paraId="09266B7F" w14:textId="77777777" w:rsidR="004970F2" w:rsidRPr="00744FBF" w:rsidRDefault="004970F2" w:rsidP="00CD6506">
            <w:pPr>
              <w:ind w:left="-57" w:right="-57"/>
              <w:jc w:val="both"/>
              <w:rPr>
                <w:sz w:val="26"/>
                <w:szCs w:val="26"/>
              </w:rPr>
            </w:pPr>
            <w:r w:rsidRPr="00744FBF">
              <w:rPr>
                <w:sz w:val="26"/>
                <w:szCs w:val="26"/>
              </w:rPr>
              <w:t>- Chủ tịch Hội đồng: 1.000.000 x 1 x 2 = 2.000.000</w:t>
            </w:r>
          </w:p>
          <w:p w14:paraId="21F69884" w14:textId="790B33C2" w:rsidR="004970F2" w:rsidRPr="00744FBF" w:rsidRDefault="00E04635" w:rsidP="00CD6506">
            <w:pPr>
              <w:ind w:left="-57" w:right="-57"/>
              <w:jc w:val="both"/>
              <w:rPr>
                <w:spacing w:val="-2"/>
                <w:sz w:val="26"/>
                <w:szCs w:val="26"/>
              </w:rPr>
            </w:pPr>
            <w:r w:rsidRPr="00744FBF">
              <w:rPr>
                <w:spacing w:val="-2"/>
                <w:sz w:val="26"/>
                <w:szCs w:val="26"/>
              </w:rPr>
              <w:t xml:space="preserve">- </w:t>
            </w:r>
            <w:r w:rsidR="004970F2" w:rsidRPr="00744FBF">
              <w:rPr>
                <w:spacing w:val="-2"/>
                <w:sz w:val="26"/>
                <w:szCs w:val="26"/>
              </w:rPr>
              <w:t>Các thành viên Hội đồng: 500.000 x 6 x 2 = 6.000.000</w:t>
            </w:r>
          </w:p>
        </w:tc>
        <w:tc>
          <w:tcPr>
            <w:tcW w:w="1701" w:type="dxa"/>
            <w:tcBorders>
              <w:top w:val="nil"/>
              <w:left w:val="nil"/>
              <w:bottom w:val="single" w:sz="4" w:space="0" w:color="auto"/>
              <w:right w:val="single" w:sz="4" w:space="0" w:color="auto"/>
            </w:tcBorders>
            <w:shd w:val="clear" w:color="auto" w:fill="auto"/>
            <w:noWrap/>
            <w:vAlign w:val="center"/>
          </w:tcPr>
          <w:p w14:paraId="0C45CE55" w14:textId="77777777" w:rsidR="004970F2" w:rsidRPr="00744FBF" w:rsidRDefault="004970F2" w:rsidP="00CD6506">
            <w:pPr>
              <w:ind w:left="-57" w:right="-57"/>
              <w:jc w:val="right"/>
              <w:rPr>
                <w:sz w:val="26"/>
                <w:szCs w:val="26"/>
              </w:rPr>
            </w:pPr>
            <w:r w:rsidRPr="00744FBF">
              <w:rPr>
                <w:sz w:val="26"/>
                <w:szCs w:val="26"/>
              </w:rPr>
              <w:t>8.000.000</w:t>
            </w:r>
          </w:p>
        </w:tc>
        <w:tc>
          <w:tcPr>
            <w:tcW w:w="3685" w:type="dxa"/>
            <w:tcBorders>
              <w:top w:val="nil"/>
              <w:left w:val="nil"/>
              <w:bottom w:val="single" w:sz="4" w:space="0" w:color="auto"/>
              <w:right w:val="single" w:sz="4" w:space="0" w:color="auto"/>
            </w:tcBorders>
            <w:shd w:val="clear" w:color="auto" w:fill="auto"/>
            <w:vAlign w:val="center"/>
          </w:tcPr>
          <w:p w14:paraId="6D094634" w14:textId="77777777" w:rsidR="004970F2" w:rsidRPr="00744FBF" w:rsidRDefault="004970F2" w:rsidP="00CD6506">
            <w:pPr>
              <w:ind w:left="-57" w:right="-57"/>
              <w:jc w:val="both"/>
              <w:rPr>
                <w:sz w:val="26"/>
                <w:szCs w:val="26"/>
              </w:rPr>
            </w:pPr>
            <w:r w:rsidRPr="00744FBF">
              <w:rPr>
                <w:sz w:val="26"/>
                <w:szCs w:val="26"/>
                <w:lang w:val="vi-VN"/>
              </w:rPr>
              <w:t>Đ</w:t>
            </w:r>
            <w:r w:rsidRPr="00744FBF">
              <w:rPr>
                <w:sz w:val="26"/>
                <w:szCs w:val="26"/>
              </w:rPr>
              <w:t xml:space="preserve">iểm g khoản 3 Điều 1 </w:t>
            </w:r>
            <w:r w:rsidRPr="00744FBF">
              <w:rPr>
                <w:sz w:val="26"/>
                <w:szCs w:val="26"/>
                <w:lang w:val="vi-VN"/>
              </w:rPr>
              <w:t>Nghị quyết số 02/2021/NQ-HĐND ngày 14/4/2021 của Hội đồng nhân dân tỉnh Khánh Hòa</w:t>
            </w:r>
          </w:p>
        </w:tc>
        <w:tc>
          <w:tcPr>
            <w:tcW w:w="4111" w:type="dxa"/>
            <w:tcBorders>
              <w:top w:val="nil"/>
              <w:left w:val="nil"/>
              <w:bottom w:val="single" w:sz="4" w:space="0" w:color="auto"/>
              <w:right w:val="single" w:sz="4" w:space="0" w:color="auto"/>
            </w:tcBorders>
            <w:shd w:val="clear" w:color="auto" w:fill="auto"/>
            <w:vAlign w:val="center"/>
          </w:tcPr>
          <w:p w14:paraId="17D722FE" w14:textId="77777777" w:rsidR="004970F2" w:rsidRPr="00744FBF" w:rsidRDefault="004970F2" w:rsidP="00CD6506">
            <w:pPr>
              <w:ind w:left="-57" w:right="-57"/>
              <w:jc w:val="center"/>
              <w:rPr>
                <w:sz w:val="26"/>
                <w:szCs w:val="26"/>
                <w:lang w:val="vi-VN"/>
              </w:rPr>
            </w:pPr>
          </w:p>
        </w:tc>
      </w:tr>
      <w:tr w:rsidR="00744FBF" w:rsidRPr="00744FBF" w14:paraId="4F90FD3A" w14:textId="77777777" w:rsidTr="006F4EEA">
        <w:trPr>
          <w:trHeight w:val="1241"/>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0BB12F8" w14:textId="77777777" w:rsidR="004970F2" w:rsidRPr="00744FBF" w:rsidRDefault="004970F2" w:rsidP="00CD6506">
            <w:pPr>
              <w:ind w:left="-57" w:right="-57"/>
              <w:jc w:val="center"/>
              <w:rPr>
                <w:sz w:val="26"/>
                <w:szCs w:val="26"/>
              </w:rPr>
            </w:pPr>
            <w:r w:rsidRPr="00744FBF">
              <w:rPr>
                <w:sz w:val="26"/>
                <w:szCs w:val="26"/>
              </w:rPr>
              <w:t>17</w:t>
            </w:r>
          </w:p>
        </w:tc>
        <w:tc>
          <w:tcPr>
            <w:tcW w:w="2811" w:type="dxa"/>
            <w:tcBorders>
              <w:top w:val="nil"/>
              <w:left w:val="nil"/>
              <w:bottom w:val="single" w:sz="4" w:space="0" w:color="auto"/>
              <w:right w:val="single" w:sz="4" w:space="0" w:color="auto"/>
            </w:tcBorders>
            <w:shd w:val="clear" w:color="auto" w:fill="auto"/>
            <w:vAlign w:val="center"/>
          </w:tcPr>
          <w:p w14:paraId="53D3AD40" w14:textId="77777777" w:rsidR="004970F2" w:rsidRPr="00744FBF" w:rsidRDefault="004970F2" w:rsidP="00CD6506">
            <w:pPr>
              <w:ind w:left="-57" w:right="-57"/>
              <w:jc w:val="both"/>
              <w:rPr>
                <w:sz w:val="26"/>
                <w:szCs w:val="26"/>
              </w:rPr>
            </w:pPr>
            <w:r w:rsidRPr="00744FBF">
              <w:rPr>
                <w:sz w:val="26"/>
                <w:szCs w:val="26"/>
              </w:rPr>
              <w:t>Chi thẩm định của thành viên hội đồng thẩm định đối với dự thảo QCĐP</w:t>
            </w:r>
          </w:p>
        </w:tc>
        <w:tc>
          <w:tcPr>
            <w:tcW w:w="851" w:type="dxa"/>
            <w:tcBorders>
              <w:top w:val="nil"/>
              <w:left w:val="nil"/>
              <w:bottom w:val="single" w:sz="4" w:space="0" w:color="auto"/>
              <w:right w:val="single" w:sz="4" w:space="0" w:color="auto"/>
            </w:tcBorders>
            <w:shd w:val="clear" w:color="auto" w:fill="auto"/>
            <w:noWrap/>
            <w:vAlign w:val="center"/>
          </w:tcPr>
          <w:p w14:paraId="7AAA6582" w14:textId="77777777" w:rsidR="004970F2" w:rsidRPr="00744FBF" w:rsidRDefault="004970F2" w:rsidP="00CD6506">
            <w:pPr>
              <w:ind w:left="-57" w:right="-57"/>
              <w:jc w:val="center"/>
              <w:rPr>
                <w:sz w:val="26"/>
                <w:szCs w:val="26"/>
              </w:rPr>
            </w:pPr>
            <w:r w:rsidRPr="00744FBF">
              <w:rPr>
                <w:sz w:val="26"/>
                <w:szCs w:val="26"/>
              </w:rPr>
              <w:t>Báo cáo thẩm định</w:t>
            </w:r>
          </w:p>
        </w:tc>
        <w:tc>
          <w:tcPr>
            <w:tcW w:w="850" w:type="dxa"/>
            <w:tcBorders>
              <w:top w:val="nil"/>
              <w:left w:val="nil"/>
              <w:bottom w:val="single" w:sz="4" w:space="0" w:color="auto"/>
              <w:right w:val="single" w:sz="4" w:space="0" w:color="auto"/>
            </w:tcBorders>
            <w:shd w:val="clear" w:color="auto" w:fill="auto"/>
            <w:noWrap/>
            <w:vAlign w:val="center"/>
          </w:tcPr>
          <w:p w14:paraId="760536B1" w14:textId="77777777" w:rsidR="004970F2" w:rsidRPr="00744FBF" w:rsidRDefault="004970F2" w:rsidP="00CD6506">
            <w:pPr>
              <w:ind w:left="-57" w:right="-57"/>
              <w:jc w:val="center"/>
              <w:rPr>
                <w:sz w:val="26"/>
                <w:szCs w:val="26"/>
              </w:rPr>
            </w:pPr>
            <w:r w:rsidRPr="00744FBF">
              <w:rPr>
                <w:sz w:val="26"/>
                <w:szCs w:val="26"/>
              </w:rPr>
              <w:t>02</w:t>
            </w:r>
          </w:p>
        </w:tc>
        <w:tc>
          <w:tcPr>
            <w:tcW w:w="1418" w:type="dxa"/>
            <w:tcBorders>
              <w:top w:val="nil"/>
              <w:left w:val="nil"/>
              <w:bottom w:val="single" w:sz="4" w:space="0" w:color="auto"/>
              <w:right w:val="single" w:sz="4" w:space="0" w:color="auto"/>
            </w:tcBorders>
            <w:shd w:val="clear" w:color="auto" w:fill="auto"/>
            <w:noWrap/>
            <w:vAlign w:val="center"/>
          </w:tcPr>
          <w:p w14:paraId="411017EA" w14:textId="77777777" w:rsidR="004970F2" w:rsidRPr="00744FBF" w:rsidRDefault="004970F2" w:rsidP="00CD6506">
            <w:pPr>
              <w:ind w:left="-57" w:right="-57"/>
              <w:jc w:val="right"/>
              <w:rPr>
                <w:sz w:val="26"/>
                <w:szCs w:val="26"/>
              </w:rPr>
            </w:pPr>
            <w:r w:rsidRPr="00744FBF">
              <w:rPr>
                <w:sz w:val="26"/>
                <w:szCs w:val="26"/>
              </w:rPr>
              <w:t>500.000</w:t>
            </w:r>
          </w:p>
        </w:tc>
        <w:tc>
          <w:tcPr>
            <w:tcW w:w="1701" w:type="dxa"/>
            <w:tcBorders>
              <w:top w:val="nil"/>
              <w:left w:val="nil"/>
              <w:bottom w:val="single" w:sz="4" w:space="0" w:color="auto"/>
              <w:right w:val="single" w:sz="4" w:space="0" w:color="auto"/>
            </w:tcBorders>
            <w:shd w:val="clear" w:color="auto" w:fill="auto"/>
            <w:noWrap/>
            <w:vAlign w:val="center"/>
          </w:tcPr>
          <w:p w14:paraId="21725057" w14:textId="77777777" w:rsidR="004970F2" w:rsidRPr="00744FBF" w:rsidRDefault="004970F2" w:rsidP="00CD6506">
            <w:pPr>
              <w:ind w:left="-57" w:right="-57"/>
              <w:jc w:val="right"/>
              <w:rPr>
                <w:sz w:val="26"/>
                <w:szCs w:val="26"/>
              </w:rPr>
            </w:pPr>
            <w:r w:rsidRPr="00744FBF">
              <w:rPr>
                <w:sz w:val="26"/>
                <w:szCs w:val="26"/>
              </w:rPr>
              <w:t>1.000.000</w:t>
            </w:r>
          </w:p>
        </w:tc>
        <w:tc>
          <w:tcPr>
            <w:tcW w:w="3685" w:type="dxa"/>
            <w:tcBorders>
              <w:top w:val="nil"/>
              <w:left w:val="nil"/>
              <w:bottom w:val="single" w:sz="4" w:space="0" w:color="auto"/>
              <w:right w:val="single" w:sz="4" w:space="0" w:color="auto"/>
            </w:tcBorders>
            <w:shd w:val="clear" w:color="auto" w:fill="auto"/>
            <w:vAlign w:val="center"/>
          </w:tcPr>
          <w:p w14:paraId="3980D566" w14:textId="77777777" w:rsidR="004970F2" w:rsidRPr="00744FBF" w:rsidRDefault="004970F2" w:rsidP="00CD6506">
            <w:pPr>
              <w:ind w:left="-57" w:right="-57"/>
              <w:jc w:val="both"/>
              <w:rPr>
                <w:sz w:val="26"/>
                <w:szCs w:val="26"/>
              </w:rPr>
            </w:pPr>
            <w:r w:rsidRPr="00744FBF">
              <w:rPr>
                <w:sz w:val="26"/>
                <w:szCs w:val="26"/>
                <w:lang w:val="vi-VN"/>
              </w:rPr>
              <w:t>Đ</w:t>
            </w:r>
            <w:r w:rsidRPr="00744FBF">
              <w:rPr>
                <w:sz w:val="26"/>
                <w:szCs w:val="26"/>
              </w:rPr>
              <w:t xml:space="preserve">iểm e khoản 3 Điều 1 </w:t>
            </w:r>
            <w:r w:rsidRPr="00744FBF">
              <w:rPr>
                <w:sz w:val="26"/>
                <w:szCs w:val="26"/>
                <w:lang w:val="vi-VN"/>
              </w:rPr>
              <w:t>Nghị quyết số 02/2021/NQ-HĐND ngày 14/4/2021 của Hội đồng nhân dân tỉnh Khánh Hòa</w:t>
            </w:r>
          </w:p>
        </w:tc>
        <w:tc>
          <w:tcPr>
            <w:tcW w:w="4111" w:type="dxa"/>
            <w:tcBorders>
              <w:top w:val="nil"/>
              <w:left w:val="nil"/>
              <w:bottom w:val="single" w:sz="4" w:space="0" w:color="auto"/>
              <w:right w:val="single" w:sz="4" w:space="0" w:color="auto"/>
            </w:tcBorders>
            <w:shd w:val="clear" w:color="auto" w:fill="auto"/>
            <w:vAlign w:val="center"/>
          </w:tcPr>
          <w:p w14:paraId="1E8781F3" w14:textId="77777777" w:rsidR="004970F2" w:rsidRPr="00744FBF" w:rsidRDefault="004970F2" w:rsidP="00CD6506">
            <w:pPr>
              <w:ind w:left="-57" w:right="-57"/>
              <w:jc w:val="both"/>
              <w:rPr>
                <w:sz w:val="26"/>
                <w:szCs w:val="26"/>
                <w:lang w:val="vi-VN"/>
              </w:rPr>
            </w:pPr>
          </w:p>
        </w:tc>
      </w:tr>
      <w:tr w:rsidR="00744FBF" w:rsidRPr="00744FBF" w14:paraId="42874E53" w14:textId="77777777" w:rsidTr="006F4EEA">
        <w:trPr>
          <w:trHeight w:val="487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84F6B85" w14:textId="77777777" w:rsidR="004970F2" w:rsidRPr="00744FBF" w:rsidRDefault="004970F2" w:rsidP="00CD6506">
            <w:pPr>
              <w:ind w:left="-57" w:right="-57"/>
              <w:jc w:val="center"/>
              <w:rPr>
                <w:sz w:val="26"/>
                <w:szCs w:val="26"/>
              </w:rPr>
            </w:pPr>
            <w:r w:rsidRPr="00744FBF">
              <w:rPr>
                <w:sz w:val="26"/>
                <w:szCs w:val="26"/>
              </w:rPr>
              <w:t>18</w:t>
            </w:r>
          </w:p>
        </w:tc>
        <w:tc>
          <w:tcPr>
            <w:tcW w:w="2811" w:type="dxa"/>
            <w:tcBorders>
              <w:top w:val="nil"/>
              <w:left w:val="nil"/>
              <w:bottom w:val="single" w:sz="4" w:space="0" w:color="auto"/>
              <w:right w:val="single" w:sz="4" w:space="0" w:color="auto"/>
            </w:tcBorders>
            <w:shd w:val="clear" w:color="auto" w:fill="auto"/>
            <w:vAlign w:val="center"/>
          </w:tcPr>
          <w:p w14:paraId="69DC91CC" w14:textId="77777777" w:rsidR="004970F2" w:rsidRPr="00744FBF" w:rsidRDefault="004970F2" w:rsidP="00CD6506">
            <w:pPr>
              <w:ind w:left="-57" w:right="-57"/>
              <w:jc w:val="both"/>
              <w:rPr>
                <w:sz w:val="26"/>
                <w:szCs w:val="26"/>
                <w:lang w:val="vi-VN"/>
              </w:rPr>
            </w:pPr>
            <w:r w:rsidRPr="00744FBF">
              <w:rPr>
                <w:sz w:val="26"/>
                <w:szCs w:val="26"/>
                <w:lang w:val="vi-VN"/>
              </w:rPr>
              <w:t>Một số khoản chi khác liên quan (chi phí đi lại, ăn ở cho</w:t>
            </w:r>
            <w:r w:rsidRPr="00744FBF">
              <w:rPr>
                <w:sz w:val="26"/>
                <w:szCs w:val="26"/>
              </w:rPr>
              <w:t xml:space="preserve"> </w:t>
            </w:r>
            <w:r w:rsidRPr="00744FBF">
              <w:rPr>
                <w:sz w:val="26"/>
                <w:szCs w:val="26"/>
                <w:lang w:val="vi-VN"/>
              </w:rPr>
              <w:t>chuyên gia</w:t>
            </w:r>
            <w:r w:rsidRPr="00744FBF">
              <w:rPr>
                <w:sz w:val="26"/>
                <w:szCs w:val="26"/>
              </w:rPr>
              <w:t xml:space="preserve"> phản biện</w:t>
            </w:r>
            <w:r w:rsidRPr="00744FBF">
              <w:rPr>
                <w:sz w:val="26"/>
                <w:szCs w:val="26"/>
                <w:lang w:val="vi-VN"/>
              </w:rPr>
              <w:t>)</w:t>
            </w:r>
          </w:p>
          <w:p w14:paraId="4DD2400F" w14:textId="77777777" w:rsidR="004970F2" w:rsidRPr="00744FBF" w:rsidRDefault="004970F2" w:rsidP="00CD6506">
            <w:pPr>
              <w:ind w:left="-57" w:right="-57"/>
              <w:jc w:val="both"/>
              <w:rPr>
                <w:sz w:val="26"/>
                <w:szCs w:val="26"/>
                <w:lang w:val="vi-VN"/>
              </w:rPr>
            </w:pPr>
            <w:r w:rsidRPr="00744FBF">
              <w:rPr>
                <w:sz w:val="26"/>
                <w:szCs w:val="26"/>
                <w:lang w:val="vi-VN"/>
              </w:rPr>
              <w:t xml:space="preserve">- Tiền ở: 400.000/ngày/người x 3 ngày = 1.200.000 </w:t>
            </w:r>
          </w:p>
          <w:p w14:paraId="15F07072" w14:textId="77777777" w:rsidR="004970F2" w:rsidRPr="00744FBF" w:rsidRDefault="004970F2" w:rsidP="00CD6506">
            <w:pPr>
              <w:ind w:left="-57" w:right="-57"/>
              <w:jc w:val="both"/>
              <w:rPr>
                <w:sz w:val="26"/>
                <w:szCs w:val="26"/>
                <w:lang w:val="vi-VN"/>
              </w:rPr>
            </w:pPr>
            <w:r w:rsidRPr="00744FBF">
              <w:rPr>
                <w:sz w:val="26"/>
                <w:szCs w:val="26"/>
                <w:lang w:val="vi-VN"/>
              </w:rPr>
              <w:t>- Tiền vé máy bay khứ hồi: 4.000.000/vé x 2 vé = 8.000.000</w:t>
            </w:r>
          </w:p>
          <w:p w14:paraId="44167598" w14:textId="77777777" w:rsidR="004970F2" w:rsidRPr="00744FBF" w:rsidRDefault="004970F2" w:rsidP="00CD6506">
            <w:pPr>
              <w:ind w:left="-57" w:right="-57"/>
              <w:jc w:val="both"/>
              <w:rPr>
                <w:sz w:val="26"/>
                <w:szCs w:val="26"/>
                <w:lang w:val="vi-VN"/>
              </w:rPr>
            </w:pPr>
            <w:r w:rsidRPr="00744FBF">
              <w:rPr>
                <w:sz w:val="26"/>
                <w:szCs w:val="26"/>
                <w:lang w:val="vi-VN"/>
              </w:rPr>
              <w:t xml:space="preserve">- Phụ cấp lưu trú: 200.000/ngày x 3 ngày = 600.000 </w:t>
            </w:r>
            <w:r w:rsidRPr="00744FBF">
              <w:rPr>
                <w:i/>
                <w:sz w:val="26"/>
                <w:szCs w:val="26"/>
                <w:lang w:val="vi-VN"/>
              </w:rPr>
              <w:t>(bao gồm cả thời gian đi trên đường, thời gian lưu trú tại nơi đến công tác)</w:t>
            </w:r>
          </w:p>
        </w:tc>
        <w:tc>
          <w:tcPr>
            <w:tcW w:w="851" w:type="dxa"/>
            <w:tcBorders>
              <w:top w:val="nil"/>
              <w:left w:val="nil"/>
              <w:bottom w:val="single" w:sz="4" w:space="0" w:color="auto"/>
              <w:right w:val="single" w:sz="4" w:space="0" w:color="auto"/>
            </w:tcBorders>
            <w:shd w:val="clear" w:color="auto" w:fill="auto"/>
            <w:noWrap/>
            <w:vAlign w:val="center"/>
          </w:tcPr>
          <w:p w14:paraId="2CAA1A31" w14:textId="77777777" w:rsidR="004970F2" w:rsidRPr="00744FBF" w:rsidRDefault="004970F2" w:rsidP="00CD6506">
            <w:pPr>
              <w:ind w:left="-57" w:right="-57"/>
              <w:jc w:val="center"/>
              <w:rPr>
                <w:sz w:val="26"/>
                <w:szCs w:val="26"/>
                <w:lang w:val="vi-VN"/>
              </w:rPr>
            </w:pPr>
            <w:r w:rsidRPr="00744FBF">
              <w:rPr>
                <w:sz w:val="26"/>
                <w:szCs w:val="26"/>
                <w:lang w:val="vi-VN"/>
              </w:rPr>
              <w:t>Người</w:t>
            </w:r>
          </w:p>
        </w:tc>
        <w:tc>
          <w:tcPr>
            <w:tcW w:w="850" w:type="dxa"/>
            <w:tcBorders>
              <w:top w:val="nil"/>
              <w:left w:val="nil"/>
              <w:bottom w:val="single" w:sz="4" w:space="0" w:color="auto"/>
              <w:right w:val="single" w:sz="4" w:space="0" w:color="auto"/>
            </w:tcBorders>
            <w:shd w:val="clear" w:color="auto" w:fill="auto"/>
            <w:noWrap/>
            <w:vAlign w:val="center"/>
          </w:tcPr>
          <w:p w14:paraId="14BB98B4" w14:textId="77777777" w:rsidR="004970F2" w:rsidRPr="00744FBF" w:rsidRDefault="004970F2" w:rsidP="00CD6506">
            <w:pPr>
              <w:ind w:left="-57" w:right="-57"/>
              <w:jc w:val="center"/>
              <w:rPr>
                <w:sz w:val="26"/>
                <w:szCs w:val="26"/>
              </w:rPr>
            </w:pPr>
            <w:r w:rsidRPr="00744FBF">
              <w:rPr>
                <w:sz w:val="26"/>
                <w:szCs w:val="26"/>
              </w:rPr>
              <w:t>2</w:t>
            </w:r>
          </w:p>
        </w:tc>
        <w:tc>
          <w:tcPr>
            <w:tcW w:w="1418" w:type="dxa"/>
            <w:tcBorders>
              <w:top w:val="nil"/>
              <w:left w:val="nil"/>
              <w:bottom w:val="single" w:sz="4" w:space="0" w:color="auto"/>
              <w:right w:val="single" w:sz="4" w:space="0" w:color="auto"/>
            </w:tcBorders>
            <w:shd w:val="clear" w:color="auto" w:fill="auto"/>
            <w:noWrap/>
            <w:vAlign w:val="center"/>
          </w:tcPr>
          <w:p w14:paraId="7BDDEF21" w14:textId="77777777" w:rsidR="004970F2" w:rsidRPr="00744FBF" w:rsidRDefault="004970F2" w:rsidP="00CD6506">
            <w:pPr>
              <w:ind w:left="-57" w:right="-57"/>
              <w:jc w:val="right"/>
              <w:rPr>
                <w:sz w:val="26"/>
                <w:szCs w:val="26"/>
                <w:lang w:val="vi-VN"/>
              </w:rPr>
            </w:pPr>
            <w:r w:rsidRPr="00744FBF">
              <w:rPr>
                <w:sz w:val="26"/>
                <w:szCs w:val="26"/>
              </w:rPr>
              <w:t>9.800</w:t>
            </w:r>
            <w:r w:rsidRPr="00744FBF">
              <w:rPr>
                <w:sz w:val="26"/>
                <w:szCs w:val="26"/>
                <w:lang w:val="vi-VN"/>
              </w:rPr>
              <w:t>.000</w:t>
            </w:r>
          </w:p>
        </w:tc>
        <w:tc>
          <w:tcPr>
            <w:tcW w:w="1701" w:type="dxa"/>
            <w:tcBorders>
              <w:top w:val="nil"/>
              <w:left w:val="nil"/>
              <w:bottom w:val="single" w:sz="4" w:space="0" w:color="auto"/>
              <w:right w:val="single" w:sz="4" w:space="0" w:color="auto"/>
            </w:tcBorders>
            <w:shd w:val="clear" w:color="auto" w:fill="auto"/>
            <w:noWrap/>
            <w:vAlign w:val="center"/>
          </w:tcPr>
          <w:p w14:paraId="0C2BB89B" w14:textId="77777777" w:rsidR="004970F2" w:rsidRPr="00744FBF" w:rsidRDefault="004970F2" w:rsidP="00CD6506">
            <w:pPr>
              <w:ind w:left="-57" w:right="-57"/>
              <w:jc w:val="right"/>
              <w:rPr>
                <w:sz w:val="26"/>
                <w:szCs w:val="26"/>
                <w:lang w:val="vi-VN"/>
              </w:rPr>
            </w:pPr>
            <w:r w:rsidRPr="00744FBF">
              <w:rPr>
                <w:sz w:val="26"/>
                <w:szCs w:val="26"/>
              </w:rPr>
              <w:t>19.600</w:t>
            </w:r>
            <w:r w:rsidRPr="00744FBF">
              <w:rPr>
                <w:sz w:val="26"/>
                <w:szCs w:val="26"/>
                <w:lang w:val="vi-VN"/>
              </w:rPr>
              <w:t>.000</w:t>
            </w:r>
          </w:p>
        </w:tc>
        <w:tc>
          <w:tcPr>
            <w:tcW w:w="3685" w:type="dxa"/>
            <w:tcBorders>
              <w:top w:val="nil"/>
              <w:left w:val="nil"/>
              <w:bottom w:val="single" w:sz="4" w:space="0" w:color="auto"/>
              <w:right w:val="single" w:sz="4" w:space="0" w:color="auto"/>
            </w:tcBorders>
            <w:shd w:val="clear" w:color="auto" w:fill="auto"/>
            <w:vAlign w:val="center"/>
          </w:tcPr>
          <w:p w14:paraId="0455D047" w14:textId="77777777" w:rsidR="004970F2" w:rsidRPr="00744FBF" w:rsidRDefault="004970F2" w:rsidP="00CD6506">
            <w:pPr>
              <w:ind w:left="-57" w:right="-57"/>
              <w:jc w:val="both"/>
              <w:rPr>
                <w:sz w:val="26"/>
                <w:szCs w:val="26"/>
                <w:shd w:val="clear" w:color="auto" w:fill="FFFFFF"/>
                <w:lang w:val="vi-VN"/>
              </w:rPr>
            </w:pPr>
            <w:r w:rsidRPr="00744FBF">
              <w:rPr>
                <w:sz w:val="26"/>
                <w:szCs w:val="26"/>
                <w:shd w:val="clear" w:color="auto" w:fill="FFFFFF"/>
                <w:lang w:val="vi-VN"/>
              </w:rPr>
              <w:t xml:space="preserve">- Thuê phòng nghỉ (tiền ở): điểm a khoản 3 Điều 2 Nghị quyết số 15/2017/NQ-HĐND ngày 06/12/2017 của HĐND tỉnh. </w:t>
            </w:r>
          </w:p>
          <w:p w14:paraId="6B23EF95" w14:textId="77777777" w:rsidR="004970F2" w:rsidRPr="00744FBF" w:rsidRDefault="004970F2" w:rsidP="00CD6506">
            <w:pPr>
              <w:ind w:left="-57" w:right="-57"/>
              <w:jc w:val="both"/>
              <w:rPr>
                <w:sz w:val="26"/>
                <w:szCs w:val="26"/>
                <w:shd w:val="clear" w:color="auto" w:fill="FFFFFF"/>
                <w:lang w:val="vi-VN"/>
              </w:rPr>
            </w:pPr>
            <w:r w:rsidRPr="00744FBF">
              <w:rPr>
                <w:sz w:val="26"/>
                <w:szCs w:val="26"/>
                <w:shd w:val="clear" w:color="auto" w:fill="FFFFFF"/>
                <w:lang w:val="vi-VN"/>
              </w:rPr>
              <w:t>- Chi phí đi lại (tiền vé máy bay): Điều 4 Nghị quyết số 15/2017/NQ-HĐND ngày 06/12/2017 của HĐND tỉnh.</w:t>
            </w:r>
          </w:p>
          <w:p w14:paraId="5CAB2562" w14:textId="77777777" w:rsidR="004970F2" w:rsidRPr="00744FBF" w:rsidRDefault="004970F2" w:rsidP="00CD6506">
            <w:pPr>
              <w:ind w:left="-57" w:right="-57"/>
              <w:jc w:val="both"/>
              <w:rPr>
                <w:sz w:val="26"/>
                <w:szCs w:val="26"/>
                <w:shd w:val="clear" w:color="auto" w:fill="FFFFFF"/>
                <w:lang w:val="vi-VN"/>
              </w:rPr>
            </w:pPr>
            <w:r w:rsidRPr="00744FBF">
              <w:rPr>
                <w:i/>
                <w:sz w:val="26"/>
                <w:szCs w:val="26"/>
                <w:shd w:val="clear" w:color="auto" w:fill="FFFFFF"/>
                <w:lang w:val="vi-VN"/>
              </w:rPr>
              <w:t xml:space="preserve">- </w:t>
            </w:r>
            <w:r w:rsidRPr="00744FBF">
              <w:rPr>
                <w:sz w:val="26"/>
                <w:szCs w:val="26"/>
                <w:shd w:val="clear" w:color="auto" w:fill="FFFFFF"/>
                <w:lang w:val="vi-VN"/>
              </w:rPr>
              <w:t>Chi phụ cấp lưu trú: điểm b khoản 2 Điều 2 Nghị quyết số 15/2017/NQ-HĐND ngày 06/12/2017 của HĐND tỉnh.</w:t>
            </w:r>
          </w:p>
        </w:tc>
        <w:tc>
          <w:tcPr>
            <w:tcW w:w="4111" w:type="dxa"/>
            <w:tcBorders>
              <w:top w:val="nil"/>
              <w:left w:val="nil"/>
              <w:bottom w:val="single" w:sz="4" w:space="0" w:color="auto"/>
              <w:right w:val="single" w:sz="4" w:space="0" w:color="auto"/>
            </w:tcBorders>
            <w:shd w:val="clear" w:color="auto" w:fill="auto"/>
            <w:vAlign w:val="center"/>
          </w:tcPr>
          <w:p w14:paraId="2CC5FCFD" w14:textId="77777777" w:rsidR="004970F2" w:rsidRPr="00744FBF" w:rsidRDefault="004970F2" w:rsidP="00CD6506">
            <w:pPr>
              <w:ind w:left="-57" w:right="-57"/>
              <w:jc w:val="both"/>
              <w:rPr>
                <w:sz w:val="26"/>
                <w:szCs w:val="26"/>
                <w:lang w:val="vi-VN"/>
              </w:rPr>
            </w:pPr>
          </w:p>
        </w:tc>
      </w:tr>
      <w:tr w:rsidR="00744FBF" w:rsidRPr="00744FBF" w14:paraId="557A1864" w14:textId="77777777" w:rsidTr="006F4EEA">
        <w:trPr>
          <w:trHeight w:val="288"/>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BD4ACE1" w14:textId="77777777" w:rsidR="004970F2" w:rsidRPr="00744FBF" w:rsidRDefault="004970F2" w:rsidP="00CD6506">
            <w:pPr>
              <w:ind w:left="-57" w:right="-57"/>
              <w:jc w:val="center"/>
              <w:rPr>
                <w:sz w:val="26"/>
                <w:szCs w:val="26"/>
                <w:lang w:val="vi-VN"/>
              </w:rPr>
            </w:pPr>
            <w:r w:rsidRPr="00744FBF">
              <w:rPr>
                <w:sz w:val="26"/>
                <w:szCs w:val="26"/>
                <w:lang w:val="vi-VN"/>
              </w:rPr>
              <w:t>19</w:t>
            </w:r>
          </w:p>
        </w:tc>
        <w:tc>
          <w:tcPr>
            <w:tcW w:w="2811" w:type="dxa"/>
            <w:tcBorders>
              <w:top w:val="nil"/>
              <w:left w:val="nil"/>
              <w:bottom w:val="single" w:sz="4" w:space="0" w:color="auto"/>
              <w:right w:val="single" w:sz="4" w:space="0" w:color="auto"/>
            </w:tcBorders>
            <w:shd w:val="clear" w:color="auto" w:fill="auto"/>
            <w:vAlign w:val="center"/>
          </w:tcPr>
          <w:p w14:paraId="08F90EB4" w14:textId="77777777" w:rsidR="004970F2" w:rsidRPr="00744FBF" w:rsidRDefault="004970F2" w:rsidP="00CD6506">
            <w:pPr>
              <w:ind w:left="-57" w:right="-57"/>
              <w:jc w:val="both"/>
              <w:rPr>
                <w:sz w:val="26"/>
                <w:szCs w:val="26"/>
                <w:lang w:val="vi-VN"/>
              </w:rPr>
            </w:pPr>
            <w:r w:rsidRPr="00744FBF">
              <w:rPr>
                <w:sz w:val="26"/>
                <w:szCs w:val="26"/>
                <w:lang w:val="vi-VN"/>
              </w:rPr>
              <w:t>Chi văn phòng phẩm, in ấn, photo tài liệu phục vụ công tác xây dựng đề cương, hồ sơ dự thảo gửi thẩm định, thẩm tra, lấy ý kiến</w:t>
            </w:r>
          </w:p>
        </w:tc>
        <w:tc>
          <w:tcPr>
            <w:tcW w:w="851" w:type="dxa"/>
            <w:tcBorders>
              <w:top w:val="nil"/>
              <w:left w:val="nil"/>
              <w:bottom w:val="single" w:sz="4" w:space="0" w:color="auto"/>
              <w:right w:val="single" w:sz="4" w:space="0" w:color="auto"/>
            </w:tcBorders>
            <w:shd w:val="clear" w:color="auto" w:fill="auto"/>
            <w:noWrap/>
            <w:vAlign w:val="center"/>
          </w:tcPr>
          <w:p w14:paraId="55B5D67F" w14:textId="77777777" w:rsidR="004970F2" w:rsidRPr="00744FBF" w:rsidRDefault="004970F2" w:rsidP="00CD6506">
            <w:pPr>
              <w:ind w:left="-57" w:right="-57"/>
              <w:jc w:val="center"/>
              <w:rPr>
                <w:sz w:val="26"/>
                <w:szCs w:val="26"/>
              </w:rPr>
            </w:pPr>
            <w:r w:rsidRPr="00744FBF">
              <w:rPr>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tcPr>
          <w:p w14:paraId="3BF2AE70" w14:textId="77777777" w:rsidR="004970F2" w:rsidRPr="00744FBF" w:rsidRDefault="004970F2" w:rsidP="00CD6506">
            <w:pPr>
              <w:ind w:left="-57" w:right="-57"/>
              <w:jc w:val="center"/>
              <w:rPr>
                <w:sz w:val="26"/>
                <w:szCs w:val="26"/>
              </w:rPr>
            </w:pPr>
            <w:r w:rsidRPr="00744FBF">
              <w:rPr>
                <w:sz w:val="26"/>
                <w:szCs w:val="26"/>
              </w:rPr>
              <w:t>1</w:t>
            </w:r>
          </w:p>
        </w:tc>
        <w:tc>
          <w:tcPr>
            <w:tcW w:w="1418" w:type="dxa"/>
            <w:tcBorders>
              <w:top w:val="nil"/>
              <w:left w:val="nil"/>
              <w:bottom w:val="single" w:sz="4" w:space="0" w:color="auto"/>
              <w:right w:val="single" w:sz="4" w:space="0" w:color="auto"/>
            </w:tcBorders>
            <w:shd w:val="clear" w:color="auto" w:fill="auto"/>
            <w:noWrap/>
            <w:vAlign w:val="center"/>
          </w:tcPr>
          <w:p w14:paraId="681AD288" w14:textId="4009B29D" w:rsidR="004970F2" w:rsidRPr="00744FBF" w:rsidRDefault="00747205" w:rsidP="00CD6506">
            <w:pPr>
              <w:ind w:left="-57" w:right="-57"/>
              <w:jc w:val="right"/>
              <w:rPr>
                <w:sz w:val="26"/>
                <w:szCs w:val="26"/>
              </w:rPr>
            </w:pPr>
            <w:r w:rsidRPr="00744FBF">
              <w:rPr>
                <w:sz w:val="26"/>
                <w:szCs w:val="26"/>
              </w:rPr>
              <w:t>5.923.407</w:t>
            </w:r>
          </w:p>
        </w:tc>
        <w:tc>
          <w:tcPr>
            <w:tcW w:w="1701" w:type="dxa"/>
            <w:tcBorders>
              <w:top w:val="nil"/>
              <w:left w:val="nil"/>
              <w:bottom w:val="single" w:sz="4" w:space="0" w:color="auto"/>
              <w:right w:val="single" w:sz="4" w:space="0" w:color="auto"/>
            </w:tcBorders>
            <w:shd w:val="clear" w:color="auto" w:fill="auto"/>
            <w:noWrap/>
            <w:vAlign w:val="center"/>
          </w:tcPr>
          <w:p w14:paraId="680B8F0F" w14:textId="103AA306" w:rsidR="004970F2" w:rsidRPr="00744FBF" w:rsidRDefault="00747205" w:rsidP="00CD6506">
            <w:pPr>
              <w:ind w:left="-57" w:right="-57"/>
              <w:jc w:val="right"/>
              <w:rPr>
                <w:sz w:val="26"/>
                <w:szCs w:val="26"/>
              </w:rPr>
            </w:pPr>
            <w:r w:rsidRPr="00744FBF">
              <w:rPr>
                <w:sz w:val="26"/>
                <w:szCs w:val="26"/>
              </w:rPr>
              <w:t>5.923.407</w:t>
            </w:r>
          </w:p>
        </w:tc>
        <w:tc>
          <w:tcPr>
            <w:tcW w:w="3685" w:type="dxa"/>
            <w:tcBorders>
              <w:top w:val="nil"/>
              <w:left w:val="nil"/>
              <w:bottom w:val="single" w:sz="4" w:space="0" w:color="auto"/>
              <w:right w:val="single" w:sz="4" w:space="0" w:color="auto"/>
            </w:tcBorders>
            <w:shd w:val="clear" w:color="auto" w:fill="auto"/>
            <w:vAlign w:val="center"/>
          </w:tcPr>
          <w:p w14:paraId="1E7C229F" w14:textId="77777777" w:rsidR="004970F2" w:rsidRPr="00744FBF" w:rsidRDefault="004970F2" w:rsidP="00CD6506">
            <w:pPr>
              <w:ind w:left="-57" w:right="-57"/>
              <w:jc w:val="both"/>
              <w:rPr>
                <w:sz w:val="26"/>
                <w:szCs w:val="26"/>
              </w:rPr>
            </w:pPr>
            <w:r w:rsidRPr="00744FBF">
              <w:rPr>
                <w:sz w:val="26"/>
                <w:szCs w:val="26"/>
              </w:rPr>
              <w:t>Chi theo thực tế, khoản 8 Điều 3 Nghị quyết số 15/2017/NQ-HĐND</w:t>
            </w:r>
            <w:r w:rsidRPr="00744FBF">
              <w:rPr>
                <w:sz w:val="26"/>
                <w:szCs w:val="26"/>
                <w:lang w:val="vi-VN"/>
              </w:rPr>
              <w:t xml:space="preserve"> ngày 6/12/2017 của Hội đồng nhân dân tỉnh Khánh Hòa</w:t>
            </w:r>
            <w:r w:rsidRPr="00744FBF">
              <w:rPr>
                <w:sz w:val="26"/>
                <w:szCs w:val="26"/>
              </w:rPr>
              <w:t>.</w:t>
            </w:r>
          </w:p>
        </w:tc>
        <w:tc>
          <w:tcPr>
            <w:tcW w:w="4111" w:type="dxa"/>
            <w:tcBorders>
              <w:top w:val="nil"/>
              <w:left w:val="nil"/>
              <w:bottom w:val="single" w:sz="4" w:space="0" w:color="auto"/>
              <w:right w:val="single" w:sz="4" w:space="0" w:color="auto"/>
            </w:tcBorders>
            <w:shd w:val="clear" w:color="auto" w:fill="auto"/>
            <w:vAlign w:val="center"/>
          </w:tcPr>
          <w:p w14:paraId="1B48DE05" w14:textId="77777777" w:rsidR="004970F2" w:rsidRPr="00744FBF" w:rsidRDefault="004970F2" w:rsidP="00CD6506">
            <w:pPr>
              <w:ind w:left="-57" w:right="-57"/>
              <w:jc w:val="both"/>
              <w:rPr>
                <w:sz w:val="26"/>
                <w:szCs w:val="26"/>
                <w:lang w:val="vi-VN"/>
              </w:rPr>
            </w:pPr>
          </w:p>
        </w:tc>
      </w:tr>
      <w:tr w:rsidR="00744FBF" w:rsidRPr="00744FBF" w14:paraId="01275091" w14:textId="77777777" w:rsidTr="006F4EEA">
        <w:trPr>
          <w:trHeight w:val="54"/>
        </w:trPr>
        <w:tc>
          <w:tcPr>
            <w:tcW w:w="64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06A578" w14:textId="77777777" w:rsidR="004970F2" w:rsidRPr="00744FBF" w:rsidRDefault="004970F2" w:rsidP="00CD6506">
            <w:pPr>
              <w:ind w:left="-57" w:right="-57"/>
              <w:jc w:val="center"/>
              <w:rPr>
                <w:b/>
                <w:bCs/>
                <w:sz w:val="26"/>
                <w:szCs w:val="26"/>
                <w:lang w:val="vi-VN"/>
              </w:rPr>
            </w:pPr>
            <w:r w:rsidRPr="00744FBF">
              <w:rPr>
                <w:b/>
                <w:bCs/>
                <w:sz w:val="26"/>
                <w:szCs w:val="26"/>
                <w:lang w:val="vi-VN"/>
              </w:rPr>
              <w:t>TỔNG CỘNG</w:t>
            </w:r>
          </w:p>
        </w:tc>
        <w:tc>
          <w:tcPr>
            <w:tcW w:w="1701" w:type="dxa"/>
            <w:tcBorders>
              <w:top w:val="nil"/>
              <w:left w:val="nil"/>
              <w:bottom w:val="single" w:sz="4" w:space="0" w:color="auto"/>
              <w:right w:val="single" w:sz="4" w:space="0" w:color="auto"/>
            </w:tcBorders>
            <w:shd w:val="clear" w:color="auto" w:fill="auto"/>
            <w:noWrap/>
            <w:vAlign w:val="center"/>
          </w:tcPr>
          <w:p w14:paraId="4206D113" w14:textId="0553E14D" w:rsidR="004970F2" w:rsidRPr="00744FBF" w:rsidRDefault="00F404E5" w:rsidP="00CD6506">
            <w:pPr>
              <w:ind w:left="-57" w:right="-57"/>
              <w:jc w:val="center"/>
              <w:rPr>
                <w:b/>
                <w:bCs/>
                <w:sz w:val="26"/>
                <w:szCs w:val="26"/>
              </w:rPr>
            </w:pPr>
            <w:r w:rsidRPr="00744FBF">
              <w:rPr>
                <w:b/>
                <w:bCs/>
                <w:sz w:val="26"/>
                <w:szCs w:val="26"/>
              </w:rPr>
              <w:t>3.442.000.000</w:t>
            </w:r>
          </w:p>
        </w:tc>
        <w:tc>
          <w:tcPr>
            <w:tcW w:w="3685" w:type="dxa"/>
            <w:tcBorders>
              <w:top w:val="nil"/>
              <w:left w:val="nil"/>
              <w:bottom w:val="single" w:sz="4" w:space="0" w:color="auto"/>
              <w:right w:val="single" w:sz="4" w:space="0" w:color="auto"/>
            </w:tcBorders>
            <w:shd w:val="clear" w:color="auto" w:fill="auto"/>
            <w:noWrap/>
            <w:vAlign w:val="center"/>
          </w:tcPr>
          <w:p w14:paraId="1A8F8FA2" w14:textId="77777777" w:rsidR="004970F2" w:rsidRPr="00744FBF" w:rsidRDefault="004970F2" w:rsidP="00CD6506">
            <w:pPr>
              <w:ind w:left="-57" w:right="-57"/>
              <w:jc w:val="both"/>
              <w:rPr>
                <w:sz w:val="26"/>
                <w:szCs w:val="26"/>
                <w:lang w:val="vi-VN"/>
              </w:rPr>
            </w:pPr>
          </w:p>
        </w:tc>
        <w:tc>
          <w:tcPr>
            <w:tcW w:w="4111" w:type="dxa"/>
            <w:tcBorders>
              <w:top w:val="nil"/>
              <w:left w:val="nil"/>
              <w:bottom w:val="single" w:sz="4" w:space="0" w:color="auto"/>
              <w:right w:val="single" w:sz="4" w:space="0" w:color="auto"/>
            </w:tcBorders>
            <w:shd w:val="clear" w:color="auto" w:fill="auto"/>
            <w:noWrap/>
            <w:vAlign w:val="center"/>
          </w:tcPr>
          <w:p w14:paraId="10860981" w14:textId="7DF70409" w:rsidR="004970F2" w:rsidRPr="00744FBF" w:rsidRDefault="004970F2" w:rsidP="00CD6506">
            <w:pPr>
              <w:ind w:left="-57" w:right="-57"/>
              <w:jc w:val="center"/>
              <w:rPr>
                <w:i/>
                <w:sz w:val="26"/>
                <w:szCs w:val="26"/>
              </w:rPr>
            </w:pPr>
          </w:p>
        </w:tc>
      </w:tr>
    </w:tbl>
    <w:p w14:paraId="5C4A6EB7" w14:textId="500FB513" w:rsidR="004970F2" w:rsidRPr="00744FBF" w:rsidRDefault="004970F2" w:rsidP="00020486">
      <w:pPr>
        <w:autoSpaceDE w:val="0"/>
        <w:autoSpaceDN w:val="0"/>
        <w:spacing w:before="120" w:after="120" w:line="264" w:lineRule="auto"/>
        <w:ind w:firstLine="720"/>
        <w:jc w:val="center"/>
        <w:rPr>
          <w:i/>
          <w:iCs/>
          <w:sz w:val="28"/>
          <w:szCs w:val="28"/>
        </w:rPr>
      </w:pPr>
      <w:r w:rsidRPr="00744FBF">
        <w:rPr>
          <w:bCs/>
          <w:i/>
          <w:iCs/>
          <w:sz w:val="28"/>
          <w:szCs w:val="28"/>
          <w:lang w:val="vi-VN"/>
        </w:rPr>
        <w:t xml:space="preserve">(Bằng chữ: </w:t>
      </w:r>
      <w:r w:rsidRPr="00744FBF">
        <w:rPr>
          <w:i/>
          <w:iCs/>
          <w:sz w:val="28"/>
          <w:szCs w:val="28"/>
          <w:lang w:val="vi-VN"/>
        </w:rPr>
        <w:t xml:space="preserve">Ba tỷ </w:t>
      </w:r>
      <w:r w:rsidRPr="00744FBF">
        <w:rPr>
          <w:i/>
          <w:iCs/>
          <w:sz w:val="28"/>
          <w:szCs w:val="28"/>
        </w:rPr>
        <w:t xml:space="preserve">bốn trăm bốn mươi </w:t>
      </w:r>
      <w:r w:rsidR="00A75D5D" w:rsidRPr="00744FBF">
        <w:rPr>
          <w:i/>
          <w:iCs/>
          <w:sz w:val="28"/>
          <w:szCs w:val="28"/>
        </w:rPr>
        <w:t>hai</w:t>
      </w:r>
      <w:r w:rsidRPr="00744FBF">
        <w:rPr>
          <w:i/>
          <w:iCs/>
          <w:sz w:val="28"/>
          <w:szCs w:val="28"/>
        </w:rPr>
        <w:t xml:space="preserve"> triệu</w:t>
      </w:r>
      <w:r w:rsidR="00F404E5" w:rsidRPr="00744FBF">
        <w:rPr>
          <w:i/>
          <w:iCs/>
          <w:sz w:val="28"/>
          <w:szCs w:val="28"/>
        </w:rPr>
        <w:t xml:space="preserve"> đồng</w:t>
      </w:r>
      <w:r w:rsidRPr="00744FBF">
        <w:rPr>
          <w:i/>
          <w:iCs/>
          <w:sz w:val="28"/>
          <w:szCs w:val="28"/>
          <w:lang w:val="vi-VN"/>
        </w:rPr>
        <w:t>)</w:t>
      </w:r>
    </w:p>
    <w:p w14:paraId="2E864A7C" w14:textId="77777777" w:rsidR="004970F2" w:rsidRPr="00744FBF" w:rsidRDefault="004970F2" w:rsidP="00020486">
      <w:pPr>
        <w:autoSpaceDE w:val="0"/>
        <w:autoSpaceDN w:val="0"/>
        <w:spacing w:before="120" w:after="120" w:line="264" w:lineRule="auto"/>
        <w:ind w:firstLine="720"/>
        <w:jc w:val="center"/>
        <w:rPr>
          <w:bCs/>
          <w:i/>
          <w:sz w:val="28"/>
          <w:szCs w:val="28"/>
        </w:rPr>
      </w:pPr>
      <w:r w:rsidRPr="00744FBF">
        <w:rPr>
          <w:b/>
          <w:i/>
          <w:sz w:val="28"/>
          <w:szCs w:val="28"/>
        </w:rPr>
        <w:t xml:space="preserve">Ghi chú: </w:t>
      </w:r>
      <w:r w:rsidRPr="00744FBF">
        <w:rPr>
          <w:bCs/>
          <w:i/>
          <w:sz w:val="28"/>
          <w:szCs w:val="28"/>
        </w:rPr>
        <w:t>Dự kiến chi tiết kinh phí thực hiện cho từng năm 2024, 2025 tại Phụ lục đính kèm IX, X.</w:t>
      </w:r>
    </w:p>
    <w:p w14:paraId="3DA3FCD5" w14:textId="5E64892A" w:rsidR="003331A4" w:rsidRPr="00744FBF" w:rsidRDefault="003331A4" w:rsidP="00020486">
      <w:pPr>
        <w:tabs>
          <w:tab w:val="left" w:pos="2540"/>
        </w:tabs>
        <w:jc w:val="center"/>
        <w:rPr>
          <w:sz w:val="26"/>
          <w:szCs w:val="26"/>
        </w:rPr>
        <w:sectPr w:rsidR="003331A4" w:rsidRPr="00744FBF" w:rsidSect="004D3170">
          <w:pgSz w:w="16838" w:h="11906" w:orient="landscape" w:code="9"/>
          <w:pgMar w:top="851" w:right="1134" w:bottom="567" w:left="1701" w:header="709" w:footer="709" w:gutter="0"/>
          <w:cols w:space="708"/>
          <w:titlePg/>
          <w:docGrid w:linePitch="360"/>
        </w:sectPr>
      </w:pPr>
    </w:p>
    <w:p w14:paraId="3DA3FCD6" w14:textId="77777777" w:rsidR="006453EF" w:rsidRPr="00744FBF" w:rsidRDefault="00606696" w:rsidP="00606696">
      <w:pPr>
        <w:autoSpaceDE w:val="0"/>
        <w:autoSpaceDN w:val="0"/>
        <w:contextualSpacing/>
        <w:jc w:val="center"/>
        <w:rPr>
          <w:b/>
          <w:iCs/>
          <w:sz w:val="28"/>
          <w:szCs w:val="28"/>
          <w:lang w:val="vi-VN"/>
        </w:rPr>
      </w:pPr>
      <w:r w:rsidRPr="00744FBF">
        <w:rPr>
          <w:b/>
          <w:iCs/>
          <w:sz w:val="28"/>
          <w:szCs w:val="28"/>
          <w:lang w:val="vi-VN"/>
        </w:rPr>
        <w:t>Phụ lục II</w:t>
      </w:r>
    </w:p>
    <w:p w14:paraId="3DA3FCD8" w14:textId="0A5CCBB3" w:rsidR="00B6537B" w:rsidRPr="00744FBF" w:rsidRDefault="00B6537B" w:rsidP="00606696">
      <w:pPr>
        <w:autoSpaceDE w:val="0"/>
        <w:autoSpaceDN w:val="0"/>
        <w:contextualSpacing/>
        <w:jc w:val="center"/>
        <w:rPr>
          <w:b/>
          <w:iCs/>
          <w:sz w:val="28"/>
          <w:szCs w:val="28"/>
        </w:rPr>
      </w:pPr>
      <w:r w:rsidRPr="00744FBF">
        <w:rPr>
          <w:b/>
          <w:iCs/>
          <w:sz w:val="28"/>
          <w:szCs w:val="28"/>
          <w:lang w:val="vi-VN"/>
        </w:rPr>
        <w:t>SƠ ĐỒ MẠNG LƯỚI CẤP NƯỚC CỦA</w:t>
      </w:r>
      <w:r w:rsidR="00ED51D7" w:rsidRPr="00744FBF">
        <w:rPr>
          <w:b/>
          <w:iCs/>
          <w:sz w:val="28"/>
          <w:szCs w:val="28"/>
        </w:rPr>
        <w:t xml:space="preserve"> </w:t>
      </w:r>
      <w:r w:rsidRPr="00744FBF">
        <w:rPr>
          <w:b/>
          <w:iCs/>
          <w:sz w:val="28"/>
          <w:szCs w:val="28"/>
          <w:lang w:val="vi-VN"/>
        </w:rPr>
        <w:t xml:space="preserve">CÁC </w:t>
      </w:r>
      <w:r w:rsidR="00880B99" w:rsidRPr="00744FBF">
        <w:rPr>
          <w:b/>
          <w:iCs/>
          <w:sz w:val="28"/>
          <w:szCs w:val="28"/>
          <w:lang w:val="vi-VN"/>
        </w:rPr>
        <w:t>ĐƠN VỊ CẤP</w:t>
      </w:r>
      <w:r w:rsidRPr="00744FBF">
        <w:rPr>
          <w:b/>
          <w:iCs/>
          <w:sz w:val="28"/>
          <w:szCs w:val="28"/>
          <w:lang w:val="vi-VN"/>
        </w:rPr>
        <w:t xml:space="preserve"> NƯỚC CÓ MẠNG ĐẤU VÒNG</w:t>
      </w:r>
    </w:p>
    <w:p w14:paraId="79C6983D" w14:textId="77777777" w:rsidR="00ED51D7" w:rsidRPr="00744FBF" w:rsidRDefault="00ED51D7" w:rsidP="00ED51D7">
      <w:pPr>
        <w:autoSpaceDE w:val="0"/>
        <w:autoSpaceDN w:val="0"/>
        <w:spacing w:before="240"/>
        <w:contextualSpacing/>
        <w:rPr>
          <w:b/>
          <w:iCs/>
          <w:sz w:val="28"/>
          <w:szCs w:val="28"/>
        </w:rPr>
      </w:pPr>
    </w:p>
    <w:p w14:paraId="24FF3EB0" w14:textId="159F55E0" w:rsidR="00ED51D7" w:rsidRPr="00744FBF" w:rsidRDefault="00ED51D7" w:rsidP="00ED51D7">
      <w:pPr>
        <w:autoSpaceDE w:val="0"/>
        <w:autoSpaceDN w:val="0"/>
        <w:spacing w:before="240"/>
        <w:contextualSpacing/>
        <w:rPr>
          <w:b/>
          <w:iCs/>
          <w:sz w:val="28"/>
          <w:szCs w:val="28"/>
        </w:rPr>
      </w:pPr>
      <w:r w:rsidRPr="00744FBF">
        <w:rPr>
          <w:b/>
          <w:iCs/>
          <w:sz w:val="28"/>
          <w:szCs w:val="28"/>
        </w:rPr>
        <w:t>1. Sơ đồ của các nhà máy nước</w:t>
      </w:r>
    </w:p>
    <w:p w14:paraId="3DA3FCDB" w14:textId="77777777" w:rsidR="003331A4" w:rsidRPr="00744FBF" w:rsidRDefault="00A65BA2" w:rsidP="00AD035C">
      <w:pPr>
        <w:shd w:val="clear" w:color="auto" w:fill="FFFFFF"/>
        <w:spacing w:before="120" w:after="120" w:line="234" w:lineRule="atLeast"/>
        <w:ind w:left="-993"/>
      </w:pPr>
      <w:r w:rsidRPr="00744FBF">
        <w:rPr>
          <w:noProof/>
          <w:u w:val="single"/>
        </w:rPr>
        <mc:AlternateContent>
          <mc:Choice Requires="wps">
            <w:drawing>
              <wp:anchor distT="0" distB="0" distL="114300" distR="114300" simplePos="0" relativeHeight="251658336" behindDoc="0" locked="0" layoutInCell="1" allowOverlap="1" wp14:anchorId="3DA40043" wp14:editId="5E886973">
                <wp:simplePos x="0" y="0"/>
                <wp:positionH relativeFrom="column">
                  <wp:posOffset>-470535</wp:posOffset>
                </wp:positionH>
                <wp:positionV relativeFrom="paragraph">
                  <wp:posOffset>4900930</wp:posOffset>
                </wp:positionV>
                <wp:extent cx="9667875" cy="298450"/>
                <wp:effectExtent l="0" t="0" r="9525" b="6350"/>
                <wp:wrapNone/>
                <wp:docPr id="9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7875" cy="298450"/>
                        </a:xfrm>
                        <a:prstGeom prst="rect">
                          <a:avLst/>
                        </a:prstGeom>
                        <a:solidFill>
                          <a:srgbClr val="FFFFFF"/>
                        </a:solidFill>
                        <a:ln w="9525">
                          <a:noFill/>
                          <a:miter lim="800000"/>
                          <a:headEnd/>
                          <a:tailEnd/>
                        </a:ln>
                      </wps:spPr>
                      <wps:txbx>
                        <w:txbxContent>
                          <w:p w14:paraId="3DA40106" w14:textId="6A89DC0E" w:rsidR="00CD5D6E" w:rsidRPr="00051669" w:rsidRDefault="00CD5D6E" w:rsidP="00606696">
                            <w:pPr>
                              <w:jc w:val="center"/>
                              <w:rPr>
                                <w:u w:val="single"/>
                              </w:rPr>
                            </w:pPr>
                            <w:r w:rsidRPr="00BC16AC">
                              <w:rPr>
                                <w:b/>
                              </w:rPr>
                              <w:t>Quy ước:</w:t>
                            </w:r>
                            <w:r>
                              <w:t xml:space="preserve">  Kí hiệu các Nhà máy nước từ 1 </w:t>
                            </w:r>
                            <w:r w:rsidRPr="00051669">
                              <w:t>-----&gt;</w:t>
                            </w:r>
                            <w:r>
                              <w:t xml:space="preserve"> </w:t>
                            </w:r>
                            <w:r w:rsidRPr="00051669">
                              <w:t>6: lần lượt là các Nhà máy nước Ninh Sơn, Ninh Trung, Ninh Đông, Ninh Bình, Ninh Xuân, Ninh Sim.</w:t>
                            </w:r>
                          </w:p>
                          <w:p w14:paraId="3DA40107" w14:textId="77777777" w:rsidR="00CD5D6E" w:rsidRPr="00A038A5" w:rsidRDefault="00CD5D6E" w:rsidP="00606696">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43" id="Rectangle 204" o:spid="_x0000_s1027" style="position:absolute;left:0;text-align:left;margin-left:-37.05pt;margin-top:385.9pt;width:761.25pt;height:23.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" stroked="f">
                <v:textbox>
                  <w:txbxContent>
                    <w:p w14:paraId="3DA40106" w14:textId="6A89DC0E" w:rsidR="00CD5D6E" w:rsidRPr="00051669" w:rsidRDefault="00CD5D6E" w:rsidP="00606696">
                      <w:pPr>
                        <w:jc w:val="center"/>
                        <w:rPr>
                          <w:u w:val="single"/>
                        </w:rPr>
                      </w:pPr>
                      <w:r w:rsidRPr="00BC16AC">
                        <w:rPr>
                          <w:b/>
                        </w:rPr>
                        <w:t>Quy ước:</w:t>
                      </w:r>
                      <w:r>
                        <w:t xml:space="preserve">  Kí hiệu các Nhà máy nước từ 1 </w:t>
                      </w:r>
                      <w:r w:rsidRPr="00051669">
                        <w:t>-----&gt;</w:t>
                      </w:r>
                      <w:r>
                        <w:t xml:space="preserve"> </w:t>
                      </w:r>
                      <w:r w:rsidRPr="00051669">
                        <w:t>6: lần lượt là các Nhà máy nước Ninh Sơn, Ninh Trung, Ninh Đông, Ninh Bình, Ninh Xuân, Ninh Sim.</w:t>
                      </w:r>
                    </w:p>
                    <w:p w14:paraId="3DA40107" w14:textId="77777777" w:rsidR="00CD5D6E" w:rsidRPr="00A038A5" w:rsidRDefault="00CD5D6E" w:rsidP="00606696">
                      <w:pPr>
                        <w:jc w:val="center"/>
                        <w:rPr>
                          <w:b/>
                          <w:bCs/>
                        </w:rPr>
                      </w:pPr>
                    </w:p>
                  </w:txbxContent>
                </v:textbox>
              </v:rect>
            </w:pict>
          </mc:Fallback>
        </mc:AlternateContent>
      </w:r>
      <w:r w:rsidR="00CE4FC7" w:rsidRPr="00744FBF">
        <w:rPr>
          <w:noProof/>
        </w:rPr>
        <w:drawing>
          <wp:inline distT="0" distB="0" distL="0" distR="0" wp14:anchorId="3DA40045" wp14:editId="3DA40046">
            <wp:extent cx="9728200" cy="483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0" cy="4832350"/>
                    </a:xfrm>
                    <a:prstGeom prst="rect">
                      <a:avLst/>
                    </a:prstGeom>
                    <a:noFill/>
                    <a:ln>
                      <a:noFill/>
                    </a:ln>
                  </pic:spPr>
                </pic:pic>
              </a:graphicData>
            </a:graphic>
          </wp:inline>
        </w:drawing>
      </w:r>
    </w:p>
    <w:p w14:paraId="3DA3FCDC" w14:textId="77777777" w:rsidR="003331A4" w:rsidRPr="00744FBF" w:rsidRDefault="003331A4" w:rsidP="00612384">
      <w:pPr>
        <w:spacing w:before="120"/>
        <w:rPr>
          <w:b/>
          <w:bCs/>
          <w:i/>
          <w:sz w:val="26"/>
          <w:szCs w:val="26"/>
        </w:rPr>
        <w:sectPr w:rsidR="003331A4" w:rsidRPr="00744FBF" w:rsidSect="00D92A71">
          <w:pgSz w:w="16838" w:h="11906" w:orient="landscape" w:code="9"/>
          <w:pgMar w:top="567" w:right="1134" w:bottom="1134" w:left="1701" w:header="397" w:footer="709" w:gutter="0"/>
          <w:cols w:space="708"/>
          <w:titlePg/>
          <w:docGrid w:linePitch="360"/>
        </w:sectPr>
      </w:pPr>
    </w:p>
    <w:p w14:paraId="3DA3FCDD" w14:textId="77777777" w:rsidR="00AF5D32" w:rsidRPr="00744FBF" w:rsidRDefault="00612384" w:rsidP="00AF5D32">
      <w:pPr>
        <w:spacing w:before="120" w:after="120"/>
        <w:ind w:firstLine="567"/>
        <w:rPr>
          <w:sz w:val="28"/>
          <w:szCs w:val="28"/>
        </w:rPr>
      </w:pPr>
      <w:r w:rsidRPr="00744FBF">
        <w:rPr>
          <w:b/>
          <w:bCs/>
          <w:sz w:val="28"/>
          <w:szCs w:val="28"/>
        </w:rPr>
        <w:t>Ghi chú:</w:t>
      </w:r>
      <w:r w:rsidRPr="00744FBF">
        <w:rPr>
          <w:sz w:val="28"/>
          <w:szCs w:val="28"/>
        </w:rPr>
        <w:t xml:space="preserve"> Vị trí lấy mẫu</w:t>
      </w:r>
    </w:p>
    <w:p w14:paraId="3DA3FCDE" w14:textId="77777777" w:rsidR="00AF5D32" w:rsidRPr="00744FBF" w:rsidRDefault="003A03DA" w:rsidP="00AF5D32">
      <w:pPr>
        <w:spacing w:before="120" w:after="120"/>
        <w:ind w:firstLine="567"/>
        <w:rPr>
          <w:sz w:val="28"/>
          <w:szCs w:val="28"/>
        </w:rPr>
      </w:pPr>
      <w:r w:rsidRPr="00744FBF">
        <w:rPr>
          <w:sz w:val="28"/>
          <w:szCs w:val="28"/>
          <w:lang w:val="vi-VN"/>
        </w:rPr>
        <w:t xml:space="preserve">1. </w:t>
      </w:r>
      <w:r w:rsidR="00612384" w:rsidRPr="00744FBF">
        <w:rPr>
          <w:sz w:val="28"/>
          <w:szCs w:val="28"/>
        </w:rPr>
        <w:t>Nhà máy nước Ninh Sim (Ninh Sim, Ninh Hòa, Khánh Hòa)</w:t>
      </w:r>
    </w:p>
    <w:p w14:paraId="3DA3FCDF" w14:textId="77777777" w:rsidR="00AF5D32" w:rsidRPr="00744FBF" w:rsidRDefault="003A03DA" w:rsidP="00AF5D32">
      <w:pPr>
        <w:spacing w:before="120" w:after="120"/>
        <w:ind w:firstLine="567"/>
        <w:rPr>
          <w:sz w:val="28"/>
          <w:szCs w:val="28"/>
        </w:rPr>
      </w:pPr>
      <w:r w:rsidRPr="00744FBF">
        <w:rPr>
          <w:sz w:val="28"/>
          <w:szCs w:val="28"/>
          <w:lang w:val="vi-VN"/>
        </w:rPr>
        <w:t xml:space="preserve">2. </w:t>
      </w:r>
      <w:r w:rsidR="00612384" w:rsidRPr="00744FBF">
        <w:rPr>
          <w:sz w:val="28"/>
          <w:szCs w:val="28"/>
        </w:rPr>
        <w:t>Nhà máy nước Ninh Xuân (Ninh Xuân, Ninh Hòa, Khánh Hòa)</w:t>
      </w:r>
    </w:p>
    <w:p w14:paraId="3DA3FCE0" w14:textId="77777777" w:rsidR="00AF5D32" w:rsidRPr="00744FBF" w:rsidRDefault="003A03DA" w:rsidP="00AF5D32">
      <w:pPr>
        <w:spacing w:before="120" w:after="120"/>
        <w:ind w:firstLine="567"/>
        <w:rPr>
          <w:sz w:val="28"/>
          <w:szCs w:val="28"/>
        </w:rPr>
      </w:pPr>
      <w:r w:rsidRPr="00744FBF">
        <w:rPr>
          <w:sz w:val="28"/>
          <w:szCs w:val="28"/>
          <w:lang w:val="vi-VN"/>
        </w:rPr>
        <w:t xml:space="preserve">3. </w:t>
      </w:r>
      <w:r w:rsidR="00612384" w:rsidRPr="00744FBF">
        <w:rPr>
          <w:sz w:val="28"/>
          <w:szCs w:val="28"/>
        </w:rPr>
        <w:t>Nhà máy nước Ninh Trung (Ninh Trrung, Ninh Hòa, Khánh Hòa)</w:t>
      </w:r>
    </w:p>
    <w:p w14:paraId="3DA3FCE1" w14:textId="77777777" w:rsidR="00AF5D32" w:rsidRPr="00744FBF" w:rsidRDefault="003A03DA" w:rsidP="00AF5D32">
      <w:pPr>
        <w:spacing w:before="120" w:after="120"/>
        <w:ind w:firstLine="567"/>
        <w:rPr>
          <w:sz w:val="28"/>
          <w:szCs w:val="28"/>
        </w:rPr>
      </w:pPr>
      <w:r w:rsidRPr="00744FBF">
        <w:rPr>
          <w:sz w:val="28"/>
          <w:szCs w:val="28"/>
          <w:lang w:val="vi-VN"/>
        </w:rPr>
        <w:t xml:space="preserve">4. </w:t>
      </w:r>
      <w:r w:rsidR="00612384" w:rsidRPr="00744FBF">
        <w:rPr>
          <w:sz w:val="28"/>
          <w:szCs w:val="28"/>
        </w:rPr>
        <w:t>Nhà máy nước Ninh Đông (Ninh Đông, Ninh Hòa, Khánh Hòa)</w:t>
      </w:r>
    </w:p>
    <w:p w14:paraId="3DA3FCE2" w14:textId="77777777" w:rsidR="00AF5D32" w:rsidRPr="00744FBF" w:rsidRDefault="003A03DA" w:rsidP="00AF5D32">
      <w:pPr>
        <w:spacing w:before="120" w:after="120"/>
        <w:ind w:firstLine="567"/>
        <w:rPr>
          <w:sz w:val="28"/>
          <w:szCs w:val="28"/>
        </w:rPr>
      </w:pPr>
      <w:r w:rsidRPr="00744FBF">
        <w:rPr>
          <w:sz w:val="28"/>
          <w:szCs w:val="28"/>
          <w:lang w:val="vi-VN"/>
        </w:rPr>
        <w:t xml:space="preserve">5. </w:t>
      </w:r>
      <w:r w:rsidR="00612384" w:rsidRPr="00744FBF">
        <w:rPr>
          <w:sz w:val="28"/>
          <w:szCs w:val="28"/>
        </w:rPr>
        <w:t>Nhà máy nước Ninh Bình (Ninh Bình, Ninh Hòa, Khánh Hòa)</w:t>
      </w:r>
    </w:p>
    <w:p w14:paraId="3DA3FCE3" w14:textId="77777777" w:rsidR="00AF5D32" w:rsidRPr="00744FBF" w:rsidRDefault="003A03DA" w:rsidP="00AF5D32">
      <w:pPr>
        <w:spacing w:before="120" w:after="120"/>
        <w:ind w:firstLine="567"/>
        <w:rPr>
          <w:sz w:val="28"/>
          <w:szCs w:val="28"/>
        </w:rPr>
      </w:pPr>
      <w:r w:rsidRPr="00744FBF">
        <w:rPr>
          <w:sz w:val="28"/>
          <w:szCs w:val="28"/>
          <w:lang w:val="vi-VN"/>
        </w:rPr>
        <w:t xml:space="preserve">6. </w:t>
      </w:r>
      <w:r w:rsidR="00612384" w:rsidRPr="00744FBF">
        <w:rPr>
          <w:sz w:val="28"/>
          <w:szCs w:val="28"/>
        </w:rPr>
        <w:t>Nhà máy nước Ninh Sơn (Ninh Sơn, Ninh Hòa, Khánh Hòa)</w:t>
      </w:r>
    </w:p>
    <w:p w14:paraId="3DA3FCE4" w14:textId="77777777" w:rsidR="00AF5D32" w:rsidRPr="00744FBF" w:rsidRDefault="003A03DA" w:rsidP="00AF5D32">
      <w:pPr>
        <w:spacing w:before="120" w:after="120"/>
        <w:ind w:firstLine="567"/>
        <w:rPr>
          <w:sz w:val="28"/>
          <w:szCs w:val="28"/>
        </w:rPr>
      </w:pPr>
      <w:r w:rsidRPr="00744FBF">
        <w:rPr>
          <w:sz w:val="28"/>
          <w:szCs w:val="28"/>
          <w:lang w:val="vi-VN"/>
        </w:rPr>
        <w:t xml:space="preserve">7. </w:t>
      </w:r>
      <w:r w:rsidR="00612384" w:rsidRPr="00744FBF">
        <w:rPr>
          <w:sz w:val="28"/>
          <w:szCs w:val="28"/>
        </w:rPr>
        <w:t xml:space="preserve">Hộ dân </w:t>
      </w:r>
      <w:r w:rsidR="00AD035C" w:rsidRPr="00744FBF">
        <w:rPr>
          <w:sz w:val="28"/>
          <w:szCs w:val="28"/>
        </w:rPr>
        <w:t>tại phường</w:t>
      </w:r>
      <w:r w:rsidR="00612384" w:rsidRPr="00744FBF">
        <w:rPr>
          <w:sz w:val="28"/>
          <w:szCs w:val="28"/>
        </w:rPr>
        <w:t xml:space="preserve"> Ninh </w:t>
      </w:r>
      <w:r w:rsidR="00AD035C" w:rsidRPr="00744FBF">
        <w:rPr>
          <w:sz w:val="28"/>
          <w:szCs w:val="28"/>
        </w:rPr>
        <w:t>Hiệp</w:t>
      </w:r>
      <w:r w:rsidR="00612384" w:rsidRPr="00744FBF">
        <w:rPr>
          <w:sz w:val="28"/>
          <w:szCs w:val="28"/>
        </w:rPr>
        <w:t xml:space="preserve"> (Ninh </w:t>
      </w:r>
      <w:r w:rsidR="00AD035C" w:rsidRPr="00744FBF">
        <w:rPr>
          <w:sz w:val="28"/>
          <w:szCs w:val="28"/>
        </w:rPr>
        <w:t>Hiệp</w:t>
      </w:r>
      <w:r w:rsidR="00612384" w:rsidRPr="00744FBF">
        <w:rPr>
          <w:sz w:val="28"/>
          <w:szCs w:val="28"/>
        </w:rPr>
        <w:t>, Ninh Hòa, Khánh Hòa)</w:t>
      </w:r>
    </w:p>
    <w:p w14:paraId="3DA3FCE5" w14:textId="77777777" w:rsidR="00AF5D32" w:rsidRPr="00744FBF" w:rsidRDefault="003A03DA" w:rsidP="00AF5D32">
      <w:pPr>
        <w:spacing w:before="120" w:after="120"/>
        <w:ind w:firstLine="567"/>
        <w:rPr>
          <w:sz w:val="28"/>
          <w:szCs w:val="28"/>
        </w:rPr>
      </w:pPr>
      <w:r w:rsidRPr="00744FBF">
        <w:rPr>
          <w:sz w:val="28"/>
          <w:szCs w:val="28"/>
          <w:lang w:val="vi-VN"/>
        </w:rPr>
        <w:t xml:space="preserve">8. </w:t>
      </w:r>
      <w:r w:rsidR="00612384" w:rsidRPr="00744FBF">
        <w:rPr>
          <w:sz w:val="28"/>
          <w:szCs w:val="28"/>
        </w:rPr>
        <w:t xml:space="preserve">Hộ dân </w:t>
      </w:r>
      <w:r w:rsidR="00AD035C" w:rsidRPr="00744FBF">
        <w:rPr>
          <w:sz w:val="28"/>
          <w:szCs w:val="28"/>
        </w:rPr>
        <w:t xml:space="preserve">tại phường </w:t>
      </w:r>
      <w:r w:rsidR="00612384" w:rsidRPr="00744FBF">
        <w:rPr>
          <w:sz w:val="28"/>
          <w:szCs w:val="28"/>
        </w:rPr>
        <w:t xml:space="preserve">Ninh </w:t>
      </w:r>
      <w:r w:rsidR="00AD035C" w:rsidRPr="00744FBF">
        <w:rPr>
          <w:sz w:val="28"/>
          <w:szCs w:val="28"/>
        </w:rPr>
        <w:t>Đa</w:t>
      </w:r>
      <w:r w:rsidR="00612384" w:rsidRPr="00744FBF">
        <w:rPr>
          <w:sz w:val="28"/>
          <w:szCs w:val="28"/>
        </w:rPr>
        <w:t xml:space="preserve"> (Ninh </w:t>
      </w:r>
      <w:r w:rsidR="00AD035C" w:rsidRPr="00744FBF">
        <w:rPr>
          <w:sz w:val="28"/>
          <w:szCs w:val="28"/>
        </w:rPr>
        <w:t>Đa,</w:t>
      </w:r>
      <w:r w:rsidR="00612384" w:rsidRPr="00744FBF">
        <w:rPr>
          <w:sz w:val="28"/>
          <w:szCs w:val="28"/>
        </w:rPr>
        <w:t xml:space="preserve"> Ninh Hòa, Khánh Hòa)</w:t>
      </w:r>
    </w:p>
    <w:p w14:paraId="3DA3FCE6" w14:textId="77777777" w:rsidR="00612384" w:rsidRPr="00744FBF" w:rsidRDefault="003A03DA" w:rsidP="00AF5D32">
      <w:pPr>
        <w:spacing w:before="120" w:after="120"/>
        <w:ind w:firstLine="567"/>
        <w:rPr>
          <w:sz w:val="28"/>
          <w:szCs w:val="28"/>
        </w:rPr>
      </w:pPr>
      <w:r w:rsidRPr="00744FBF">
        <w:rPr>
          <w:sz w:val="28"/>
          <w:szCs w:val="28"/>
          <w:lang w:val="vi-VN"/>
        </w:rPr>
        <w:t xml:space="preserve">9. </w:t>
      </w:r>
      <w:r w:rsidR="00612384" w:rsidRPr="00744FBF">
        <w:rPr>
          <w:sz w:val="28"/>
          <w:szCs w:val="28"/>
        </w:rPr>
        <w:t xml:space="preserve">Hộ dân </w:t>
      </w:r>
      <w:r w:rsidR="00AD035C" w:rsidRPr="00744FBF">
        <w:rPr>
          <w:sz w:val="28"/>
          <w:szCs w:val="28"/>
        </w:rPr>
        <w:t xml:space="preserve">tại </w:t>
      </w:r>
      <w:r w:rsidR="00612384" w:rsidRPr="00744FBF">
        <w:rPr>
          <w:sz w:val="28"/>
          <w:szCs w:val="28"/>
        </w:rPr>
        <w:t xml:space="preserve">xã Ninh </w:t>
      </w:r>
      <w:proofErr w:type="gramStart"/>
      <w:r w:rsidR="00AD035C" w:rsidRPr="00744FBF">
        <w:rPr>
          <w:sz w:val="28"/>
          <w:szCs w:val="28"/>
        </w:rPr>
        <w:t>An</w:t>
      </w:r>
      <w:proofErr w:type="gramEnd"/>
      <w:r w:rsidR="00612384" w:rsidRPr="00744FBF">
        <w:rPr>
          <w:sz w:val="28"/>
          <w:szCs w:val="28"/>
        </w:rPr>
        <w:t xml:space="preserve"> (</w:t>
      </w:r>
      <w:r w:rsidR="00AD035C" w:rsidRPr="00744FBF">
        <w:rPr>
          <w:sz w:val="28"/>
          <w:szCs w:val="28"/>
        </w:rPr>
        <w:t>Ninh An,</w:t>
      </w:r>
      <w:r w:rsidR="00612384" w:rsidRPr="00744FBF">
        <w:rPr>
          <w:sz w:val="28"/>
          <w:szCs w:val="28"/>
        </w:rPr>
        <w:t xml:space="preserve"> Ninh Hòa, Khánh Hòa)</w:t>
      </w:r>
    </w:p>
    <w:p w14:paraId="3DA3FCE7" w14:textId="77777777" w:rsidR="00612384" w:rsidRPr="00744FBF" w:rsidRDefault="00612384" w:rsidP="003A03DA">
      <w:pPr>
        <w:spacing w:before="120" w:after="120"/>
        <w:ind w:firstLine="567"/>
        <w:jc w:val="both"/>
        <w:rPr>
          <w:b/>
          <w:bCs/>
          <w:sz w:val="28"/>
          <w:szCs w:val="28"/>
        </w:rPr>
      </w:pPr>
    </w:p>
    <w:p w14:paraId="3DA3FCE8" w14:textId="224730A7" w:rsidR="002A58E8" w:rsidRPr="00744FBF" w:rsidRDefault="00612384" w:rsidP="003A03DA">
      <w:pPr>
        <w:spacing w:before="120" w:after="120"/>
        <w:ind w:firstLine="567"/>
        <w:jc w:val="both"/>
        <w:rPr>
          <w:b/>
          <w:bCs/>
          <w:sz w:val="28"/>
          <w:szCs w:val="28"/>
        </w:rPr>
      </w:pPr>
      <w:r w:rsidRPr="00744FBF">
        <w:rPr>
          <w:b/>
          <w:bCs/>
          <w:sz w:val="26"/>
          <w:szCs w:val="26"/>
        </w:rPr>
        <w:br w:type="page"/>
      </w:r>
      <w:r w:rsidR="002A58E8" w:rsidRPr="00744FBF">
        <w:rPr>
          <w:b/>
          <w:bCs/>
          <w:sz w:val="28"/>
          <w:szCs w:val="28"/>
        </w:rPr>
        <w:t xml:space="preserve">2. </w:t>
      </w:r>
      <w:r w:rsidR="009463ED" w:rsidRPr="00744FBF">
        <w:rPr>
          <w:b/>
          <w:bCs/>
          <w:sz w:val="28"/>
          <w:szCs w:val="28"/>
        </w:rPr>
        <w:t xml:space="preserve">Sơ đồ cấp nước của </w:t>
      </w:r>
      <w:r w:rsidR="002A58E8" w:rsidRPr="00744FBF">
        <w:rPr>
          <w:b/>
          <w:bCs/>
          <w:sz w:val="28"/>
          <w:szCs w:val="28"/>
        </w:rPr>
        <w:t xml:space="preserve">Công ty </w:t>
      </w:r>
      <w:r w:rsidR="009463ED" w:rsidRPr="00744FBF">
        <w:rPr>
          <w:b/>
          <w:bCs/>
          <w:sz w:val="28"/>
          <w:szCs w:val="28"/>
        </w:rPr>
        <w:t>CP</w:t>
      </w:r>
      <w:r w:rsidR="002A58E8" w:rsidRPr="00744FBF">
        <w:rPr>
          <w:b/>
          <w:bCs/>
          <w:sz w:val="28"/>
          <w:szCs w:val="28"/>
        </w:rPr>
        <w:t xml:space="preserve"> C</w:t>
      </w:r>
      <w:r w:rsidR="00F36646" w:rsidRPr="00744FBF">
        <w:rPr>
          <w:b/>
          <w:bCs/>
          <w:sz w:val="28"/>
          <w:szCs w:val="28"/>
        </w:rPr>
        <w:t>ấ</w:t>
      </w:r>
      <w:r w:rsidR="002A58E8" w:rsidRPr="00744FBF">
        <w:rPr>
          <w:b/>
          <w:bCs/>
          <w:sz w:val="28"/>
          <w:szCs w:val="28"/>
        </w:rPr>
        <w:t>p thoát nước Khánh Hòa</w:t>
      </w:r>
    </w:p>
    <w:p w14:paraId="3DA3FCE9" w14:textId="524C11D3" w:rsidR="002A58E8" w:rsidRPr="00744FBF" w:rsidRDefault="002A58E8" w:rsidP="003A03DA">
      <w:pPr>
        <w:spacing w:before="120" w:after="120"/>
        <w:ind w:firstLine="567"/>
        <w:jc w:val="both"/>
        <w:rPr>
          <w:i/>
          <w:iCs/>
          <w:sz w:val="28"/>
          <w:szCs w:val="28"/>
        </w:rPr>
      </w:pPr>
      <w:r w:rsidRPr="00744FBF">
        <w:rPr>
          <w:i/>
          <w:iCs/>
          <w:sz w:val="28"/>
          <w:szCs w:val="28"/>
        </w:rPr>
        <w:t>Sơ đồ mạng lưới đường ống dẫn nước thành phẩm của nhà máy nước Võ Cạnh và nhà máy nước Xuân Phong:</w:t>
      </w:r>
    </w:p>
    <w:p w14:paraId="3DA3FCEA" w14:textId="77777777" w:rsidR="00F36646" w:rsidRPr="00744FBF" w:rsidRDefault="00F36646" w:rsidP="002A58E8">
      <w:pPr>
        <w:rPr>
          <w:b/>
          <w:bCs/>
          <w:sz w:val="28"/>
          <w:szCs w:val="28"/>
        </w:rPr>
      </w:pPr>
    </w:p>
    <w:p w14:paraId="3DA3FCEB"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46" behindDoc="0" locked="0" layoutInCell="1" allowOverlap="1" wp14:anchorId="3DA40047" wp14:editId="3DA40048">
                <wp:simplePos x="0" y="0"/>
                <wp:positionH relativeFrom="column">
                  <wp:posOffset>3290570</wp:posOffset>
                </wp:positionH>
                <wp:positionV relativeFrom="paragraph">
                  <wp:posOffset>113665</wp:posOffset>
                </wp:positionV>
                <wp:extent cx="1995170" cy="552450"/>
                <wp:effectExtent l="0" t="0" r="24130" b="19050"/>
                <wp:wrapNone/>
                <wp:docPr id="9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552450"/>
                        </a:xfrm>
                        <a:prstGeom prst="rect">
                          <a:avLst/>
                        </a:prstGeom>
                        <a:solidFill>
                          <a:srgbClr val="FFFFFF"/>
                        </a:solidFill>
                        <a:ln w="9525">
                          <a:solidFill>
                            <a:srgbClr val="000000"/>
                          </a:solidFill>
                          <a:miter lim="800000"/>
                          <a:headEnd/>
                          <a:tailEnd/>
                        </a:ln>
                      </wps:spPr>
                      <wps:txbx>
                        <w:txbxContent>
                          <w:p w14:paraId="3DA40108" w14:textId="77777777" w:rsidR="00CD5D6E" w:rsidRDefault="00CD5D6E" w:rsidP="002A58E8">
                            <w:r>
                              <w:t>Khu vực cấp nước:</w:t>
                            </w:r>
                          </w:p>
                          <w:p w14:paraId="3DA40109" w14:textId="77777777" w:rsidR="00CD5D6E" w:rsidRDefault="00CD5D6E" w:rsidP="002A58E8">
                            <w:r>
                              <w:t>Phường Vĩnh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0047" id="_x0000_t202" coordsize="21600,21600" o:spt="202" path="m,l,21600r21600,l21600,xe">
                <v:stroke joinstyle="miter"/>
                <v:path gradientshapeok="t" o:connecttype="rect"/>
              </v:shapetype>
              <v:shape id="Text Box 51" o:spid="_x0000_s1028" type="#_x0000_t202" style="position:absolute;margin-left:259.1pt;margin-top:8.95pt;width:157.1pt;height:4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">
                <v:textbox>
                  <w:txbxContent>
                    <w:p w14:paraId="3DA40108" w14:textId="77777777" w:rsidR="00CD5D6E" w:rsidRDefault="00CD5D6E" w:rsidP="002A58E8">
                      <w:r>
                        <w:t>Khu vực cấp nước:</w:t>
                      </w:r>
                    </w:p>
                    <w:p w14:paraId="3DA40109" w14:textId="77777777" w:rsidR="00CD5D6E" w:rsidRDefault="00CD5D6E" w:rsidP="002A58E8">
                      <w:r>
                        <w:t>Phường Vĩnh Trường</w:t>
                      </w:r>
                    </w:p>
                  </w:txbxContent>
                </v:textbox>
              </v:shape>
            </w:pict>
          </mc:Fallback>
        </mc:AlternateContent>
      </w:r>
      <w:r w:rsidRPr="00744FBF">
        <w:rPr>
          <w:b/>
          <w:bCs/>
          <w:noProof/>
          <w:sz w:val="28"/>
          <w:szCs w:val="28"/>
        </w:rPr>
        <mc:AlternateContent>
          <mc:Choice Requires="wps">
            <w:drawing>
              <wp:anchor distT="0" distB="0" distL="114300" distR="114300" simplePos="0" relativeHeight="251658244" behindDoc="0" locked="0" layoutInCell="1" allowOverlap="1" wp14:anchorId="3DA40049" wp14:editId="3DA4004A">
                <wp:simplePos x="0" y="0"/>
                <wp:positionH relativeFrom="column">
                  <wp:posOffset>1514475</wp:posOffset>
                </wp:positionH>
                <wp:positionV relativeFrom="paragraph">
                  <wp:posOffset>123190</wp:posOffset>
                </wp:positionV>
                <wp:extent cx="1271270" cy="552450"/>
                <wp:effectExtent l="0" t="0" r="24130" b="19050"/>
                <wp:wrapNone/>
                <wp:docPr id="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0A" w14:textId="77777777" w:rsidR="00CD5D6E" w:rsidRDefault="00CD5D6E" w:rsidP="002A58E8">
                            <w:r>
                              <w:t>Trạm tăng áp Vĩnh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49" id="Text Box 50" o:spid="_x0000_s1029" type="#_x0000_t202" style="position:absolute;margin-left:119.25pt;margin-top:9.7pt;width:100.1pt;height:4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">
                <v:textbox>
                  <w:txbxContent>
                    <w:p w14:paraId="3DA4010A" w14:textId="77777777" w:rsidR="00CD5D6E" w:rsidRDefault="00CD5D6E" w:rsidP="002A58E8">
                      <w:r>
                        <w:t>Trạm tăng áp Vĩnh Trường</w:t>
                      </w:r>
                    </w:p>
                  </w:txbxContent>
                </v:textbox>
              </v:shape>
            </w:pict>
          </mc:Fallback>
        </mc:AlternateContent>
      </w:r>
    </w:p>
    <w:p w14:paraId="3DA3FCEC"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45" behindDoc="0" locked="0" layoutInCell="1" allowOverlap="1" wp14:anchorId="3DA4004B" wp14:editId="3DA4004C">
                <wp:simplePos x="0" y="0"/>
                <wp:positionH relativeFrom="column">
                  <wp:posOffset>2795270</wp:posOffset>
                </wp:positionH>
                <wp:positionV relativeFrom="paragraph">
                  <wp:posOffset>204469</wp:posOffset>
                </wp:positionV>
                <wp:extent cx="495300" cy="0"/>
                <wp:effectExtent l="0" t="76200" r="19050" b="952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EBB73D2" id="_x0000_t32" coordsize="21600,21600" o:spt="32" o:oned="t" path="m,l21600,21600e" filled="f">
                <v:path arrowok="t" fillok="f" o:connecttype="none"/>
                <o:lock v:ext="edit" shapetype="t"/>
              </v:shapetype>
              <v:shape id="Straight Arrow Connector 91" o:spid="_x0000_s1026" type="#_x0000_t32" style="position:absolute;margin-left:220.1pt;margin-top:16.1pt;width:39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">
                <v:stroke endarrow="block"/>
              </v:shape>
            </w:pict>
          </mc:Fallback>
        </mc:AlternateContent>
      </w:r>
    </w:p>
    <w:p w14:paraId="3DA3FCED"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83" behindDoc="0" locked="0" layoutInCell="1" allowOverlap="1" wp14:anchorId="3DA4004D" wp14:editId="3DA4004E">
                <wp:simplePos x="0" y="0"/>
                <wp:positionH relativeFrom="column">
                  <wp:posOffset>756920</wp:posOffset>
                </wp:positionH>
                <wp:positionV relativeFrom="paragraph">
                  <wp:posOffset>19685</wp:posOffset>
                </wp:positionV>
                <wp:extent cx="733425" cy="1114425"/>
                <wp:effectExtent l="0" t="38100" r="47625" b="2857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1114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F0101D5" id="Straight Arrow Connector 90" o:spid="_x0000_s1026" type="#_x0000_t32" style="position:absolute;margin-left:59.6pt;margin-top:1.55pt;width:57.75pt;height:87.75pt;flip:y;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">
                <v:stroke endarrow="block"/>
              </v:shape>
            </w:pict>
          </mc:Fallback>
        </mc:AlternateContent>
      </w:r>
    </w:p>
    <w:p w14:paraId="3DA3FCEE"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51" behindDoc="0" locked="0" layoutInCell="1" allowOverlap="1" wp14:anchorId="3DA4004F" wp14:editId="3DA40050">
                <wp:simplePos x="0" y="0"/>
                <wp:positionH relativeFrom="column">
                  <wp:posOffset>4595495</wp:posOffset>
                </wp:positionH>
                <wp:positionV relativeFrom="paragraph">
                  <wp:posOffset>186055</wp:posOffset>
                </wp:positionV>
                <wp:extent cx="1528445" cy="552450"/>
                <wp:effectExtent l="0" t="0" r="14605" b="19050"/>
                <wp:wrapNone/>
                <wp:docPr id="8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552450"/>
                        </a:xfrm>
                        <a:prstGeom prst="rect">
                          <a:avLst/>
                        </a:prstGeom>
                        <a:solidFill>
                          <a:srgbClr val="FFFFFF"/>
                        </a:solidFill>
                        <a:ln w="9525">
                          <a:solidFill>
                            <a:srgbClr val="000000"/>
                          </a:solidFill>
                          <a:miter lim="800000"/>
                          <a:headEnd/>
                          <a:tailEnd/>
                        </a:ln>
                      </wps:spPr>
                      <wps:txbx>
                        <w:txbxContent>
                          <w:p w14:paraId="3DA4010B" w14:textId="77777777" w:rsidR="00CD5D6E" w:rsidRDefault="00CD5D6E" w:rsidP="002A58E8">
                            <w:r>
                              <w:t>Khu vực cấp nước:</w:t>
                            </w:r>
                          </w:p>
                          <w:p w14:paraId="3DA4010C" w14:textId="77777777" w:rsidR="00CD5D6E" w:rsidRDefault="00CD5D6E" w:rsidP="002A58E8">
                            <w:r>
                              <w:t xml:space="preserve">KĐT </w:t>
                            </w:r>
                            <w:proofErr w:type="gramStart"/>
                            <w:r>
                              <w:t>An</w:t>
                            </w:r>
                            <w:proofErr w:type="gramEnd"/>
                            <w:r>
                              <w:t xml:space="preserve">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4F" id="Text Box 47" o:spid="_x0000_s1030" type="#_x0000_t202" style="position:absolute;margin-left:361.85pt;margin-top:14.65pt;width:120.35pt;height:4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">
                <v:textbox>
                  <w:txbxContent>
                    <w:p w14:paraId="3DA4010B" w14:textId="77777777" w:rsidR="00CD5D6E" w:rsidRDefault="00CD5D6E" w:rsidP="002A58E8">
                      <w:r>
                        <w:t>Khu vực cấp nước:</w:t>
                      </w:r>
                    </w:p>
                    <w:p w14:paraId="3DA4010C" w14:textId="77777777" w:rsidR="00CD5D6E" w:rsidRDefault="00CD5D6E" w:rsidP="002A58E8">
                      <w:r>
                        <w:t xml:space="preserve">KĐT </w:t>
                      </w:r>
                      <w:proofErr w:type="gramStart"/>
                      <w:r>
                        <w:t>An</w:t>
                      </w:r>
                      <w:proofErr w:type="gramEnd"/>
                      <w:r>
                        <w:t xml:space="preserve"> Viên</w:t>
                      </w:r>
                    </w:p>
                  </w:txbxContent>
                </v:textbox>
              </v:shape>
            </w:pict>
          </mc:Fallback>
        </mc:AlternateContent>
      </w:r>
    </w:p>
    <w:p w14:paraId="3DA3FCEF"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49" behindDoc="0" locked="0" layoutInCell="1" allowOverlap="1" wp14:anchorId="3DA40051" wp14:editId="3DA40052">
                <wp:simplePos x="0" y="0"/>
                <wp:positionH relativeFrom="column">
                  <wp:posOffset>3076575</wp:posOffset>
                </wp:positionH>
                <wp:positionV relativeFrom="paragraph">
                  <wp:posOffset>10160</wp:posOffset>
                </wp:positionV>
                <wp:extent cx="1271270" cy="552450"/>
                <wp:effectExtent l="0" t="0" r="24130" b="19050"/>
                <wp:wrapNone/>
                <wp:docPr id="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0D" w14:textId="77777777" w:rsidR="00CD5D6E" w:rsidRDefault="00CD5D6E" w:rsidP="002A58E8">
                            <w:r>
                              <w:t>Bể chứa An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51" id="Text Box 46" o:spid="_x0000_s1031" type="#_x0000_t202" style="position:absolute;margin-left:242.25pt;margin-top:.8pt;width:100.1pt;height:4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">
                <v:textbox>
                  <w:txbxContent>
                    <w:p w14:paraId="3DA4010D" w14:textId="77777777" w:rsidR="00CD5D6E" w:rsidRDefault="00CD5D6E" w:rsidP="002A58E8">
                      <w:r>
                        <w:t>Bể chứa An Viên</w:t>
                      </w:r>
                    </w:p>
                  </w:txbxContent>
                </v:textbox>
              </v:shape>
            </w:pict>
          </mc:Fallback>
        </mc:AlternateContent>
      </w:r>
      <w:r w:rsidRPr="00744FBF">
        <w:rPr>
          <w:b/>
          <w:bCs/>
          <w:noProof/>
          <w:sz w:val="28"/>
          <w:szCs w:val="28"/>
        </w:rPr>
        <mc:AlternateContent>
          <mc:Choice Requires="wps">
            <w:drawing>
              <wp:anchor distT="0" distB="0" distL="114300" distR="114300" simplePos="0" relativeHeight="251658247" behindDoc="0" locked="0" layoutInCell="1" allowOverlap="1" wp14:anchorId="3DA40053" wp14:editId="3DA40054">
                <wp:simplePos x="0" y="0"/>
                <wp:positionH relativeFrom="column">
                  <wp:posOffset>1514475</wp:posOffset>
                </wp:positionH>
                <wp:positionV relativeFrom="paragraph">
                  <wp:posOffset>10160</wp:posOffset>
                </wp:positionV>
                <wp:extent cx="1271270" cy="552450"/>
                <wp:effectExtent l="0" t="0" r="24130" b="19050"/>
                <wp:wrapNone/>
                <wp:docPr id="8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0E" w14:textId="77777777" w:rsidR="00CD5D6E" w:rsidRDefault="00CD5D6E" w:rsidP="002A58E8">
                            <w:r>
                              <w:t>Trạm tăng áp Vĩnh Nguyên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53" id="Text Box 45" o:spid="_x0000_s1032" type="#_x0000_t202" style="position:absolute;margin-left:119.25pt;margin-top:.8pt;width:100.1pt;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">
                <v:textbox>
                  <w:txbxContent>
                    <w:p w14:paraId="3DA4010E" w14:textId="77777777" w:rsidR="00CD5D6E" w:rsidRDefault="00CD5D6E" w:rsidP="002A58E8">
                      <w:r>
                        <w:t>Trạm tăng áp Vĩnh Nguyên</w:t>
                      </w:r>
                    </w:p>
                  </w:txbxContent>
                </v:textbox>
              </v:shape>
            </w:pict>
          </mc:Fallback>
        </mc:AlternateContent>
      </w:r>
    </w:p>
    <w:p w14:paraId="3DA3FCF0"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84" behindDoc="0" locked="0" layoutInCell="1" allowOverlap="1" wp14:anchorId="3DA40055" wp14:editId="3DA40056">
                <wp:simplePos x="0" y="0"/>
                <wp:positionH relativeFrom="column">
                  <wp:posOffset>766445</wp:posOffset>
                </wp:positionH>
                <wp:positionV relativeFrom="paragraph">
                  <wp:posOffset>25400</wp:posOffset>
                </wp:positionV>
                <wp:extent cx="748030" cy="513715"/>
                <wp:effectExtent l="0" t="38100" r="52070" b="1968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8030" cy="5137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2673F62" id="Straight Arrow Connector 86" o:spid="_x0000_s1026" type="#_x0000_t32" style="position:absolute;margin-left:60.35pt;margin-top:2pt;width:58.9pt;height:40.45pt;flip: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">
                <v:stroke endarrow="block"/>
              </v:shape>
            </w:pict>
          </mc:Fallback>
        </mc:AlternateContent>
      </w:r>
      <w:r w:rsidRPr="00744FBF">
        <w:rPr>
          <w:b/>
          <w:bCs/>
          <w:noProof/>
          <w:sz w:val="28"/>
          <w:szCs w:val="28"/>
        </w:rPr>
        <mc:AlternateContent>
          <mc:Choice Requires="wps">
            <w:drawing>
              <wp:anchor distT="4294967295" distB="4294967295" distL="114300" distR="114300" simplePos="0" relativeHeight="251658250" behindDoc="0" locked="0" layoutInCell="1" allowOverlap="1" wp14:anchorId="3DA40057" wp14:editId="3DA40058">
                <wp:simplePos x="0" y="0"/>
                <wp:positionH relativeFrom="column">
                  <wp:posOffset>4328795</wp:posOffset>
                </wp:positionH>
                <wp:positionV relativeFrom="paragraph">
                  <wp:posOffset>43814</wp:posOffset>
                </wp:positionV>
                <wp:extent cx="266700" cy="0"/>
                <wp:effectExtent l="0" t="76200" r="19050" b="952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64B74B6" id="Straight Arrow Connector 85" o:spid="_x0000_s1026" type="#_x0000_t32" style="position:absolute;margin-left:340.85pt;margin-top:3.45pt;width:21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">
                <v:stroke endarrow="block"/>
              </v:shape>
            </w:pict>
          </mc:Fallback>
        </mc:AlternateContent>
      </w:r>
      <w:r w:rsidRPr="00744FBF">
        <w:rPr>
          <w:b/>
          <w:bCs/>
          <w:noProof/>
          <w:sz w:val="28"/>
          <w:szCs w:val="28"/>
        </w:rPr>
        <mc:AlternateContent>
          <mc:Choice Requires="wps">
            <w:drawing>
              <wp:anchor distT="4294967295" distB="4294967295" distL="114300" distR="114300" simplePos="0" relativeHeight="251658248" behindDoc="0" locked="0" layoutInCell="1" allowOverlap="1" wp14:anchorId="3DA40059" wp14:editId="3DA4005A">
                <wp:simplePos x="0" y="0"/>
                <wp:positionH relativeFrom="column">
                  <wp:posOffset>2795270</wp:posOffset>
                </wp:positionH>
                <wp:positionV relativeFrom="paragraph">
                  <wp:posOffset>91439</wp:posOffset>
                </wp:positionV>
                <wp:extent cx="266700" cy="0"/>
                <wp:effectExtent l="0" t="76200" r="19050" b="952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A5738B6" id="Straight Arrow Connector 84" o:spid="_x0000_s1026" type="#_x0000_t32" style="position:absolute;margin-left:220.1pt;margin-top:7.2pt;width:21pt;height:0;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">
                <v:stroke endarrow="block"/>
              </v:shape>
            </w:pict>
          </mc:Fallback>
        </mc:AlternateContent>
      </w:r>
    </w:p>
    <w:p w14:paraId="3DA3FCF1"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299" distR="114299" simplePos="0" relativeHeight="251658253" behindDoc="0" locked="0" layoutInCell="1" allowOverlap="1" wp14:anchorId="3DA4005B" wp14:editId="3DA4005C">
                <wp:simplePos x="0" y="0"/>
                <wp:positionH relativeFrom="column">
                  <wp:posOffset>2099944</wp:posOffset>
                </wp:positionH>
                <wp:positionV relativeFrom="paragraph">
                  <wp:posOffset>172720</wp:posOffset>
                </wp:positionV>
                <wp:extent cx="0" cy="228600"/>
                <wp:effectExtent l="76200" t="0" r="57150" b="571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C689886" id="Straight Arrow Connector 83" o:spid="_x0000_s1026" type="#_x0000_t32" style="position:absolute;margin-left:165.35pt;margin-top:13.6pt;width:0;height:18pt;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">
                <v:stroke endarrow="block"/>
              </v:shape>
            </w:pict>
          </mc:Fallback>
        </mc:AlternateContent>
      </w:r>
    </w:p>
    <w:p w14:paraId="3DA3FCF2"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71" behindDoc="0" locked="0" layoutInCell="1" allowOverlap="1" wp14:anchorId="3DA4005D" wp14:editId="3DA4005E">
                <wp:simplePos x="0" y="0"/>
                <wp:positionH relativeFrom="column">
                  <wp:posOffset>261620</wp:posOffset>
                </wp:positionH>
                <wp:positionV relativeFrom="paragraph">
                  <wp:posOffset>130175</wp:posOffset>
                </wp:positionV>
                <wp:extent cx="1109345" cy="590550"/>
                <wp:effectExtent l="0" t="0" r="14605" b="19050"/>
                <wp:wrapNone/>
                <wp:docPr id="8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590550"/>
                        </a:xfrm>
                        <a:prstGeom prst="rect">
                          <a:avLst/>
                        </a:prstGeom>
                        <a:solidFill>
                          <a:srgbClr val="FFFFFF"/>
                        </a:solidFill>
                        <a:ln w="9525">
                          <a:solidFill>
                            <a:srgbClr val="000000"/>
                          </a:solidFill>
                          <a:miter lim="800000"/>
                          <a:headEnd/>
                          <a:tailEnd/>
                        </a:ln>
                      </wps:spPr>
                      <wps:txbx>
                        <w:txbxContent>
                          <w:p w14:paraId="3DA4010F" w14:textId="77777777" w:rsidR="00CD5D6E" w:rsidRDefault="00CD5D6E" w:rsidP="002A58E8">
                            <w:r>
                              <w:t>Bể chứa nước sạch, bơm ra mạng lưới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5D" id="Text Box 40" o:spid="_x0000_s1033" type="#_x0000_t202" style="position:absolute;margin-left:20.6pt;margin-top:10.25pt;width:87.35pt;height:4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">
                <v:textbox>
                  <w:txbxContent>
                    <w:p w14:paraId="3DA4010F" w14:textId="77777777" w:rsidR="00CD5D6E" w:rsidRDefault="00CD5D6E" w:rsidP="002A58E8">
                      <w:r>
                        <w:t>Bể chứa nước sạch, bơm ra mạng lưới</w:t>
                      </w:r>
                    </w:p>
                  </w:txbxContent>
                </v:textbox>
              </v:shape>
            </w:pict>
          </mc:Fallback>
        </mc:AlternateContent>
      </w:r>
      <w:r w:rsidRPr="00744FBF">
        <w:rPr>
          <w:b/>
          <w:bCs/>
          <w:noProof/>
          <w:sz w:val="28"/>
          <w:szCs w:val="28"/>
        </w:rPr>
        <mc:AlternateContent>
          <mc:Choice Requires="wps">
            <w:drawing>
              <wp:anchor distT="0" distB="0" distL="114300" distR="114300" simplePos="0" relativeHeight="251658257" behindDoc="0" locked="0" layoutInCell="1" allowOverlap="1" wp14:anchorId="3DA4005F" wp14:editId="3DA40060">
                <wp:simplePos x="0" y="0"/>
                <wp:positionH relativeFrom="column">
                  <wp:posOffset>4605020</wp:posOffset>
                </wp:positionH>
                <wp:positionV relativeFrom="paragraph">
                  <wp:posOffset>73025</wp:posOffset>
                </wp:positionV>
                <wp:extent cx="1528445" cy="638175"/>
                <wp:effectExtent l="0" t="0" r="14605" b="28575"/>
                <wp:wrapNone/>
                <wp:docPr id="8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38175"/>
                        </a:xfrm>
                        <a:prstGeom prst="rect">
                          <a:avLst/>
                        </a:prstGeom>
                        <a:solidFill>
                          <a:srgbClr val="FFFFFF"/>
                        </a:solidFill>
                        <a:ln w="9525">
                          <a:solidFill>
                            <a:srgbClr val="000000"/>
                          </a:solidFill>
                          <a:miter lim="800000"/>
                          <a:headEnd/>
                          <a:tailEnd/>
                        </a:ln>
                      </wps:spPr>
                      <wps:txbx>
                        <w:txbxContent>
                          <w:p w14:paraId="3DA40110" w14:textId="77777777" w:rsidR="00CD5D6E" w:rsidRDefault="00CD5D6E" w:rsidP="002A58E8">
                            <w:r>
                              <w:t>Khu vực cấp nước:</w:t>
                            </w:r>
                          </w:p>
                          <w:p w14:paraId="3DA40111" w14:textId="77777777" w:rsidR="00CD5D6E" w:rsidRDefault="00CD5D6E" w:rsidP="002A58E8">
                            <w:r>
                              <w:t>Đảo Trí nguyên, P. Vĩnh Nguyên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5F" id="Text Box 39" o:spid="_x0000_s1034" type="#_x0000_t202" style="position:absolute;margin-left:362.6pt;margin-top:5.75pt;width:120.35pt;height:5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eELQIAAFk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">
                <v:textbox>
                  <w:txbxContent>
                    <w:p w14:paraId="3DA40110" w14:textId="77777777" w:rsidR="00CD5D6E" w:rsidRDefault="00CD5D6E" w:rsidP="002A58E8">
                      <w:r>
                        <w:t>Khu vực cấp nước:</w:t>
                      </w:r>
                    </w:p>
                    <w:p w14:paraId="3DA40111" w14:textId="77777777" w:rsidR="00CD5D6E" w:rsidRDefault="00CD5D6E" w:rsidP="002A58E8">
                      <w:r>
                        <w:t>Đảo Trí nguyên, P. Vĩnh Nguyên</w:t>
                      </w:r>
                    </w:p>
                  </w:txbxContent>
                </v:textbox>
              </v:shape>
            </w:pict>
          </mc:Fallback>
        </mc:AlternateContent>
      </w:r>
      <w:r w:rsidRPr="00744FBF">
        <w:rPr>
          <w:b/>
          <w:bCs/>
          <w:noProof/>
          <w:sz w:val="28"/>
          <w:szCs w:val="28"/>
        </w:rPr>
        <mc:AlternateContent>
          <mc:Choice Requires="wps">
            <w:drawing>
              <wp:anchor distT="4294967295" distB="4294967295" distL="114300" distR="114300" simplePos="0" relativeHeight="251658256" behindDoc="0" locked="0" layoutInCell="1" allowOverlap="1" wp14:anchorId="3DA40061" wp14:editId="3DA40062">
                <wp:simplePos x="0" y="0"/>
                <wp:positionH relativeFrom="column">
                  <wp:posOffset>4338320</wp:posOffset>
                </wp:positionH>
                <wp:positionV relativeFrom="paragraph">
                  <wp:posOffset>339724</wp:posOffset>
                </wp:positionV>
                <wp:extent cx="266700" cy="0"/>
                <wp:effectExtent l="0" t="76200" r="1905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3F98C60" id="Straight Arrow Connector 80" o:spid="_x0000_s1026" type="#_x0000_t32" style="position:absolute;margin-left:341.6pt;margin-top:26.75pt;width:21pt;height:0;z-index:25165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">
                <v:stroke endarrow="block"/>
              </v:shape>
            </w:pict>
          </mc:Fallback>
        </mc:AlternateContent>
      </w:r>
      <w:r w:rsidRPr="00744FBF">
        <w:rPr>
          <w:b/>
          <w:bCs/>
          <w:noProof/>
          <w:sz w:val="28"/>
          <w:szCs w:val="28"/>
        </w:rPr>
        <mc:AlternateContent>
          <mc:Choice Requires="wps">
            <w:drawing>
              <wp:anchor distT="0" distB="0" distL="114300" distR="114300" simplePos="0" relativeHeight="251658255" behindDoc="0" locked="0" layoutInCell="1" allowOverlap="1" wp14:anchorId="3DA40063" wp14:editId="3DA40064">
                <wp:simplePos x="0" y="0"/>
                <wp:positionH relativeFrom="column">
                  <wp:posOffset>3067050</wp:posOffset>
                </wp:positionH>
                <wp:positionV relativeFrom="paragraph">
                  <wp:posOffset>82550</wp:posOffset>
                </wp:positionV>
                <wp:extent cx="1271270" cy="552450"/>
                <wp:effectExtent l="0" t="0" r="24130" b="19050"/>
                <wp:wrapNone/>
                <wp:docPr id="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12" w14:textId="77777777" w:rsidR="00CD5D6E" w:rsidRDefault="00CD5D6E" w:rsidP="002A58E8">
                            <w:r>
                              <w:t>Bể chứa Trí Nguyên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63" id="Text Box 37" o:spid="_x0000_s1035" type="#_x0000_t202" style="position:absolute;margin-left:241.5pt;margin-top:6.5pt;width:100.1pt;height:4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">
                <v:textbox>
                  <w:txbxContent>
                    <w:p w14:paraId="3DA40112" w14:textId="77777777" w:rsidR="00CD5D6E" w:rsidRDefault="00CD5D6E" w:rsidP="002A58E8">
                      <w:r>
                        <w:t>Bể chứa Trí Nguyên</w:t>
                      </w:r>
                    </w:p>
                  </w:txbxContent>
                </v:textbox>
              </v:shape>
            </w:pict>
          </mc:Fallback>
        </mc:AlternateContent>
      </w:r>
      <w:r w:rsidRPr="00744FBF">
        <w:rPr>
          <w:b/>
          <w:bCs/>
          <w:noProof/>
          <w:sz w:val="28"/>
          <w:szCs w:val="28"/>
        </w:rPr>
        <mc:AlternateContent>
          <mc:Choice Requires="wps">
            <w:drawing>
              <wp:anchor distT="0" distB="0" distL="114300" distR="114300" simplePos="0" relativeHeight="251658252" behindDoc="0" locked="0" layoutInCell="1" allowOverlap="1" wp14:anchorId="3DA40065" wp14:editId="3DA40066">
                <wp:simplePos x="0" y="0"/>
                <wp:positionH relativeFrom="column">
                  <wp:posOffset>1514475</wp:posOffset>
                </wp:positionH>
                <wp:positionV relativeFrom="paragraph">
                  <wp:posOffset>187325</wp:posOffset>
                </wp:positionV>
                <wp:extent cx="1271270" cy="419100"/>
                <wp:effectExtent l="0" t="0" r="24130" b="19050"/>
                <wp:wrapNone/>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419100"/>
                        </a:xfrm>
                        <a:prstGeom prst="rect">
                          <a:avLst/>
                        </a:prstGeom>
                        <a:solidFill>
                          <a:srgbClr val="FFFFFF"/>
                        </a:solidFill>
                        <a:ln w="9525">
                          <a:solidFill>
                            <a:srgbClr val="000000"/>
                          </a:solidFill>
                          <a:miter lim="800000"/>
                          <a:headEnd/>
                          <a:tailEnd/>
                        </a:ln>
                      </wps:spPr>
                      <wps:txbx>
                        <w:txbxContent>
                          <w:p w14:paraId="3DA40113" w14:textId="77777777" w:rsidR="00CD5D6E" w:rsidRDefault="00CD5D6E" w:rsidP="002A58E8">
                            <w:r>
                              <w:t>Trạm tăng áp An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65" id="Text Box 36" o:spid="_x0000_s1036" type="#_x0000_t202" style="position:absolute;margin-left:119.25pt;margin-top:14.75pt;width:100.1pt;height:3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">
                <v:textbox>
                  <w:txbxContent>
                    <w:p w14:paraId="3DA40113" w14:textId="77777777" w:rsidR="00CD5D6E" w:rsidRDefault="00CD5D6E" w:rsidP="002A58E8">
                      <w:r>
                        <w:t>Trạm tăng áp An Viên</w:t>
                      </w:r>
                    </w:p>
                  </w:txbxContent>
                </v:textbox>
              </v:shape>
            </w:pict>
          </mc:Fallback>
        </mc:AlternateContent>
      </w:r>
    </w:p>
    <w:p w14:paraId="3DA3FCF3"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82" behindDoc="0" locked="0" layoutInCell="1" allowOverlap="1" wp14:anchorId="3DA40067" wp14:editId="3DA40068">
                <wp:simplePos x="0" y="0"/>
                <wp:positionH relativeFrom="column">
                  <wp:posOffset>-176530</wp:posOffset>
                </wp:positionH>
                <wp:positionV relativeFrom="paragraph">
                  <wp:posOffset>212090</wp:posOffset>
                </wp:positionV>
                <wp:extent cx="419100" cy="1504315"/>
                <wp:effectExtent l="0" t="38100" r="57150" b="1968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15043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878DB67" id="Straight Arrow Connector 77" o:spid="_x0000_s1026" type="#_x0000_t32" style="position:absolute;margin-left:-13.9pt;margin-top:16.7pt;width:33pt;height:118.45pt;flip:y;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">
                <v:stroke endarrow="block"/>
              </v:shape>
            </w:pict>
          </mc:Fallback>
        </mc:AlternateContent>
      </w:r>
      <w:r w:rsidRPr="00744FBF">
        <w:rPr>
          <w:b/>
          <w:bCs/>
          <w:noProof/>
          <w:sz w:val="28"/>
          <w:szCs w:val="28"/>
        </w:rPr>
        <mc:AlternateContent>
          <mc:Choice Requires="wps">
            <w:drawing>
              <wp:anchor distT="4294967295" distB="4294967295" distL="114300" distR="114300" simplePos="0" relativeHeight="251658285" behindDoc="0" locked="0" layoutInCell="1" allowOverlap="1" wp14:anchorId="3DA40069" wp14:editId="3DA4006A">
                <wp:simplePos x="0" y="0"/>
                <wp:positionH relativeFrom="column">
                  <wp:posOffset>1370965</wp:posOffset>
                </wp:positionH>
                <wp:positionV relativeFrom="paragraph">
                  <wp:posOffset>163829</wp:posOffset>
                </wp:positionV>
                <wp:extent cx="143510" cy="0"/>
                <wp:effectExtent l="0" t="76200" r="27940" b="952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AE4E93A" id="Straight Arrow Connector 76" o:spid="_x0000_s1026" type="#_x0000_t32" style="position:absolute;margin-left:107.95pt;margin-top:12.9pt;width:11.3pt;height:0;z-index:25165828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">
                <v:stroke endarrow="block"/>
              </v:shape>
            </w:pict>
          </mc:Fallback>
        </mc:AlternateContent>
      </w:r>
      <w:r w:rsidRPr="00744FBF">
        <w:rPr>
          <w:b/>
          <w:bCs/>
          <w:noProof/>
          <w:sz w:val="28"/>
          <w:szCs w:val="28"/>
        </w:rPr>
        <mc:AlternateContent>
          <mc:Choice Requires="wps">
            <w:drawing>
              <wp:anchor distT="4294967295" distB="4294967295" distL="114300" distR="114300" simplePos="0" relativeHeight="251658254" behindDoc="0" locked="0" layoutInCell="1" allowOverlap="1" wp14:anchorId="3DA4006B" wp14:editId="3DA4006C">
                <wp:simplePos x="0" y="0"/>
                <wp:positionH relativeFrom="column">
                  <wp:posOffset>2785745</wp:posOffset>
                </wp:positionH>
                <wp:positionV relativeFrom="paragraph">
                  <wp:posOffset>163829</wp:posOffset>
                </wp:positionV>
                <wp:extent cx="266700" cy="0"/>
                <wp:effectExtent l="0" t="76200" r="19050" b="952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2F1A7F5" id="Straight Arrow Connector 75" o:spid="_x0000_s1026" type="#_x0000_t32" style="position:absolute;margin-left:219.35pt;margin-top:12.9pt;width:21pt;height:0;z-index:2516582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">
                <v:stroke endarrow="block"/>
              </v:shape>
            </w:pict>
          </mc:Fallback>
        </mc:AlternateContent>
      </w:r>
    </w:p>
    <w:p w14:paraId="3DA3FCF4" w14:textId="77777777" w:rsidR="002A58E8" w:rsidRPr="00744FBF" w:rsidRDefault="002A58E8" w:rsidP="002A58E8">
      <w:pPr>
        <w:rPr>
          <w:b/>
          <w:bCs/>
          <w:sz w:val="28"/>
          <w:szCs w:val="28"/>
        </w:rPr>
      </w:pPr>
    </w:p>
    <w:p w14:paraId="3DA3FCF5"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89" behindDoc="0" locked="0" layoutInCell="1" allowOverlap="1" wp14:anchorId="3DA4006D" wp14:editId="3DA4006E">
                <wp:simplePos x="0" y="0"/>
                <wp:positionH relativeFrom="column">
                  <wp:posOffset>737870</wp:posOffset>
                </wp:positionH>
                <wp:positionV relativeFrom="paragraph">
                  <wp:posOffset>107315</wp:posOffset>
                </wp:positionV>
                <wp:extent cx="733425" cy="2810510"/>
                <wp:effectExtent l="0" t="0" r="28575" b="2794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281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BB4178E" id="Straight Arrow Connector 74" o:spid="_x0000_s1026" type="#_x0000_t32" style="position:absolute;margin-left:58.1pt;margin-top:8.45pt;width:57.75pt;height:221.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"/>
            </w:pict>
          </mc:Fallback>
        </mc:AlternateContent>
      </w:r>
      <w:r w:rsidRPr="00744FBF">
        <w:rPr>
          <w:b/>
          <w:bCs/>
          <w:noProof/>
          <w:sz w:val="28"/>
          <w:szCs w:val="28"/>
        </w:rPr>
        <mc:AlternateContent>
          <mc:Choice Requires="wps">
            <w:drawing>
              <wp:anchor distT="0" distB="0" distL="114300" distR="114300" simplePos="0" relativeHeight="251658288" behindDoc="0" locked="0" layoutInCell="1" allowOverlap="1" wp14:anchorId="3DA4006F" wp14:editId="3DA40070">
                <wp:simplePos x="0" y="0"/>
                <wp:positionH relativeFrom="column">
                  <wp:posOffset>728345</wp:posOffset>
                </wp:positionH>
                <wp:positionV relativeFrom="paragraph">
                  <wp:posOffset>107315</wp:posOffset>
                </wp:positionV>
                <wp:extent cx="771525" cy="1915160"/>
                <wp:effectExtent l="0" t="0" r="66675" b="6604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151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A8717BB" id="Straight Arrow Connector 73" o:spid="_x0000_s1026" type="#_x0000_t32" style="position:absolute;margin-left:57.35pt;margin-top:8.45pt;width:60.75pt;height:150.8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">
                <v:stroke endarrow="block"/>
              </v:shape>
            </w:pict>
          </mc:Fallback>
        </mc:AlternateContent>
      </w:r>
      <w:r w:rsidRPr="00744FBF">
        <w:rPr>
          <w:b/>
          <w:bCs/>
          <w:noProof/>
          <w:sz w:val="28"/>
          <w:szCs w:val="28"/>
        </w:rPr>
        <mc:AlternateContent>
          <mc:Choice Requires="wps">
            <w:drawing>
              <wp:anchor distT="0" distB="0" distL="114300" distR="114300" simplePos="0" relativeHeight="251658287" behindDoc="0" locked="0" layoutInCell="1" allowOverlap="1" wp14:anchorId="3DA40071" wp14:editId="3DA40072">
                <wp:simplePos x="0" y="0"/>
                <wp:positionH relativeFrom="column">
                  <wp:posOffset>728345</wp:posOffset>
                </wp:positionH>
                <wp:positionV relativeFrom="paragraph">
                  <wp:posOffset>117475</wp:posOffset>
                </wp:positionV>
                <wp:extent cx="762000" cy="1200150"/>
                <wp:effectExtent l="0" t="0" r="76200" b="571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200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29301BF" id="Straight Arrow Connector 72" o:spid="_x0000_s1026" type="#_x0000_t32" style="position:absolute;margin-left:57.35pt;margin-top:9.25pt;width:60pt;height:9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">
                <v:stroke endarrow="block"/>
              </v:shape>
            </w:pict>
          </mc:Fallback>
        </mc:AlternateContent>
      </w:r>
      <w:r w:rsidRPr="00744FBF">
        <w:rPr>
          <w:b/>
          <w:bCs/>
          <w:noProof/>
          <w:sz w:val="28"/>
          <w:szCs w:val="28"/>
        </w:rPr>
        <mc:AlternateContent>
          <mc:Choice Requires="wps">
            <w:drawing>
              <wp:anchor distT="0" distB="0" distL="114300" distR="114300" simplePos="0" relativeHeight="251658286" behindDoc="0" locked="0" layoutInCell="1" allowOverlap="1" wp14:anchorId="3DA40073" wp14:editId="3DA40074">
                <wp:simplePos x="0" y="0"/>
                <wp:positionH relativeFrom="column">
                  <wp:posOffset>728345</wp:posOffset>
                </wp:positionH>
                <wp:positionV relativeFrom="paragraph">
                  <wp:posOffset>117475</wp:posOffset>
                </wp:positionV>
                <wp:extent cx="762000" cy="351790"/>
                <wp:effectExtent l="0" t="0" r="57150" b="6731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3517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442F4E9" id="Straight Arrow Connector 71" o:spid="_x0000_s1026" type="#_x0000_t32" style="position:absolute;margin-left:57.35pt;margin-top:9.25pt;width:60pt;height:27.7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">
                <v:stroke endarrow="block"/>
              </v:shape>
            </w:pict>
          </mc:Fallback>
        </mc:AlternateContent>
      </w:r>
      <w:r w:rsidRPr="00744FBF">
        <w:rPr>
          <w:b/>
          <w:bCs/>
          <w:noProof/>
          <w:sz w:val="28"/>
          <w:szCs w:val="28"/>
        </w:rPr>
        <mc:AlternateContent>
          <mc:Choice Requires="wps">
            <w:drawing>
              <wp:anchor distT="0" distB="0" distL="114300" distR="114300" simplePos="0" relativeHeight="251658262" behindDoc="0" locked="0" layoutInCell="1" allowOverlap="1" wp14:anchorId="3DA40075" wp14:editId="3DA40076">
                <wp:simplePos x="0" y="0"/>
                <wp:positionH relativeFrom="column">
                  <wp:posOffset>4609465</wp:posOffset>
                </wp:positionH>
                <wp:positionV relativeFrom="paragraph">
                  <wp:posOffset>154940</wp:posOffset>
                </wp:positionV>
                <wp:extent cx="1528445" cy="619125"/>
                <wp:effectExtent l="0" t="0" r="14605" b="28575"/>
                <wp:wrapNone/>
                <wp:docPr id="7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19125"/>
                        </a:xfrm>
                        <a:prstGeom prst="rect">
                          <a:avLst/>
                        </a:prstGeom>
                        <a:solidFill>
                          <a:srgbClr val="FFFFFF"/>
                        </a:solidFill>
                        <a:ln w="9525">
                          <a:solidFill>
                            <a:srgbClr val="000000"/>
                          </a:solidFill>
                          <a:miter lim="800000"/>
                          <a:headEnd/>
                          <a:tailEnd/>
                        </a:ln>
                      </wps:spPr>
                      <wps:txbx>
                        <w:txbxContent>
                          <w:p w14:paraId="3DA40114" w14:textId="77777777" w:rsidR="00CD5D6E" w:rsidRPr="007C6A5C" w:rsidRDefault="00CD5D6E" w:rsidP="002A58E8">
                            <w:pPr>
                              <w:rPr>
                                <w:color w:val="000000"/>
                              </w:rPr>
                            </w:pPr>
                            <w:r w:rsidRPr="007C6A5C">
                              <w:rPr>
                                <w:color w:val="000000"/>
                              </w:rPr>
                              <w:t>Khu vực cấp nước:</w:t>
                            </w:r>
                          </w:p>
                          <w:p w14:paraId="3DA40115" w14:textId="77777777" w:rsidR="00CD5D6E" w:rsidRPr="007C6A5C" w:rsidRDefault="00CD5D6E" w:rsidP="002A58E8">
                            <w:pPr>
                              <w:rPr>
                                <w:color w:val="000000"/>
                              </w:rPr>
                            </w:pPr>
                            <w:r w:rsidRPr="007C6A5C">
                              <w:rPr>
                                <w:color w:val="000000"/>
                              </w:rPr>
                              <w:t>Đường Nguyễn Đình Chiểu, P. Vĩnh Thọ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75" id="Text Box 28" o:spid="_x0000_s1037" type="#_x0000_t202" style="position:absolute;margin-left:362.95pt;margin-top:12.2pt;width:120.35pt;height:4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">
                <v:textbox>
                  <w:txbxContent>
                    <w:p w14:paraId="3DA40114" w14:textId="77777777" w:rsidR="00CD5D6E" w:rsidRPr="007C6A5C" w:rsidRDefault="00CD5D6E" w:rsidP="002A58E8">
                      <w:pPr>
                        <w:rPr>
                          <w:color w:val="000000"/>
                        </w:rPr>
                      </w:pPr>
                      <w:r w:rsidRPr="007C6A5C">
                        <w:rPr>
                          <w:color w:val="000000"/>
                        </w:rPr>
                        <w:t>Khu vực cấp nước:</w:t>
                      </w:r>
                    </w:p>
                    <w:p w14:paraId="3DA40115" w14:textId="77777777" w:rsidR="00CD5D6E" w:rsidRPr="007C6A5C" w:rsidRDefault="00CD5D6E" w:rsidP="002A58E8">
                      <w:pPr>
                        <w:rPr>
                          <w:color w:val="000000"/>
                        </w:rPr>
                      </w:pPr>
                      <w:r w:rsidRPr="007C6A5C">
                        <w:rPr>
                          <w:color w:val="000000"/>
                        </w:rPr>
                        <w:t>Đường Nguyễn Đình Chiểu, P. Vĩnh Thọ</w:t>
                      </w:r>
                    </w:p>
                  </w:txbxContent>
                </v:textbox>
              </v:shape>
            </w:pict>
          </mc:Fallback>
        </mc:AlternateContent>
      </w:r>
      <w:r w:rsidRPr="00744FBF">
        <w:rPr>
          <w:b/>
          <w:bCs/>
          <w:noProof/>
          <w:sz w:val="28"/>
          <w:szCs w:val="28"/>
        </w:rPr>
        <mc:AlternateContent>
          <mc:Choice Requires="wps">
            <w:drawing>
              <wp:anchor distT="0" distB="0" distL="114300" distR="114300" simplePos="0" relativeHeight="251658258" behindDoc="0" locked="0" layoutInCell="1" allowOverlap="1" wp14:anchorId="3DA40077" wp14:editId="3DA40078">
                <wp:simplePos x="0" y="0"/>
                <wp:positionH relativeFrom="column">
                  <wp:posOffset>1499870</wp:posOffset>
                </wp:positionH>
                <wp:positionV relativeFrom="paragraph">
                  <wp:posOffset>183515</wp:posOffset>
                </wp:positionV>
                <wp:extent cx="1271270" cy="590550"/>
                <wp:effectExtent l="0" t="0" r="24130" b="1905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90550"/>
                        </a:xfrm>
                        <a:prstGeom prst="rect">
                          <a:avLst/>
                        </a:prstGeom>
                        <a:solidFill>
                          <a:srgbClr val="FFFFFF"/>
                        </a:solidFill>
                        <a:ln w="9525">
                          <a:solidFill>
                            <a:srgbClr val="000000"/>
                          </a:solidFill>
                          <a:miter lim="800000"/>
                          <a:headEnd/>
                          <a:tailEnd/>
                        </a:ln>
                      </wps:spPr>
                      <wps:txbx>
                        <w:txbxContent>
                          <w:p w14:paraId="3DA40116" w14:textId="77777777" w:rsidR="00CD5D6E" w:rsidRDefault="00CD5D6E" w:rsidP="002A58E8">
                            <w:r>
                              <w:t>Trạm tăng áp Nguyễn Đình Chiểu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77" id="Text Box 27" o:spid="_x0000_s1038" type="#_x0000_t202" style="position:absolute;margin-left:118.1pt;margin-top:14.45pt;width:100.1pt;height: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">
                <v:textbox>
                  <w:txbxContent>
                    <w:p w14:paraId="3DA40116" w14:textId="77777777" w:rsidR="00CD5D6E" w:rsidRDefault="00CD5D6E" w:rsidP="002A58E8">
                      <w:r>
                        <w:t>Trạm tăng áp Nguyễn Đình Chiểu</w:t>
                      </w:r>
                    </w:p>
                  </w:txbxContent>
                </v:textbox>
              </v:shape>
            </w:pict>
          </mc:Fallback>
        </mc:AlternateContent>
      </w:r>
      <w:r w:rsidRPr="00744FBF">
        <w:rPr>
          <w:b/>
          <w:bCs/>
          <w:noProof/>
          <w:sz w:val="28"/>
          <w:szCs w:val="28"/>
        </w:rPr>
        <mc:AlternateContent>
          <mc:Choice Requires="wps">
            <w:drawing>
              <wp:anchor distT="0" distB="0" distL="114300" distR="114300" simplePos="0" relativeHeight="251658260" behindDoc="0" locked="0" layoutInCell="1" allowOverlap="1" wp14:anchorId="3DA40079" wp14:editId="3DA4007A">
                <wp:simplePos x="0" y="0"/>
                <wp:positionH relativeFrom="column">
                  <wp:posOffset>3061970</wp:posOffset>
                </wp:positionH>
                <wp:positionV relativeFrom="paragraph">
                  <wp:posOffset>183515</wp:posOffset>
                </wp:positionV>
                <wp:extent cx="1271270" cy="552450"/>
                <wp:effectExtent l="0" t="0" r="24130" b="19050"/>
                <wp:wrapNone/>
                <wp:docPr id="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17" w14:textId="77777777" w:rsidR="00CD5D6E" w:rsidRDefault="00CD5D6E" w:rsidP="002A58E8">
                            <w:r>
                              <w:t>Bể chứa Đồi La 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79" id="Text Box 26" o:spid="_x0000_s1039" type="#_x0000_t202" style="position:absolute;margin-left:241.1pt;margin-top:14.45pt;width:100.1pt;height:4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">
                <v:textbox>
                  <w:txbxContent>
                    <w:p w14:paraId="3DA40117" w14:textId="77777777" w:rsidR="00CD5D6E" w:rsidRDefault="00CD5D6E" w:rsidP="002A58E8">
                      <w:r>
                        <w:t>Bể chứa Đồi La san</w:t>
                      </w:r>
                    </w:p>
                  </w:txbxContent>
                </v:textbox>
              </v:shape>
            </w:pict>
          </mc:Fallback>
        </mc:AlternateContent>
      </w:r>
      <w:r w:rsidRPr="00744FBF">
        <w:rPr>
          <w:b/>
          <w:bCs/>
          <w:noProof/>
          <w:sz w:val="28"/>
          <w:szCs w:val="28"/>
        </w:rPr>
        <mc:AlternateContent>
          <mc:Choice Requires="wps">
            <w:drawing>
              <wp:anchor distT="4294967295" distB="4294967295" distL="114300" distR="114300" simplePos="0" relativeHeight="251658259" behindDoc="0" locked="0" layoutInCell="1" allowOverlap="1" wp14:anchorId="3DA4007B" wp14:editId="3DA4007C">
                <wp:simplePos x="0" y="0"/>
                <wp:positionH relativeFrom="column">
                  <wp:posOffset>2780665</wp:posOffset>
                </wp:positionH>
                <wp:positionV relativeFrom="paragraph">
                  <wp:posOffset>469264</wp:posOffset>
                </wp:positionV>
                <wp:extent cx="266700" cy="0"/>
                <wp:effectExtent l="0" t="76200" r="19050" b="952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B773863" id="Straight Arrow Connector 67" o:spid="_x0000_s1026" type="#_x0000_t32" style="position:absolute;margin-left:218.95pt;margin-top:36.95pt;width:21pt;height:0;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">
                <v:stroke endarrow="block"/>
              </v:shape>
            </w:pict>
          </mc:Fallback>
        </mc:AlternateContent>
      </w:r>
    </w:p>
    <w:p w14:paraId="3DA3FCF6" w14:textId="77777777" w:rsidR="002A58E8" w:rsidRPr="00744FBF" w:rsidRDefault="002A58E8" w:rsidP="002A58E8">
      <w:pPr>
        <w:rPr>
          <w:b/>
          <w:bCs/>
          <w:sz w:val="28"/>
          <w:szCs w:val="28"/>
        </w:rPr>
      </w:pPr>
    </w:p>
    <w:p w14:paraId="3DA3FCF7"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61" behindDoc="0" locked="0" layoutInCell="1" allowOverlap="1" wp14:anchorId="3DA4007D" wp14:editId="3DA4007E">
                <wp:simplePos x="0" y="0"/>
                <wp:positionH relativeFrom="column">
                  <wp:posOffset>4342765</wp:posOffset>
                </wp:positionH>
                <wp:positionV relativeFrom="paragraph">
                  <wp:posOffset>12699</wp:posOffset>
                </wp:positionV>
                <wp:extent cx="266700" cy="0"/>
                <wp:effectExtent l="0" t="76200" r="19050" b="952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B9C5E2B" id="Straight Arrow Connector 66" o:spid="_x0000_s1026" type="#_x0000_t32" style="position:absolute;margin-left:341.95pt;margin-top:1pt;width:21pt;height:0;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">
                <v:stroke endarrow="block"/>
              </v:shape>
            </w:pict>
          </mc:Fallback>
        </mc:AlternateContent>
      </w:r>
    </w:p>
    <w:p w14:paraId="3DA3FCF8" w14:textId="77777777" w:rsidR="002A58E8" w:rsidRPr="00744FBF" w:rsidRDefault="002A58E8" w:rsidP="002A58E8">
      <w:pPr>
        <w:rPr>
          <w:b/>
          <w:bCs/>
          <w:sz w:val="28"/>
          <w:szCs w:val="28"/>
        </w:rPr>
      </w:pPr>
    </w:p>
    <w:p w14:paraId="3DA3FCF9"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67" behindDoc="0" locked="0" layoutInCell="1" allowOverlap="1" wp14:anchorId="3DA4007F" wp14:editId="3DA40080">
                <wp:simplePos x="0" y="0"/>
                <wp:positionH relativeFrom="column">
                  <wp:posOffset>4609465</wp:posOffset>
                </wp:positionH>
                <wp:positionV relativeFrom="paragraph">
                  <wp:posOffset>127635</wp:posOffset>
                </wp:positionV>
                <wp:extent cx="1528445" cy="619125"/>
                <wp:effectExtent l="0" t="0" r="14605" b="28575"/>
                <wp:wrapNone/>
                <wp:docPr id="6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19125"/>
                        </a:xfrm>
                        <a:prstGeom prst="rect">
                          <a:avLst/>
                        </a:prstGeom>
                        <a:solidFill>
                          <a:srgbClr val="FFFFFF"/>
                        </a:solidFill>
                        <a:ln w="9525">
                          <a:solidFill>
                            <a:srgbClr val="000000"/>
                          </a:solidFill>
                          <a:miter lim="800000"/>
                          <a:headEnd/>
                          <a:tailEnd/>
                        </a:ln>
                      </wps:spPr>
                      <wps:txbx>
                        <w:txbxContent>
                          <w:p w14:paraId="3DA40118" w14:textId="77777777" w:rsidR="00CD5D6E" w:rsidRDefault="00CD5D6E" w:rsidP="002A58E8">
                            <w:r>
                              <w:t>Khu vực cấp nước:</w:t>
                            </w:r>
                          </w:p>
                          <w:p w14:paraId="3DA40119" w14:textId="77777777" w:rsidR="00CD5D6E" w:rsidRDefault="00CD5D6E" w:rsidP="002A58E8">
                            <w:r>
                              <w:t>Xã Vĩnh Lương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7F" id="Text Box 23" o:spid="_x0000_s1040" type="#_x0000_t202" style="position:absolute;margin-left:362.95pt;margin-top:10.05pt;width:120.35pt;height:4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">
                <v:textbox>
                  <w:txbxContent>
                    <w:p w14:paraId="3DA40118" w14:textId="77777777" w:rsidR="00CD5D6E" w:rsidRDefault="00CD5D6E" w:rsidP="002A58E8">
                      <w:r>
                        <w:t>Khu vực cấp nước:</w:t>
                      </w:r>
                    </w:p>
                    <w:p w14:paraId="3DA40119" w14:textId="77777777" w:rsidR="00CD5D6E" w:rsidRDefault="00CD5D6E" w:rsidP="002A58E8">
                      <w:r>
                        <w:t>Xã Vĩnh Lương</w:t>
                      </w:r>
                    </w:p>
                  </w:txbxContent>
                </v:textbox>
              </v:shape>
            </w:pict>
          </mc:Fallback>
        </mc:AlternateContent>
      </w:r>
      <w:r w:rsidRPr="00744FBF">
        <w:rPr>
          <w:b/>
          <w:bCs/>
          <w:noProof/>
          <w:sz w:val="28"/>
          <w:szCs w:val="28"/>
        </w:rPr>
        <mc:AlternateContent>
          <mc:Choice Requires="wps">
            <w:drawing>
              <wp:anchor distT="0" distB="0" distL="114300" distR="114300" simplePos="0" relativeHeight="251658265" behindDoc="0" locked="0" layoutInCell="1" allowOverlap="1" wp14:anchorId="3DA40081" wp14:editId="3DA40082">
                <wp:simplePos x="0" y="0"/>
                <wp:positionH relativeFrom="column">
                  <wp:posOffset>3052445</wp:posOffset>
                </wp:positionH>
                <wp:positionV relativeFrom="paragraph">
                  <wp:posOffset>156210</wp:posOffset>
                </wp:positionV>
                <wp:extent cx="1271270" cy="552450"/>
                <wp:effectExtent l="0" t="0" r="24130" b="19050"/>
                <wp:wrapNone/>
                <wp:docPr id="6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1A" w14:textId="77777777" w:rsidR="00CD5D6E" w:rsidRDefault="00CD5D6E" w:rsidP="002A58E8">
                            <w:r>
                              <w:t>Bể chứa Vĩnh Lương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81" id="Text Box 22" o:spid="_x0000_s1041" type="#_x0000_t202" style="position:absolute;margin-left:240.35pt;margin-top:12.3pt;width:100.1pt;height:4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">
                <v:textbox>
                  <w:txbxContent>
                    <w:p w14:paraId="3DA4011A" w14:textId="77777777" w:rsidR="00CD5D6E" w:rsidRDefault="00CD5D6E" w:rsidP="002A58E8">
                      <w:r>
                        <w:t>Bể chứa Vĩnh Lương</w:t>
                      </w:r>
                    </w:p>
                  </w:txbxContent>
                </v:textbox>
              </v:shape>
            </w:pict>
          </mc:Fallback>
        </mc:AlternateContent>
      </w:r>
      <w:r w:rsidRPr="00744FBF">
        <w:rPr>
          <w:b/>
          <w:bCs/>
          <w:noProof/>
          <w:sz w:val="28"/>
          <w:szCs w:val="28"/>
        </w:rPr>
        <mc:AlternateContent>
          <mc:Choice Requires="wps">
            <w:drawing>
              <wp:anchor distT="4294967295" distB="4294967295" distL="114300" distR="114300" simplePos="0" relativeHeight="251658264" behindDoc="0" locked="0" layoutInCell="1" allowOverlap="1" wp14:anchorId="3DA40083" wp14:editId="3DA40084">
                <wp:simplePos x="0" y="0"/>
                <wp:positionH relativeFrom="column">
                  <wp:posOffset>2771140</wp:posOffset>
                </wp:positionH>
                <wp:positionV relativeFrom="paragraph">
                  <wp:posOffset>441959</wp:posOffset>
                </wp:positionV>
                <wp:extent cx="266700" cy="0"/>
                <wp:effectExtent l="0" t="76200" r="19050" b="952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FCA3EE6" id="Straight Arrow Connector 63" o:spid="_x0000_s1026" type="#_x0000_t32" style="position:absolute;margin-left:218.2pt;margin-top:34.8pt;width:21pt;height:0;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">
                <v:stroke endarrow="block"/>
              </v:shape>
            </w:pict>
          </mc:Fallback>
        </mc:AlternateContent>
      </w:r>
      <w:r w:rsidRPr="00744FBF">
        <w:rPr>
          <w:b/>
          <w:bCs/>
          <w:noProof/>
          <w:sz w:val="28"/>
          <w:szCs w:val="28"/>
        </w:rPr>
        <mc:AlternateContent>
          <mc:Choice Requires="wps">
            <w:drawing>
              <wp:anchor distT="0" distB="0" distL="114300" distR="114300" simplePos="0" relativeHeight="251658263" behindDoc="0" locked="0" layoutInCell="1" allowOverlap="1" wp14:anchorId="3DA40085" wp14:editId="3DA40086">
                <wp:simplePos x="0" y="0"/>
                <wp:positionH relativeFrom="column">
                  <wp:posOffset>1490345</wp:posOffset>
                </wp:positionH>
                <wp:positionV relativeFrom="paragraph">
                  <wp:posOffset>156210</wp:posOffset>
                </wp:positionV>
                <wp:extent cx="1271270" cy="590550"/>
                <wp:effectExtent l="0" t="0" r="24130" b="19050"/>
                <wp:wrapNone/>
                <wp:docPr id="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90550"/>
                        </a:xfrm>
                        <a:prstGeom prst="rect">
                          <a:avLst/>
                        </a:prstGeom>
                        <a:solidFill>
                          <a:srgbClr val="FFFFFF"/>
                        </a:solidFill>
                        <a:ln w="9525">
                          <a:solidFill>
                            <a:srgbClr val="000000"/>
                          </a:solidFill>
                          <a:miter lim="800000"/>
                          <a:headEnd/>
                          <a:tailEnd/>
                        </a:ln>
                      </wps:spPr>
                      <wps:txbx>
                        <w:txbxContent>
                          <w:p w14:paraId="3DA4011B" w14:textId="77777777" w:rsidR="00CD5D6E" w:rsidRDefault="00CD5D6E" w:rsidP="002A58E8">
                            <w:r>
                              <w:t>Trạm tăng áp Vĩnh Hòa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85" id="Text Box 20" o:spid="_x0000_s1042" type="#_x0000_t202" style="position:absolute;margin-left:117.35pt;margin-top:12.3pt;width:100.1pt;height:4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">
                <v:textbox>
                  <w:txbxContent>
                    <w:p w14:paraId="3DA4011B" w14:textId="77777777" w:rsidR="00CD5D6E" w:rsidRDefault="00CD5D6E" w:rsidP="002A58E8">
                      <w:r>
                        <w:t>Trạm tăng áp Vĩnh Hòa</w:t>
                      </w:r>
                    </w:p>
                  </w:txbxContent>
                </v:textbox>
              </v:shape>
            </w:pict>
          </mc:Fallback>
        </mc:AlternateContent>
      </w:r>
    </w:p>
    <w:p w14:paraId="3DA3FCFA"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43" behindDoc="0" locked="0" layoutInCell="1" allowOverlap="1" wp14:anchorId="3DA40087" wp14:editId="3DA40088">
                <wp:simplePos x="0" y="0"/>
                <wp:positionH relativeFrom="column">
                  <wp:posOffset>-600075</wp:posOffset>
                </wp:positionH>
                <wp:positionV relativeFrom="paragraph">
                  <wp:posOffset>285115</wp:posOffset>
                </wp:positionV>
                <wp:extent cx="1271270" cy="552450"/>
                <wp:effectExtent l="0" t="0" r="24130" b="19050"/>
                <wp:wrapNone/>
                <wp:docPr id="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52450"/>
                        </a:xfrm>
                        <a:prstGeom prst="rect">
                          <a:avLst/>
                        </a:prstGeom>
                        <a:solidFill>
                          <a:srgbClr val="FFFFFF"/>
                        </a:solidFill>
                        <a:ln w="9525">
                          <a:solidFill>
                            <a:srgbClr val="000000"/>
                          </a:solidFill>
                          <a:miter lim="800000"/>
                          <a:headEnd/>
                          <a:tailEnd/>
                        </a:ln>
                      </wps:spPr>
                      <wps:txbx>
                        <w:txbxContent>
                          <w:p w14:paraId="3DA4011C" w14:textId="77777777" w:rsidR="00CD5D6E" w:rsidRPr="007C6A5C" w:rsidRDefault="00CD5D6E" w:rsidP="002A58E8">
                            <w:pPr>
                              <w:rPr>
                                <w:color w:val="000000"/>
                              </w:rPr>
                            </w:pPr>
                            <w:r w:rsidRPr="007C6A5C">
                              <w:rPr>
                                <w:color w:val="000000"/>
                              </w:rPr>
                              <w:t>NMN Võ Cạnh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87" id="Text Box 19" o:spid="_x0000_s1043" type="#_x0000_t202" style="position:absolute;margin-left:-47.25pt;margin-top:22.45pt;width:100.1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">
                <v:textbox>
                  <w:txbxContent>
                    <w:p w14:paraId="3DA4011C" w14:textId="77777777" w:rsidR="00CD5D6E" w:rsidRPr="007C6A5C" w:rsidRDefault="00CD5D6E" w:rsidP="002A58E8">
                      <w:pPr>
                        <w:rPr>
                          <w:color w:val="000000"/>
                        </w:rPr>
                      </w:pPr>
                      <w:r w:rsidRPr="007C6A5C">
                        <w:rPr>
                          <w:color w:val="000000"/>
                        </w:rPr>
                        <w:t>NMN Võ Cạnh</w:t>
                      </w:r>
                    </w:p>
                  </w:txbxContent>
                </v:textbox>
              </v:shape>
            </w:pict>
          </mc:Fallback>
        </mc:AlternateContent>
      </w:r>
      <w:r w:rsidRPr="00744FBF">
        <w:rPr>
          <w:b/>
          <w:bCs/>
          <w:noProof/>
          <w:sz w:val="28"/>
          <w:szCs w:val="28"/>
        </w:rPr>
        <mc:AlternateContent>
          <mc:Choice Requires="wps">
            <w:drawing>
              <wp:anchor distT="4294967295" distB="4294967295" distL="114300" distR="114300" simplePos="0" relativeHeight="251658266" behindDoc="0" locked="0" layoutInCell="1" allowOverlap="1" wp14:anchorId="3DA40089" wp14:editId="3DA4008A">
                <wp:simplePos x="0" y="0"/>
                <wp:positionH relativeFrom="column">
                  <wp:posOffset>4342765</wp:posOffset>
                </wp:positionH>
                <wp:positionV relativeFrom="paragraph">
                  <wp:posOffset>189864</wp:posOffset>
                </wp:positionV>
                <wp:extent cx="266700" cy="0"/>
                <wp:effectExtent l="0" t="76200" r="19050" b="952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6335F26" id="Straight Arrow Connector 60" o:spid="_x0000_s1026" type="#_x0000_t32" style="position:absolute;margin-left:341.95pt;margin-top:14.95pt;width:21pt;height:0;z-index:2516582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">
                <v:stroke endarrow="block"/>
              </v:shape>
            </w:pict>
          </mc:Fallback>
        </mc:AlternateContent>
      </w:r>
    </w:p>
    <w:p w14:paraId="3DA3FCFB" w14:textId="77777777" w:rsidR="002A58E8" w:rsidRPr="00744FBF" w:rsidRDefault="002A58E8" w:rsidP="002A58E8">
      <w:pPr>
        <w:rPr>
          <w:b/>
          <w:bCs/>
          <w:sz w:val="28"/>
          <w:szCs w:val="28"/>
        </w:rPr>
      </w:pPr>
    </w:p>
    <w:p w14:paraId="3DA3FCFC" w14:textId="77777777" w:rsidR="002A58E8" w:rsidRPr="00744FBF" w:rsidRDefault="002A58E8" w:rsidP="002A58E8">
      <w:pPr>
        <w:rPr>
          <w:b/>
          <w:bCs/>
          <w:sz w:val="28"/>
          <w:szCs w:val="28"/>
        </w:rPr>
      </w:pPr>
    </w:p>
    <w:p w14:paraId="3DA3FCFD"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299" distR="114299" simplePos="0" relativeHeight="251658291" behindDoc="0" locked="0" layoutInCell="1" allowOverlap="1" wp14:anchorId="3DA4008B" wp14:editId="3DA4008C">
                <wp:simplePos x="0" y="0"/>
                <wp:positionH relativeFrom="column">
                  <wp:posOffset>-186056</wp:posOffset>
                </wp:positionH>
                <wp:positionV relativeFrom="paragraph">
                  <wp:posOffset>224790</wp:posOffset>
                </wp:positionV>
                <wp:extent cx="0" cy="2543175"/>
                <wp:effectExtent l="76200" t="38100" r="57150" b="476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17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BC1F853" id="Straight Arrow Connector 59" o:spid="_x0000_s1026" type="#_x0000_t32" style="position:absolute;margin-left:-14.65pt;margin-top:17.7pt;width:0;height:200.25pt;z-index:25165829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">
                <v:stroke startarrow="block" endarrow="block"/>
              </v:shape>
            </w:pict>
          </mc:Fallback>
        </mc:AlternateContent>
      </w:r>
      <w:r w:rsidRPr="00744FBF">
        <w:rPr>
          <w:b/>
          <w:bCs/>
          <w:noProof/>
          <w:sz w:val="28"/>
          <w:szCs w:val="28"/>
        </w:rPr>
        <mc:AlternateContent>
          <mc:Choice Requires="wps">
            <w:drawing>
              <wp:anchor distT="0" distB="0" distL="114300" distR="114300" simplePos="0" relativeHeight="251658269" behindDoc="0" locked="0" layoutInCell="1" allowOverlap="1" wp14:anchorId="3DA4008D" wp14:editId="3DA4008E">
                <wp:simplePos x="0" y="0"/>
                <wp:positionH relativeFrom="column">
                  <wp:posOffset>4618990</wp:posOffset>
                </wp:positionH>
                <wp:positionV relativeFrom="paragraph">
                  <wp:posOffset>24765</wp:posOffset>
                </wp:positionV>
                <wp:extent cx="1528445" cy="619125"/>
                <wp:effectExtent l="0" t="0" r="14605" b="28575"/>
                <wp:wrapNone/>
                <wp:docPr id="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19125"/>
                        </a:xfrm>
                        <a:prstGeom prst="rect">
                          <a:avLst/>
                        </a:prstGeom>
                        <a:solidFill>
                          <a:srgbClr val="FFFFFF"/>
                        </a:solidFill>
                        <a:ln w="9525">
                          <a:solidFill>
                            <a:srgbClr val="000000"/>
                          </a:solidFill>
                          <a:miter lim="800000"/>
                          <a:headEnd/>
                          <a:tailEnd/>
                        </a:ln>
                      </wps:spPr>
                      <wps:txbx>
                        <w:txbxContent>
                          <w:p w14:paraId="3DA4011D" w14:textId="77777777" w:rsidR="00CD5D6E" w:rsidRDefault="00CD5D6E" w:rsidP="002A58E8">
                            <w:r>
                              <w:t>Khu vực cấp nước:</w:t>
                            </w:r>
                          </w:p>
                          <w:p w14:paraId="3DA4011E" w14:textId="77777777" w:rsidR="00CD5D6E" w:rsidRDefault="00CD5D6E" w:rsidP="002A58E8">
                            <w:r>
                              <w:t>KDC Hòn Xện, P. Vĩnh Hòa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8D" id="Text Box 16" o:spid="_x0000_s1044" type="#_x0000_t202" style="position:absolute;margin-left:363.7pt;margin-top:1.95pt;width:120.35pt;height:4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">
                <v:textbox>
                  <w:txbxContent>
                    <w:p w14:paraId="3DA4011D" w14:textId="77777777" w:rsidR="00CD5D6E" w:rsidRDefault="00CD5D6E" w:rsidP="002A58E8">
                      <w:r>
                        <w:t>Khu vực cấp nước:</w:t>
                      </w:r>
                    </w:p>
                    <w:p w14:paraId="3DA4011E" w14:textId="77777777" w:rsidR="00CD5D6E" w:rsidRDefault="00CD5D6E" w:rsidP="002A58E8">
                      <w:r>
                        <w:t>KDC Hòn Xện, P. Vĩnh Hòa</w:t>
                      </w:r>
                    </w:p>
                  </w:txbxContent>
                </v:textbox>
              </v:shape>
            </w:pict>
          </mc:Fallback>
        </mc:AlternateContent>
      </w:r>
      <w:r w:rsidRPr="00744FBF">
        <w:rPr>
          <w:b/>
          <w:bCs/>
          <w:noProof/>
          <w:sz w:val="28"/>
          <w:szCs w:val="28"/>
        </w:rPr>
        <mc:AlternateContent>
          <mc:Choice Requires="wps">
            <w:drawing>
              <wp:anchor distT="0" distB="0" distL="114300" distR="114300" simplePos="0" relativeHeight="251658268" behindDoc="0" locked="0" layoutInCell="1" allowOverlap="1" wp14:anchorId="3DA4008F" wp14:editId="3DA40090">
                <wp:simplePos x="0" y="0"/>
                <wp:positionH relativeFrom="column">
                  <wp:posOffset>1499870</wp:posOffset>
                </wp:positionH>
                <wp:positionV relativeFrom="paragraph">
                  <wp:posOffset>53340</wp:posOffset>
                </wp:positionV>
                <wp:extent cx="1271270" cy="590550"/>
                <wp:effectExtent l="0" t="0" r="24130" b="19050"/>
                <wp:wrapNone/>
                <wp:docPr id="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90550"/>
                        </a:xfrm>
                        <a:prstGeom prst="rect">
                          <a:avLst/>
                        </a:prstGeom>
                        <a:solidFill>
                          <a:srgbClr val="FFFFFF"/>
                        </a:solidFill>
                        <a:ln w="9525">
                          <a:solidFill>
                            <a:srgbClr val="000000"/>
                          </a:solidFill>
                          <a:miter lim="800000"/>
                          <a:headEnd/>
                          <a:tailEnd/>
                        </a:ln>
                      </wps:spPr>
                      <wps:txbx>
                        <w:txbxContent>
                          <w:p w14:paraId="3DA4011F" w14:textId="77777777" w:rsidR="00CD5D6E" w:rsidRDefault="00CD5D6E" w:rsidP="002A58E8">
                            <w:r>
                              <w:t>Trạm tăng áp Đông Mương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8F" id="Text Box 15" o:spid="_x0000_s1045" type="#_x0000_t202" style="position:absolute;margin-left:118.1pt;margin-top:4.2pt;width:100.1pt;height:4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">
                <v:textbox>
                  <w:txbxContent>
                    <w:p w14:paraId="3DA4011F" w14:textId="77777777" w:rsidR="00CD5D6E" w:rsidRDefault="00CD5D6E" w:rsidP="002A58E8">
                      <w:r>
                        <w:t>Trạm tăng áp Đông Mương</w:t>
                      </w:r>
                    </w:p>
                  </w:txbxContent>
                </v:textbox>
              </v:shape>
            </w:pict>
          </mc:Fallback>
        </mc:AlternateContent>
      </w:r>
    </w:p>
    <w:p w14:paraId="3DA3FCFE"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70" behindDoc="0" locked="0" layoutInCell="1" allowOverlap="1" wp14:anchorId="3DA40091" wp14:editId="3DA40092">
                <wp:simplePos x="0" y="0"/>
                <wp:positionH relativeFrom="column">
                  <wp:posOffset>2795270</wp:posOffset>
                </wp:positionH>
                <wp:positionV relativeFrom="paragraph">
                  <wp:posOffset>134619</wp:posOffset>
                </wp:positionV>
                <wp:extent cx="1809750" cy="0"/>
                <wp:effectExtent l="0" t="76200" r="19050" b="952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8CF400F" id="Straight Arrow Connector 56" o:spid="_x0000_s1026" type="#_x0000_t32" style="position:absolute;margin-left:220.1pt;margin-top:10.6pt;width:142.5pt;height:0;z-index:2516582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">
                <v:stroke endarrow="block"/>
              </v:shape>
            </w:pict>
          </mc:Fallback>
        </mc:AlternateContent>
      </w:r>
    </w:p>
    <w:p w14:paraId="3DA3FCFF" w14:textId="77777777" w:rsidR="002A58E8" w:rsidRPr="00744FBF" w:rsidRDefault="002A58E8" w:rsidP="002A58E8">
      <w:pPr>
        <w:rPr>
          <w:b/>
          <w:bCs/>
          <w:sz w:val="28"/>
          <w:szCs w:val="28"/>
        </w:rPr>
      </w:pPr>
    </w:p>
    <w:p w14:paraId="3DA3FD00"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72" behindDoc="0" locked="0" layoutInCell="1" allowOverlap="1" wp14:anchorId="3DA40093" wp14:editId="3DA40094">
                <wp:simplePos x="0" y="0"/>
                <wp:positionH relativeFrom="column">
                  <wp:posOffset>4609465</wp:posOffset>
                </wp:positionH>
                <wp:positionV relativeFrom="paragraph">
                  <wp:posOffset>125730</wp:posOffset>
                </wp:positionV>
                <wp:extent cx="1528445" cy="1876425"/>
                <wp:effectExtent l="0" t="0" r="14605" b="28575"/>
                <wp:wrapNone/>
                <wp:docPr id="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876425"/>
                        </a:xfrm>
                        <a:prstGeom prst="rect">
                          <a:avLst/>
                        </a:prstGeom>
                        <a:solidFill>
                          <a:srgbClr val="FFFFFF"/>
                        </a:solidFill>
                        <a:ln w="9525">
                          <a:solidFill>
                            <a:srgbClr val="000000"/>
                          </a:solidFill>
                          <a:miter lim="800000"/>
                          <a:headEnd/>
                          <a:tailEnd/>
                        </a:ln>
                      </wps:spPr>
                      <wps:txbx>
                        <w:txbxContent>
                          <w:p w14:paraId="3DA40120" w14:textId="77777777" w:rsidR="00CD5D6E" w:rsidRDefault="00CD5D6E" w:rsidP="002A58E8">
                            <w:r>
                              <w:t>Khu vực cấp nước:</w:t>
                            </w:r>
                          </w:p>
                          <w:p w14:paraId="3DA40121" w14:textId="77777777" w:rsidR="00CD5D6E" w:rsidRPr="007C6A5C" w:rsidRDefault="00CD5D6E" w:rsidP="002A58E8">
                            <w:pPr>
                              <w:rPr>
                                <w:color w:val="000000"/>
                              </w:rPr>
                            </w:pPr>
                            <w:r w:rsidRPr="007C6A5C">
                              <w:rPr>
                                <w:color w:val="000000"/>
                              </w:rPr>
                              <w:t>Các phường, xã còn lại thuộc TP Nha Trang: Phước Đồng, Vĩnh Nguyên, Lộc Thọ, Phước Hải, Vĩnh Hải, Tân Lập…</w:t>
                            </w:r>
                          </w:p>
                          <w:p w14:paraId="3DA40122" w14:textId="77777777" w:rsidR="00CD5D6E" w:rsidRDefault="00CD5D6E" w:rsidP="002A58E8">
                            <w:r w:rsidRPr="007C6A5C">
                              <w:rPr>
                                <w:color w:val="000000"/>
                              </w:rPr>
                              <w:t>H. Diên Khánh: TT</w:t>
                            </w:r>
                            <w:r w:rsidRPr="004251D2">
                              <w:t xml:space="preserve"> Diên Khánh, Diên </w:t>
                            </w:r>
                            <w:proofErr w:type="gramStart"/>
                            <w:r w:rsidRPr="004251D2">
                              <w:t>An</w:t>
                            </w:r>
                            <w:proofErr w:type="gramEnd"/>
                            <w:r w:rsidRPr="004251D2">
                              <w:t>, Diên Toàn, Diên Thạnh, Diên Lạc, Suối Hiệp, Diên Điền, Diên Sơn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93" id="Text Box 13" o:spid="_x0000_s1046" type="#_x0000_t202" style="position:absolute;margin-left:362.95pt;margin-top:9.9pt;width:120.35pt;height:147.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">
                <v:textbox>
                  <w:txbxContent>
                    <w:p w14:paraId="3DA40120" w14:textId="77777777" w:rsidR="00CD5D6E" w:rsidRDefault="00CD5D6E" w:rsidP="002A58E8">
                      <w:r>
                        <w:t>Khu vực cấp nước:</w:t>
                      </w:r>
                    </w:p>
                    <w:p w14:paraId="3DA40121" w14:textId="77777777" w:rsidR="00CD5D6E" w:rsidRPr="007C6A5C" w:rsidRDefault="00CD5D6E" w:rsidP="002A58E8">
                      <w:pPr>
                        <w:rPr>
                          <w:color w:val="000000"/>
                        </w:rPr>
                      </w:pPr>
                      <w:r w:rsidRPr="007C6A5C">
                        <w:rPr>
                          <w:color w:val="000000"/>
                        </w:rPr>
                        <w:t>Các phường, xã còn lại thuộc TP Nha Trang: Phước Đồng, Vĩnh Nguyên, Lộc Thọ, Phước Hải, Vĩnh Hải, Tân Lập…</w:t>
                      </w:r>
                    </w:p>
                    <w:p w14:paraId="3DA40122" w14:textId="77777777" w:rsidR="00CD5D6E" w:rsidRDefault="00CD5D6E" w:rsidP="002A58E8">
                      <w:r w:rsidRPr="007C6A5C">
                        <w:rPr>
                          <w:color w:val="000000"/>
                        </w:rPr>
                        <w:t>H. Diên Khánh: TT</w:t>
                      </w:r>
                      <w:r w:rsidRPr="004251D2">
                        <w:t xml:space="preserve"> Diên Khánh, Diên </w:t>
                      </w:r>
                      <w:proofErr w:type="gramStart"/>
                      <w:r w:rsidRPr="004251D2">
                        <w:t>An</w:t>
                      </w:r>
                      <w:proofErr w:type="gramEnd"/>
                      <w:r w:rsidRPr="004251D2">
                        <w:t>, Diên Toàn, Diên Thạnh, Diên Lạc, Suối Hiệp, Diên Điền, Diên Sơn</w:t>
                      </w:r>
                      <w:r>
                        <w:t>.</w:t>
                      </w:r>
                    </w:p>
                  </w:txbxContent>
                </v:textbox>
              </v:shape>
            </w:pict>
          </mc:Fallback>
        </mc:AlternateContent>
      </w:r>
    </w:p>
    <w:p w14:paraId="3DA3FD01" w14:textId="77777777" w:rsidR="002A58E8" w:rsidRPr="00744FBF" w:rsidRDefault="002A58E8" w:rsidP="002A58E8">
      <w:pPr>
        <w:rPr>
          <w:b/>
          <w:bCs/>
          <w:sz w:val="28"/>
          <w:szCs w:val="28"/>
        </w:rPr>
      </w:pPr>
    </w:p>
    <w:p w14:paraId="3DA3FD02" w14:textId="77777777" w:rsidR="002A58E8" w:rsidRPr="00744FBF" w:rsidRDefault="002A58E8" w:rsidP="002A58E8">
      <w:pPr>
        <w:rPr>
          <w:b/>
          <w:bCs/>
          <w:sz w:val="28"/>
          <w:szCs w:val="28"/>
        </w:rPr>
      </w:pPr>
    </w:p>
    <w:p w14:paraId="3DA3FD03"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90" behindDoc="0" locked="0" layoutInCell="1" allowOverlap="1" wp14:anchorId="3DA40095" wp14:editId="3DA40096">
                <wp:simplePos x="0" y="0"/>
                <wp:positionH relativeFrom="column">
                  <wp:posOffset>1480820</wp:posOffset>
                </wp:positionH>
                <wp:positionV relativeFrom="paragraph">
                  <wp:posOffset>65404</wp:posOffset>
                </wp:positionV>
                <wp:extent cx="3100070" cy="0"/>
                <wp:effectExtent l="0" t="76200" r="24130" b="952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007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902881E" id="Straight Arrow Connector 54" o:spid="_x0000_s1026" type="#_x0000_t32" style="position:absolute;margin-left:116.6pt;margin-top:5.15pt;width:244.1pt;height:0;z-index:2516582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">
                <v:stroke endarrow="block"/>
              </v:shape>
            </w:pict>
          </mc:Fallback>
        </mc:AlternateContent>
      </w:r>
    </w:p>
    <w:p w14:paraId="3DA3FD04" w14:textId="77777777" w:rsidR="002A58E8" w:rsidRPr="00744FBF" w:rsidRDefault="002A58E8" w:rsidP="002A58E8">
      <w:pPr>
        <w:rPr>
          <w:b/>
          <w:bCs/>
          <w:sz w:val="28"/>
          <w:szCs w:val="28"/>
        </w:rPr>
      </w:pPr>
    </w:p>
    <w:p w14:paraId="3DA3FD05" w14:textId="77777777" w:rsidR="002A58E8" w:rsidRPr="00744FBF" w:rsidRDefault="002A58E8" w:rsidP="002A58E8">
      <w:pPr>
        <w:rPr>
          <w:b/>
          <w:bCs/>
          <w:sz w:val="28"/>
          <w:szCs w:val="28"/>
        </w:rPr>
      </w:pPr>
    </w:p>
    <w:p w14:paraId="3DA3FD06" w14:textId="77777777" w:rsidR="002A58E8" w:rsidRPr="00744FBF" w:rsidRDefault="002A58E8" w:rsidP="002A58E8">
      <w:pPr>
        <w:rPr>
          <w:b/>
          <w:bCs/>
          <w:sz w:val="28"/>
          <w:szCs w:val="28"/>
        </w:rPr>
      </w:pPr>
    </w:p>
    <w:p w14:paraId="3DA3FD07" w14:textId="77777777" w:rsidR="002A58E8" w:rsidRPr="00744FBF" w:rsidRDefault="002A58E8" w:rsidP="002A58E8">
      <w:pPr>
        <w:rPr>
          <w:b/>
          <w:bCs/>
          <w:sz w:val="28"/>
          <w:szCs w:val="28"/>
        </w:rPr>
      </w:pPr>
    </w:p>
    <w:p w14:paraId="3DA3FD08" w14:textId="77777777" w:rsidR="002A58E8" w:rsidRPr="00744FBF" w:rsidRDefault="002A58E8" w:rsidP="002A58E8">
      <w:pPr>
        <w:rPr>
          <w:b/>
          <w:bCs/>
          <w:sz w:val="28"/>
          <w:szCs w:val="28"/>
        </w:rPr>
      </w:pPr>
    </w:p>
    <w:p w14:paraId="3DA3FD09" w14:textId="77777777" w:rsidR="002A58E8" w:rsidRPr="00744FBF" w:rsidRDefault="002A58E8" w:rsidP="002A58E8">
      <w:pPr>
        <w:rPr>
          <w:b/>
          <w:bCs/>
          <w:sz w:val="28"/>
          <w:szCs w:val="28"/>
        </w:rPr>
      </w:pPr>
    </w:p>
    <w:p w14:paraId="3DA3FD0A"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74" behindDoc="0" locked="0" layoutInCell="1" allowOverlap="1" wp14:anchorId="3DA40097" wp14:editId="3DA40098">
                <wp:simplePos x="0" y="0"/>
                <wp:positionH relativeFrom="column">
                  <wp:posOffset>1490345</wp:posOffset>
                </wp:positionH>
                <wp:positionV relativeFrom="paragraph">
                  <wp:posOffset>81280</wp:posOffset>
                </wp:positionV>
                <wp:extent cx="1271270" cy="628650"/>
                <wp:effectExtent l="0" t="0" r="24130" b="19050"/>
                <wp:wrapNone/>
                <wp:docPr id="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628650"/>
                        </a:xfrm>
                        <a:prstGeom prst="rect">
                          <a:avLst/>
                        </a:prstGeom>
                        <a:solidFill>
                          <a:srgbClr val="FFFFFF"/>
                        </a:solidFill>
                        <a:ln w="9525">
                          <a:solidFill>
                            <a:srgbClr val="000000"/>
                          </a:solidFill>
                          <a:miter lim="800000"/>
                          <a:headEnd/>
                          <a:tailEnd/>
                        </a:ln>
                      </wps:spPr>
                      <wps:txbx>
                        <w:txbxContent>
                          <w:p w14:paraId="3DA40123" w14:textId="77777777" w:rsidR="00CD5D6E" w:rsidRDefault="00CD5D6E" w:rsidP="002A58E8">
                            <w:r>
                              <w:t>Bể chứa nước sạch, bơm ra mạng lưới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97" id="Text Box 11" o:spid="_x0000_s1047" type="#_x0000_t202" style="position:absolute;margin-left:117.35pt;margin-top:6.4pt;width:100.1pt;height:49.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">
                <v:textbox>
                  <w:txbxContent>
                    <w:p w14:paraId="3DA40123" w14:textId="77777777" w:rsidR="00CD5D6E" w:rsidRDefault="00CD5D6E" w:rsidP="002A58E8">
                      <w:r>
                        <w:t>Bể chứa nước sạch, bơm ra mạng lưới</w:t>
                      </w:r>
                    </w:p>
                  </w:txbxContent>
                </v:textbox>
              </v:shape>
            </w:pict>
          </mc:Fallback>
        </mc:AlternateContent>
      </w:r>
      <w:r w:rsidRPr="00744FBF">
        <w:rPr>
          <w:b/>
          <w:bCs/>
          <w:noProof/>
          <w:sz w:val="28"/>
          <w:szCs w:val="28"/>
        </w:rPr>
        <mc:AlternateContent>
          <mc:Choice Requires="wps">
            <w:drawing>
              <wp:anchor distT="0" distB="0" distL="114300" distR="114300" simplePos="0" relativeHeight="251658273" behindDoc="0" locked="0" layoutInCell="1" allowOverlap="1" wp14:anchorId="3DA40099" wp14:editId="3DA4009A">
                <wp:simplePos x="0" y="0"/>
                <wp:positionH relativeFrom="column">
                  <wp:posOffset>-495300</wp:posOffset>
                </wp:positionH>
                <wp:positionV relativeFrom="paragraph">
                  <wp:posOffset>109855</wp:posOffset>
                </wp:positionV>
                <wp:extent cx="1166495" cy="552450"/>
                <wp:effectExtent l="0" t="0" r="14605" b="19050"/>
                <wp:wrapNone/>
                <wp:docPr id="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552450"/>
                        </a:xfrm>
                        <a:prstGeom prst="rect">
                          <a:avLst/>
                        </a:prstGeom>
                        <a:solidFill>
                          <a:srgbClr val="FFFFFF"/>
                        </a:solidFill>
                        <a:ln w="9525">
                          <a:solidFill>
                            <a:srgbClr val="000000"/>
                          </a:solidFill>
                          <a:miter lim="800000"/>
                          <a:headEnd/>
                          <a:tailEnd/>
                        </a:ln>
                      </wps:spPr>
                      <wps:txbx>
                        <w:txbxContent>
                          <w:p w14:paraId="3DA40124" w14:textId="77777777" w:rsidR="00CD5D6E" w:rsidRPr="007C6A5C" w:rsidRDefault="00CD5D6E" w:rsidP="002A58E8">
                            <w:pPr>
                              <w:rPr>
                                <w:color w:val="000000"/>
                              </w:rPr>
                            </w:pPr>
                            <w:r w:rsidRPr="007C6A5C">
                              <w:rPr>
                                <w:color w:val="000000"/>
                              </w:rPr>
                              <w:t>NMN Xuân Phong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99" id="Text Box 10" o:spid="_x0000_s1048" type="#_x0000_t202" style="position:absolute;margin-left:-39pt;margin-top:8.65pt;width:91.85pt;height:43.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">
                <v:textbox>
                  <w:txbxContent>
                    <w:p w14:paraId="3DA40124" w14:textId="77777777" w:rsidR="00CD5D6E" w:rsidRPr="007C6A5C" w:rsidRDefault="00CD5D6E" w:rsidP="002A58E8">
                      <w:pPr>
                        <w:rPr>
                          <w:color w:val="000000"/>
                        </w:rPr>
                      </w:pPr>
                      <w:r w:rsidRPr="007C6A5C">
                        <w:rPr>
                          <w:color w:val="000000"/>
                        </w:rPr>
                        <w:t>NMN Xuân Phong</w:t>
                      </w:r>
                    </w:p>
                  </w:txbxContent>
                </v:textbox>
              </v:shape>
            </w:pict>
          </mc:Fallback>
        </mc:AlternateContent>
      </w:r>
      <w:r w:rsidRPr="00744FBF">
        <w:rPr>
          <w:b/>
          <w:bCs/>
          <w:noProof/>
          <w:sz w:val="28"/>
          <w:szCs w:val="28"/>
        </w:rPr>
        <mc:AlternateContent>
          <mc:Choice Requires="wps">
            <w:drawing>
              <wp:anchor distT="0" distB="0" distL="114300" distR="114300" simplePos="0" relativeHeight="251658276" behindDoc="0" locked="0" layoutInCell="1" allowOverlap="1" wp14:anchorId="3DA4009B" wp14:editId="3DA4009C">
                <wp:simplePos x="0" y="0"/>
                <wp:positionH relativeFrom="column">
                  <wp:posOffset>4599940</wp:posOffset>
                </wp:positionH>
                <wp:positionV relativeFrom="paragraph">
                  <wp:posOffset>71755</wp:posOffset>
                </wp:positionV>
                <wp:extent cx="1528445" cy="1000125"/>
                <wp:effectExtent l="0" t="0" r="14605" b="2857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000125"/>
                        </a:xfrm>
                        <a:prstGeom prst="rect">
                          <a:avLst/>
                        </a:prstGeom>
                        <a:solidFill>
                          <a:srgbClr val="FFFFFF"/>
                        </a:solidFill>
                        <a:ln w="9525">
                          <a:solidFill>
                            <a:srgbClr val="000000"/>
                          </a:solidFill>
                          <a:miter lim="800000"/>
                          <a:headEnd/>
                          <a:tailEnd/>
                        </a:ln>
                      </wps:spPr>
                      <wps:txbx>
                        <w:txbxContent>
                          <w:p w14:paraId="3DA40125" w14:textId="77777777" w:rsidR="00CD5D6E" w:rsidRPr="00814D51" w:rsidRDefault="00CD5D6E" w:rsidP="002A58E8">
                            <w:pPr>
                              <w:rPr>
                                <w:color w:val="000000"/>
                              </w:rPr>
                            </w:pPr>
                            <w:r w:rsidRPr="00814D51">
                              <w:rPr>
                                <w:color w:val="000000"/>
                              </w:rPr>
                              <w:t>Khu vực cấp nước:</w:t>
                            </w:r>
                          </w:p>
                          <w:p w14:paraId="3DA40126" w14:textId="77777777" w:rsidR="00CD5D6E" w:rsidRPr="00814D51" w:rsidRDefault="00CD5D6E" w:rsidP="002A58E8">
                            <w:pPr>
                              <w:rPr>
                                <w:color w:val="000000"/>
                              </w:rPr>
                            </w:pPr>
                            <w:r w:rsidRPr="00814D51">
                              <w:rPr>
                                <w:color w:val="000000"/>
                              </w:rPr>
                              <w:t>Một phần xã Vĩnh Thạnh (Nha Trang),</w:t>
                            </w:r>
                          </w:p>
                          <w:p w14:paraId="3DA40127" w14:textId="77777777" w:rsidR="00CD5D6E" w:rsidRPr="00814D51" w:rsidRDefault="00CD5D6E" w:rsidP="002A58E8">
                            <w:pPr>
                              <w:rPr>
                                <w:color w:val="000000"/>
                              </w:rPr>
                            </w:pPr>
                            <w:r w:rsidRPr="00814D51">
                              <w:rPr>
                                <w:color w:val="000000"/>
                              </w:rPr>
                              <w:t>Xã Diên Phú (Diên Khánh).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9B" id="Text Box 9" o:spid="_x0000_s1049" type="#_x0000_t202" style="position:absolute;margin-left:362.2pt;margin-top:5.65pt;width:120.35pt;height:7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">
                <v:textbox>
                  <w:txbxContent>
                    <w:p w14:paraId="3DA40125" w14:textId="77777777" w:rsidR="00CD5D6E" w:rsidRPr="00814D51" w:rsidRDefault="00CD5D6E" w:rsidP="002A58E8">
                      <w:pPr>
                        <w:rPr>
                          <w:color w:val="000000"/>
                        </w:rPr>
                      </w:pPr>
                      <w:r w:rsidRPr="00814D51">
                        <w:rPr>
                          <w:color w:val="000000"/>
                        </w:rPr>
                        <w:t>Khu vực cấp nước:</w:t>
                      </w:r>
                    </w:p>
                    <w:p w14:paraId="3DA40126" w14:textId="77777777" w:rsidR="00CD5D6E" w:rsidRPr="00814D51" w:rsidRDefault="00CD5D6E" w:rsidP="002A58E8">
                      <w:pPr>
                        <w:rPr>
                          <w:color w:val="000000"/>
                        </w:rPr>
                      </w:pPr>
                      <w:r w:rsidRPr="00814D51">
                        <w:rPr>
                          <w:color w:val="000000"/>
                        </w:rPr>
                        <w:t>Một phần xã Vĩnh Thạnh (Nha Trang),</w:t>
                      </w:r>
                    </w:p>
                    <w:p w14:paraId="3DA40127" w14:textId="77777777" w:rsidR="00CD5D6E" w:rsidRPr="00814D51" w:rsidRDefault="00CD5D6E" w:rsidP="002A58E8">
                      <w:pPr>
                        <w:rPr>
                          <w:color w:val="000000"/>
                        </w:rPr>
                      </w:pPr>
                      <w:r w:rsidRPr="00814D51">
                        <w:rPr>
                          <w:color w:val="000000"/>
                        </w:rPr>
                        <w:t>Xã Diên Phú (Diên Khánh).</w:t>
                      </w:r>
                    </w:p>
                  </w:txbxContent>
                </v:textbox>
              </v:shape>
            </w:pict>
          </mc:Fallback>
        </mc:AlternateContent>
      </w:r>
    </w:p>
    <w:p w14:paraId="3DA3FD0B" w14:textId="77777777" w:rsidR="002A58E8" w:rsidRPr="00744FBF" w:rsidRDefault="002A58E8" w:rsidP="002A58E8">
      <w:pPr>
        <w:rPr>
          <w:b/>
          <w:bCs/>
          <w:sz w:val="28"/>
          <w:szCs w:val="28"/>
        </w:rPr>
      </w:pPr>
    </w:p>
    <w:p w14:paraId="3DA3FD0C"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77" behindDoc="0" locked="0" layoutInCell="1" allowOverlap="1" wp14:anchorId="3DA4009D" wp14:editId="3DA4009E">
                <wp:simplePos x="0" y="0"/>
                <wp:positionH relativeFrom="column">
                  <wp:posOffset>652145</wp:posOffset>
                </wp:positionH>
                <wp:positionV relativeFrom="paragraph">
                  <wp:posOffset>6349</wp:posOffset>
                </wp:positionV>
                <wp:extent cx="828675" cy="0"/>
                <wp:effectExtent l="0" t="76200" r="9525" b="952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3A41FFF" id="Straight Arrow Connector 50" o:spid="_x0000_s1026" type="#_x0000_t32" style="position:absolute;margin-left:51.35pt;margin-top:.5pt;width:65.25pt;height:0;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">
                <v:stroke endarrow="block"/>
              </v:shape>
            </w:pict>
          </mc:Fallback>
        </mc:AlternateContent>
      </w:r>
      <w:r w:rsidRPr="00744FBF">
        <w:rPr>
          <w:b/>
          <w:bCs/>
          <w:noProof/>
          <w:sz w:val="28"/>
          <w:szCs w:val="28"/>
        </w:rPr>
        <mc:AlternateContent>
          <mc:Choice Requires="wps">
            <w:drawing>
              <wp:anchor distT="4294967295" distB="4294967295" distL="114300" distR="114300" simplePos="0" relativeHeight="251658275" behindDoc="0" locked="0" layoutInCell="1" allowOverlap="1" wp14:anchorId="3DA4009F" wp14:editId="3DA400A0">
                <wp:simplePos x="0" y="0"/>
                <wp:positionH relativeFrom="column">
                  <wp:posOffset>2761615</wp:posOffset>
                </wp:positionH>
                <wp:positionV relativeFrom="paragraph">
                  <wp:posOffset>5714</wp:posOffset>
                </wp:positionV>
                <wp:extent cx="1809750" cy="0"/>
                <wp:effectExtent l="0" t="76200" r="19050"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0E5CCF8" id="Straight Arrow Connector 49" o:spid="_x0000_s1026" type="#_x0000_t32" style="position:absolute;margin-left:217.45pt;margin-top:.45pt;width:142.5pt;height:0;z-index:25165827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">
                <v:stroke endarrow="block"/>
              </v:shape>
            </w:pict>
          </mc:Fallback>
        </mc:AlternateContent>
      </w:r>
    </w:p>
    <w:p w14:paraId="3DA3FD0D" w14:textId="77777777" w:rsidR="002A58E8" w:rsidRPr="00744FBF" w:rsidRDefault="00A65BA2" w:rsidP="002A58E8">
      <w:pPr>
        <w:rPr>
          <w:b/>
          <w:bCs/>
          <w:sz w:val="28"/>
          <w:szCs w:val="28"/>
        </w:rPr>
      </w:pPr>
      <w:r w:rsidRPr="00744FBF">
        <w:rPr>
          <w:b/>
          <w:bCs/>
          <w:noProof/>
          <w:sz w:val="28"/>
          <w:szCs w:val="28"/>
        </w:rPr>
        <mc:AlternateContent>
          <mc:Choice Requires="wps">
            <w:drawing>
              <wp:anchor distT="0" distB="0" distL="114300" distR="114300" simplePos="0" relativeHeight="251658281" behindDoc="0" locked="0" layoutInCell="1" allowOverlap="1" wp14:anchorId="3DA400A1" wp14:editId="3DA400A2">
                <wp:simplePos x="0" y="0"/>
                <wp:positionH relativeFrom="column">
                  <wp:posOffset>-128905</wp:posOffset>
                </wp:positionH>
                <wp:positionV relativeFrom="paragraph">
                  <wp:posOffset>58420</wp:posOffset>
                </wp:positionV>
                <wp:extent cx="1571625" cy="1000760"/>
                <wp:effectExtent l="0" t="0" r="66675" b="6604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10007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E67D495" id="Straight Arrow Connector 48" o:spid="_x0000_s1026" type="#_x0000_t32" style="position:absolute;margin-left:-10.15pt;margin-top:4.6pt;width:123.75pt;height:78.8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">
                <v:stroke endarrow="block"/>
              </v:shape>
            </w:pict>
          </mc:Fallback>
        </mc:AlternateContent>
      </w:r>
    </w:p>
    <w:p w14:paraId="3DA3FD0E" w14:textId="77777777" w:rsidR="002A58E8" w:rsidRPr="00744FBF" w:rsidRDefault="002A58E8" w:rsidP="002A58E8">
      <w:pPr>
        <w:rPr>
          <w:b/>
          <w:bCs/>
          <w:sz w:val="28"/>
          <w:szCs w:val="28"/>
        </w:rPr>
      </w:pPr>
    </w:p>
    <w:p w14:paraId="3DA3FD0F" w14:textId="77777777" w:rsidR="002A58E8" w:rsidRPr="00744FBF" w:rsidRDefault="002A58E8" w:rsidP="002A58E8">
      <w:pPr>
        <w:rPr>
          <w:b/>
          <w:bCs/>
          <w:sz w:val="28"/>
          <w:szCs w:val="28"/>
        </w:rPr>
      </w:pPr>
    </w:p>
    <w:p w14:paraId="3DA3FD10" w14:textId="77777777" w:rsidR="002A58E8" w:rsidRPr="00744FBF" w:rsidRDefault="00A65BA2" w:rsidP="002A58E8">
      <w:pPr>
        <w:rPr>
          <w:b/>
          <w:bCs/>
          <w:sz w:val="28"/>
          <w:szCs w:val="28"/>
        </w:rPr>
      </w:pPr>
      <w:r w:rsidRPr="00744FBF">
        <w:rPr>
          <w:b/>
          <w:bCs/>
          <w:noProof/>
          <w:sz w:val="28"/>
          <w:szCs w:val="28"/>
        </w:rPr>
        <mc:AlternateContent>
          <mc:Choice Requires="wps">
            <w:drawing>
              <wp:anchor distT="4294967295" distB="4294967295" distL="114300" distR="114300" simplePos="0" relativeHeight="251658280" behindDoc="0" locked="0" layoutInCell="1" allowOverlap="1" wp14:anchorId="3DA400A3" wp14:editId="3DA400A4">
                <wp:simplePos x="0" y="0"/>
                <wp:positionH relativeFrom="column">
                  <wp:posOffset>2757170</wp:posOffset>
                </wp:positionH>
                <wp:positionV relativeFrom="paragraph">
                  <wp:posOffset>387984</wp:posOffset>
                </wp:positionV>
                <wp:extent cx="1809750" cy="0"/>
                <wp:effectExtent l="0" t="76200" r="1905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74186B5" id="Straight Arrow Connector 47" o:spid="_x0000_s1026" type="#_x0000_t32" style="position:absolute;margin-left:217.1pt;margin-top:30.55pt;width:142.5pt;height:0;z-index:251658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">
                <v:stroke endarrow="block"/>
              </v:shape>
            </w:pict>
          </mc:Fallback>
        </mc:AlternateContent>
      </w:r>
      <w:r w:rsidRPr="00744FBF">
        <w:rPr>
          <w:b/>
          <w:bCs/>
          <w:noProof/>
          <w:sz w:val="28"/>
          <w:szCs w:val="28"/>
        </w:rPr>
        <mc:AlternateContent>
          <mc:Choice Requires="wps">
            <w:drawing>
              <wp:anchor distT="0" distB="0" distL="114300" distR="114300" simplePos="0" relativeHeight="251658279" behindDoc="0" locked="0" layoutInCell="1" allowOverlap="1" wp14:anchorId="3DA400A5" wp14:editId="3DA400A6">
                <wp:simplePos x="0" y="0"/>
                <wp:positionH relativeFrom="column">
                  <wp:posOffset>4580890</wp:posOffset>
                </wp:positionH>
                <wp:positionV relativeFrom="paragraph">
                  <wp:posOffset>73660</wp:posOffset>
                </wp:positionV>
                <wp:extent cx="1528445" cy="619125"/>
                <wp:effectExtent l="0" t="0" r="14605" b="28575"/>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19125"/>
                        </a:xfrm>
                        <a:prstGeom prst="rect">
                          <a:avLst/>
                        </a:prstGeom>
                        <a:solidFill>
                          <a:srgbClr val="FFFFFF"/>
                        </a:solidFill>
                        <a:ln w="9525">
                          <a:solidFill>
                            <a:srgbClr val="000000"/>
                          </a:solidFill>
                          <a:miter lim="800000"/>
                          <a:headEnd/>
                          <a:tailEnd/>
                        </a:ln>
                      </wps:spPr>
                      <wps:txbx>
                        <w:txbxContent>
                          <w:p w14:paraId="3DA40128" w14:textId="77777777" w:rsidR="00CD5D6E" w:rsidRPr="007C6A5C" w:rsidRDefault="00CD5D6E" w:rsidP="002A58E8">
                            <w:pPr>
                              <w:rPr>
                                <w:color w:val="000000"/>
                              </w:rPr>
                            </w:pPr>
                            <w:r w:rsidRPr="007C6A5C">
                              <w:rPr>
                                <w:color w:val="000000"/>
                              </w:rPr>
                              <w:t>Khu vực cấp nước:</w:t>
                            </w:r>
                          </w:p>
                          <w:p w14:paraId="3DA40129" w14:textId="77777777" w:rsidR="00CD5D6E" w:rsidRPr="007C6A5C" w:rsidRDefault="00CD5D6E" w:rsidP="002A58E8">
                            <w:pPr>
                              <w:rPr>
                                <w:color w:val="000000"/>
                              </w:rPr>
                            </w:pPr>
                            <w:r w:rsidRPr="007C6A5C">
                              <w:rPr>
                                <w:color w:val="000000"/>
                              </w:rPr>
                              <w:t>Nguyễn Xiển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A5" id="Text Box 4" o:spid="_x0000_s1050" type="#_x0000_t202" style="position:absolute;margin-left:360.7pt;margin-top:5.8pt;width:120.35pt;height:4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">
                <v:textbox>
                  <w:txbxContent>
                    <w:p w14:paraId="3DA40128" w14:textId="77777777" w:rsidR="00CD5D6E" w:rsidRPr="007C6A5C" w:rsidRDefault="00CD5D6E" w:rsidP="002A58E8">
                      <w:pPr>
                        <w:rPr>
                          <w:color w:val="000000"/>
                        </w:rPr>
                      </w:pPr>
                      <w:r w:rsidRPr="007C6A5C">
                        <w:rPr>
                          <w:color w:val="000000"/>
                        </w:rPr>
                        <w:t>Khu vực cấp nước:</w:t>
                      </w:r>
                    </w:p>
                    <w:p w14:paraId="3DA40129" w14:textId="77777777" w:rsidR="00CD5D6E" w:rsidRPr="007C6A5C" w:rsidRDefault="00CD5D6E" w:rsidP="002A58E8">
                      <w:pPr>
                        <w:rPr>
                          <w:color w:val="000000"/>
                        </w:rPr>
                      </w:pPr>
                      <w:r w:rsidRPr="007C6A5C">
                        <w:rPr>
                          <w:color w:val="000000"/>
                        </w:rPr>
                        <w:t>Nguyễn Xiển</w:t>
                      </w:r>
                    </w:p>
                  </w:txbxContent>
                </v:textbox>
              </v:shape>
            </w:pict>
          </mc:Fallback>
        </mc:AlternateContent>
      </w:r>
      <w:r w:rsidRPr="00744FBF">
        <w:rPr>
          <w:b/>
          <w:bCs/>
          <w:noProof/>
          <w:sz w:val="28"/>
          <w:szCs w:val="28"/>
        </w:rPr>
        <mc:AlternateContent>
          <mc:Choice Requires="wps">
            <w:drawing>
              <wp:anchor distT="0" distB="0" distL="114300" distR="114300" simplePos="0" relativeHeight="251658278" behindDoc="0" locked="0" layoutInCell="1" allowOverlap="1" wp14:anchorId="3DA400A7" wp14:editId="3DA400A8">
                <wp:simplePos x="0" y="0"/>
                <wp:positionH relativeFrom="column">
                  <wp:posOffset>1461770</wp:posOffset>
                </wp:positionH>
                <wp:positionV relativeFrom="paragraph">
                  <wp:posOffset>102235</wp:posOffset>
                </wp:positionV>
                <wp:extent cx="1271270" cy="590550"/>
                <wp:effectExtent l="0" t="0" r="24130" b="1905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90550"/>
                        </a:xfrm>
                        <a:prstGeom prst="rect">
                          <a:avLst/>
                        </a:prstGeom>
                        <a:solidFill>
                          <a:srgbClr val="FFFFFF"/>
                        </a:solidFill>
                        <a:ln w="9525">
                          <a:solidFill>
                            <a:srgbClr val="000000"/>
                          </a:solidFill>
                          <a:miter lim="800000"/>
                          <a:headEnd/>
                          <a:tailEnd/>
                        </a:ln>
                      </wps:spPr>
                      <wps:txbx>
                        <w:txbxContent>
                          <w:p w14:paraId="3DA4012A" w14:textId="77777777" w:rsidR="00CD5D6E" w:rsidRDefault="00CD5D6E" w:rsidP="002A58E8">
                            <w:r>
                              <w:t>Trạm tăng áp Vĩnh Phương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0A7" id="Text Box 3" o:spid="_x0000_s1051" type="#_x0000_t202" style="position:absolute;margin-left:115.1pt;margin-top:8.05pt;width:100.1pt;height: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">
                <v:textbox>
                  <w:txbxContent>
                    <w:p w14:paraId="3DA4012A" w14:textId="77777777" w:rsidR="00CD5D6E" w:rsidRDefault="00CD5D6E" w:rsidP="002A58E8">
                      <w:r>
                        <w:t>Trạm tăng áp Vĩnh Phương</w:t>
                      </w:r>
                    </w:p>
                  </w:txbxContent>
                </v:textbox>
              </v:shape>
            </w:pict>
          </mc:Fallback>
        </mc:AlternateContent>
      </w:r>
    </w:p>
    <w:p w14:paraId="3DA3FD11" w14:textId="77777777" w:rsidR="009E7F94" w:rsidRPr="00744FBF" w:rsidRDefault="00A765C4" w:rsidP="009E7F94">
      <w:pPr>
        <w:spacing w:before="120" w:after="120"/>
        <w:ind w:firstLine="567"/>
        <w:jc w:val="both"/>
        <w:rPr>
          <w:sz w:val="28"/>
          <w:szCs w:val="28"/>
        </w:rPr>
      </w:pPr>
      <w:r w:rsidRPr="00744FBF">
        <w:rPr>
          <w:b/>
          <w:bCs/>
          <w:sz w:val="28"/>
          <w:szCs w:val="28"/>
        </w:rPr>
        <w:br w:type="page"/>
        <w:t>Ghi chú:</w:t>
      </w:r>
      <w:r w:rsidRPr="00744FBF">
        <w:rPr>
          <w:sz w:val="28"/>
          <w:szCs w:val="28"/>
        </w:rPr>
        <w:t xml:space="preserve"> Vị trí lấy mẫu</w:t>
      </w:r>
    </w:p>
    <w:p w14:paraId="3DA3FD12" w14:textId="77777777" w:rsidR="009E7F94" w:rsidRPr="00744FBF" w:rsidRDefault="003A03DA" w:rsidP="009E7F94">
      <w:pPr>
        <w:spacing w:before="120" w:after="120"/>
        <w:ind w:firstLine="567"/>
        <w:jc w:val="both"/>
        <w:rPr>
          <w:sz w:val="28"/>
          <w:szCs w:val="28"/>
          <w:lang w:val="vi-VN"/>
        </w:rPr>
      </w:pPr>
      <w:r w:rsidRPr="00744FBF">
        <w:rPr>
          <w:sz w:val="28"/>
          <w:szCs w:val="28"/>
          <w:lang w:val="vi-VN"/>
        </w:rPr>
        <w:t xml:space="preserve">1. </w:t>
      </w:r>
      <w:r w:rsidR="009F7EA4" w:rsidRPr="00744FBF">
        <w:rPr>
          <w:sz w:val="28"/>
          <w:szCs w:val="28"/>
        </w:rPr>
        <w:t>Nhà máy nước Võ Cạ</w:t>
      </w:r>
      <w:r w:rsidR="009729AB" w:rsidRPr="00744FBF">
        <w:rPr>
          <w:sz w:val="28"/>
          <w:szCs w:val="28"/>
        </w:rPr>
        <w:t>nh (</w:t>
      </w:r>
      <w:r w:rsidR="009F7EA4" w:rsidRPr="00744FBF">
        <w:rPr>
          <w:sz w:val="28"/>
          <w:szCs w:val="28"/>
        </w:rPr>
        <w:t>thôn Võ Cạnh, xã Vĩnh Trung</w:t>
      </w:r>
      <w:r w:rsidR="00466200" w:rsidRPr="00744FBF">
        <w:rPr>
          <w:sz w:val="28"/>
          <w:szCs w:val="28"/>
        </w:rPr>
        <w:t xml:space="preserve">, </w:t>
      </w:r>
      <w:r w:rsidRPr="00744FBF">
        <w:rPr>
          <w:sz w:val="28"/>
          <w:szCs w:val="28"/>
          <w:lang w:val="vi-VN"/>
        </w:rPr>
        <w:t xml:space="preserve">TP. </w:t>
      </w:r>
      <w:r w:rsidR="00466200" w:rsidRPr="00744FBF">
        <w:rPr>
          <w:sz w:val="28"/>
          <w:szCs w:val="28"/>
          <w:lang w:val="vi-VN"/>
        </w:rPr>
        <w:t>Nha Trang</w:t>
      </w:r>
      <w:r w:rsidR="009729AB" w:rsidRPr="00744FBF">
        <w:rPr>
          <w:sz w:val="28"/>
          <w:szCs w:val="28"/>
          <w:lang w:val="vi-VN"/>
        </w:rPr>
        <w:t>)</w:t>
      </w:r>
    </w:p>
    <w:p w14:paraId="3DA3FD13" w14:textId="77777777" w:rsidR="000D1C23" w:rsidRPr="00744FBF" w:rsidRDefault="003A03DA" w:rsidP="000D1C23">
      <w:pPr>
        <w:spacing w:before="120" w:after="120"/>
        <w:ind w:firstLine="567"/>
        <w:jc w:val="both"/>
        <w:rPr>
          <w:sz w:val="28"/>
          <w:szCs w:val="28"/>
          <w:lang w:val="vi-VN"/>
        </w:rPr>
      </w:pPr>
      <w:r w:rsidRPr="00744FBF">
        <w:rPr>
          <w:sz w:val="28"/>
          <w:szCs w:val="28"/>
          <w:lang w:val="vi-VN"/>
        </w:rPr>
        <w:t xml:space="preserve">2. </w:t>
      </w:r>
      <w:r w:rsidR="009F7EA4" w:rsidRPr="00744FBF">
        <w:rPr>
          <w:sz w:val="28"/>
          <w:szCs w:val="28"/>
          <w:lang w:val="vi-VN"/>
        </w:rPr>
        <w:t>Nhà máy nướ</w:t>
      </w:r>
      <w:r w:rsidR="009729AB" w:rsidRPr="00744FBF">
        <w:rPr>
          <w:sz w:val="28"/>
          <w:szCs w:val="28"/>
          <w:lang w:val="vi-VN"/>
        </w:rPr>
        <w:t>c Xuân Phong (</w:t>
      </w:r>
      <w:r w:rsidR="009F7EA4" w:rsidRPr="00744FBF">
        <w:rPr>
          <w:sz w:val="28"/>
          <w:szCs w:val="28"/>
          <w:lang w:val="vi-VN"/>
        </w:rPr>
        <w:t>thôn Phú Bình, xã Vĩnh Thạnh</w:t>
      </w:r>
      <w:r w:rsidR="00466200" w:rsidRPr="00744FBF">
        <w:rPr>
          <w:sz w:val="28"/>
          <w:szCs w:val="28"/>
          <w:lang w:val="vi-VN"/>
        </w:rPr>
        <w:t xml:space="preserve">, </w:t>
      </w:r>
      <w:r w:rsidRPr="00744FBF">
        <w:rPr>
          <w:sz w:val="28"/>
          <w:szCs w:val="28"/>
          <w:lang w:val="vi-VN"/>
        </w:rPr>
        <w:t xml:space="preserve">TP. </w:t>
      </w:r>
      <w:r w:rsidR="00466200" w:rsidRPr="00744FBF">
        <w:rPr>
          <w:sz w:val="28"/>
          <w:szCs w:val="28"/>
          <w:lang w:val="vi-VN"/>
        </w:rPr>
        <w:t>Nha Trang</w:t>
      </w:r>
      <w:r w:rsidR="009E7F94" w:rsidRPr="00744FBF">
        <w:rPr>
          <w:sz w:val="28"/>
          <w:szCs w:val="28"/>
          <w:lang w:val="vi-VN"/>
        </w:rPr>
        <w:t>)</w:t>
      </w:r>
    </w:p>
    <w:p w14:paraId="3DA3FD14" w14:textId="1ACD9ED9" w:rsidR="000D1C23" w:rsidRPr="00744FBF" w:rsidRDefault="003A03DA" w:rsidP="000D1C23">
      <w:pPr>
        <w:spacing w:before="120" w:after="120"/>
        <w:ind w:firstLine="567"/>
        <w:jc w:val="both"/>
        <w:rPr>
          <w:sz w:val="28"/>
          <w:szCs w:val="28"/>
          <w:lang w:val="vi-VN"/>
        </w:rPr>
      </w:pPr>
      <w:r w:rsidRPr="00744FBF">
        <w:rPr>
          <w:sz w:val="28"/>
          <w:szCs w:val="28"/>
          <w:lang w:val="vi-VN"/>
        </w:rPr>
        <w:t xml:space="preserve">3. </w:t>
      </w:r>
      <w:r w:rsidR="009F7EA4" w:rsidRPr="00744FBF">
        <w:rPr>
          <w:sz w:val="28"/>
          <w:szCs w:val="28"/>
          <w:lang w:val="vi-VN"/>
        </w:rPr>
        <w:t>Tủ mẫu DMA Phước Thủ</w:t>
      </w:r>
      <w:r w:rsidR="00466200" w:rsidRPr="00744FBF">
        <w:rPr>
          <w:sz w:val="28"/>
          <w:szCs w:val="28"/>
          <w:lang w:val="vi-VN"/>
        </w:rPr>
        <w:t>y</w:t>
      </w:r>
      <w:r w:rsidR="00DA0AF8" w:rsidRPr="00744FBF">
        <w:rPr>
          <w:sz w:val="28"/>
          <w:szCs w:val="28"/>
        </w:rPr>
        <w:t xml:space="preserve"> </w:t>
      </w:r>
      <w:r w:rsidR="00466200" w:rsidRPr="00744FBF">
        <w:rPr>
          <w:sz w:val="28"/>
          <w:szCs w:val="28"/>
          <w:lang w:val="vi-VN"/>
        </w:rPr>
        <w:t>(</w:t>
      </w:r>
      <w:r w:rsidR="009F7EA4" w:rsidRPr="00744FBF">
        <w:rPr>
          <w:sz w:val="28"/>
          <w:szCs w:val="28"/>
          <w:lang w:val="vi-VN"/>
        </w:rPr>
        <w:t>thôn Phước Thủy, xã Phước Đồng</w:t>
      </w:r>
      <w:r w:rsidR="00466200" w:rsidRPr="00744FBF">
        <w:rPr>
          <w:sz w:val="28"/>
          <w:szCs w:val="28"/>
          <w:lang w:val="vi-VN"/>
        </w:rPr>
        <w:t>, Nha Trang)</w:t>
      </w:r>
    </w:p>
    <w:p w14:paraId="3DA3FD15" w14:textId="175E16E2" w:rsidR="000D1C23" w:rsidRPr="00744FBF" w:rsidRDefault="003A03DA" w:rsidP="000D1C23">
      <w:pPr>
        <w:spacing w:before="120" w:after="120"/>
        <w:ind w:firstLine="567"/>
        <w:jc w:val="both"/>
        <w:rPr>
          <w:sz w:val="28"/>
          <w:szCs w:val="28"/>
          <w:lang w:val="vi-VN"/>
        </w:rPr>
      </w:pPr>
      <w:r w:rsidRPr="00744FBF">
        <w:rPr>
          <w:sz w:val="28"/>
          <w:szCs w:val="28"/>
          <w:lang w:val="vi-VN"/>
        </w:rPr>
        <w:t xml:space="preserve">4. </w:t>
      </w:r>
      <w:r w:rsidR="009F7EA4" w:rsidRPr="00744FBF">
        <w:rPr>
          <w:sz w:val="28"/>
          <w:szCs w:val="28"/>
          <w:lang w:val="vi-VN"/>
        </w:rPr>
        <w:t>Tủ mẫ</w:t>
      </w:r>
      <w:r w:rsidR="00466200" w:rsidRPr="00744FBF">
        <w:rPr>
          <w:sz w:val="28"/>
          <w:szCs w:val="28"/>
          <w:lang w:val="vi-VN"/>
        </w:rPr>
        <w:t>u Vĩnh Nguyên</w:t>
      </w:r>
      <w:r w:rsidR="00DA0AF8" w:rsidRPr="00744FBF">
        <w:rPr>
          <w:sz w:val="28"/>
          <w:szCs w:val="28"/>
        </w:rPr>
        <w:t xml:space="preserve"> </w:t>
      </w:r>
      <w:r w:rsidR="00466200" w:rsidRPr="00744FBF">
        <w:rPr>
          <w:sz w:val="28"/>
          <w:szCs w:val="28"/>
          <w:lang w:val="vi-VN"/>
        </w:rPr>
        <w:t>(</w:t>
      </w:r>
      <w:r w:rsidR="009F7EA4" w:rsidRPr="00744FBF">
        <w:rPr>
          <w:sz w:val="28"/>
          <w:szCs w:val="28"/>
          <w:lang w:val="vi-VN"/>
        </w:rPr>
        <w:t xml:space="preserve">đường Trần Phú, </w:t>
      </w:r>
      <w:r w:rsidR="00DA0AF8" w:rsidRPr="00744FBF">
        <w:rPr>
          <w:sz w:val="28"/>
          <w:szCs w:val="28"/>
        </w:rPr>
        <w:t xml:space="preserve">phường </w:t>
      </w:r>
      <w:r w:rsidR="009F7EA4" w:rsidRPr="00744FBF">
        <w:rPr>
          <w:sz w:val="28"/>
          <w:szCs w:val="28"/>
          <w:lang w:val="vi-VN"/>
        </w:rPr>
        <w:t>Vĩnh Nguyên</w:t>
      </w:r>
      <w:r w:rsidR="00466200" w:rsidRPr="00744FBF">
        <w:rPr>
          <w:sz w:val="28"/>
          <w:szCs w:val="28"/>
          <w:lang w:val="vi-VN"/>
        </w:rPr>
        <w:t>,</w:t>
      </w:r>
      <w:r w:rsidR="00DA0AF8" w:rsidRPr="00744FBF">
        <w:rPr>
          <w:sz w:val="28"/>
          <w:szCs w:val="28"/>
        </w:rPr>
        <w:t xml:space="preserve"> </w:t>
      </w:r>
      <w:r w:rsidR="00466200" w:rsidRPr="00744FBF">
        <w:rPr>
          <w:sz w:val="28"/>
          <w:szCs w:val="28"/>
          <w:lang w:val="vi-VN"/>
        </w:rPr>
        <w:t>Nha Trang)</w:t>
      </w:r>
    </w:p>
    <w:p w14:paraId="3DA3FD16" w14:textId="77777777" w:rsidR="000D1C23" w:rsidRPr="00744FBF" w:rsidRDefault="003A03DA" w:rsidP="000D1C23">
      <w:pPr>
        <w:spacing w:before="120" w:after="120"/>
        <w:ind w:firstLine="567"/>
        <w:jc w:val="both"/>
        <w:rPr>
          <w:sz w:val="28"/>
          <w:szCs w:val="28"/>
          <w:lang w:val="vi-VN"/>
        </w:rPr>
      </w:pPr>
      <w:r w:rsidRPr="00744FBF">
        <w:rPr>
          <w:sz w:val="28"/>
          <w:szCs w:val="28"/>
          <w:lang w:val="vi-VN"/>
        </w:rPr>
        <w:t xml:space="preserve">5. </w:t>
      </w:r>
      <w:r w:rsidR="009F7EA4" w:rsidRPr="00744FBF">
        <w:rPr>
          <w:sz w:val="28"/>
          <w:szCs w:val="28"/>
          <w:lang w:val="vi-VN"/>
        </w:rPr>
        <w:t>Tủ mẫ</w:t>
      </w:r>
      <w:r w:rsidR="00466200" w:rsidRPr="00744FBF">
        <w:rPr>
          <w:sz w:val="28"/>
          <w:szCs w:val="28"/>
          <w:lang w:val="vi-VN"/>
        </w:rPr>
        <w:t>u KCN Diên Phú (</w:t>
      </w:r>
      <w:r w:rsidR="009F7EA4" w:rsidRPr="00744FBF">
        <w:rPr>
          <w:sz w:val="28"/>
          <w:szCs w:val="28"/>
          <w:lang w:val="vi-VN"/>
        </w:rPr>
        <w:t>Quốc lộ 1A, xã Diên Phú, huyện Diên Khánh</w:t>
      </w:r>
      <w:r w:rsidR="000D1C23" w:rsidRPr="00744FBF">
        <w:rPr>
          <w:sz w:val="28"/>
          <w:szCs w:val="28"/>
          <w:lang w:val="vi-VN"/>
        </w:rPr>
        <w:t>)</w:t>
      </w:r>
    </w:p>
    <w:p w14:paraId="3DA3FD17" w14:textId="04BEE305" w:rsidR="000D1C23" w:rsidRPr="00744FBF" w:rsidRDefault="003A03DA" w:rsidP="000D1C23">
      <w:pPr>
        <w:spacing w:before="120" w:after="120"/>
        <w:ind w:firstLine="567"/>
        <w:jc w:val="both"/>
        <w:rPr>
          <w:spacing w:val="-4"/>
          <w:sz w:val="28"/>
          <w:szCs w:val="28"/>
          <w:lang w:val="vi-VN"/>
        </w:rPr>
      </w:pPr>
      <w:r w:rsidRPr="00744FBF">
        <w:rPr>
          <w:sz w:val="28"/>
          <w:szCs w:val="28"/>
          <w:lang w:val="vi-VN"/>
        </w:rPr>
        <w:t xml:space="preserve">6. </w:t>
      </w:r>
      <w:r w:rsidR="009F7EA4" w:rsidRPr="00744FBF">
        <w:rPr>
          <w:spacing w:val="-4"/>
          <w:sz w:val="28"/>
          <w:szCs w:val="28"/>
          <w:lang w:val="vi-VN"/>
        </w:rPr>
        <w:t>Tủ mẫu Bệnh viện tỉ</w:t>
      </w:r>
      <w:r w:rsidR="00466200" w:rsidRPr="00744FBF">
        <w:rPr>
          <w:spacing w:val="-4"/>
          <w:sz w:val="28"/>
          <w:szCs w:val="28"/>
          <w:lang w:val="vi-VN"/>
        </w:rPr>
        <w:t>nh Khánh Hòa</w:t>
      </w:r>
      <w:r w:rsidR="00DA0AF8" w:rsidRPr="00744FBF">
        <w:rPr>
          <w:spacing w:val="-4"/>
          <w:sz w:val="28"/>
          <w:szCs w:val="28"/>
        </w:rPr>
        <w:t xml:space="preserve"> </w:t>
      </w:r>
      <w:r w:rsidR="00466200" w:rsidRPr="00744FBF">
        <w:rPr>
          <w:spacing w:val="-4"/>
          <w:sz w:val="28"/>
          <w:szCs w:val="28"/>
          <w:lang w:val="vi-VN"/>
        </w:rPr>
        <w:t>(</w:t>
      </w:r>
      <w:r w:rsidR="009F7EA4" w:rsidRPr="00744FBF">
        <w:rPr>
          <w:spacing w:val="-4"/>
          <w:sz w:val="28"/>
          <w:szCs w:val="28"/>
          <w:lang w:val="vi-VN"/>
        </w:rPr>
        <w:t xml:space="preserve">Quang Trung, </w:t>
      </w:r>
      <w:r w:rsidR="00DA0AF8" w:rsidRPr="00744FBF">
        <w:rPr>
          <w:spacing w:val="-4"/>
          <w:sz w:val="28"/>
          <w:szCs w:val="28"/>
        </w:rPr>
        <w:t xml:space="preserve">phường </w:t>
      </w:r>
      <w:r w:rsidR="009F7EA4" w:rsidRPr="00744FBF">
        <w:rPr>
          <w:spacing w:val="-4"/>
          <w:sz w:val="28"/>
          <w:szCs w:val="28"/>
          <w:lang w:val="vi-VN"/>
        </w:rPr>
        <w:t>Lộc Thọ</w:t>
      </w:r>
      <w:r w:rsidR="00DA0AF8" w:rsidRPr="00744FBF">
        <w:rPr>
          <w:spacing w:val="-4"/>
          <w:sz w:val="28"/>
          <w:szCs w:val="28"/>
          <w:lang w:val="vi-VN"/>
        </w:rPr>
        <w:t>,</w:t>
      </w:r>
      <w:r w:rsidR="00DA0AF8" w:rsidRPr="00744FBF">
        <w:rPr>
          <w:spacing w:val="-4"/>
          <w:sz w:val="28"/>
          <w:szCs w:val="28"/>
        </w:rPr>
        <w:t xml:space="preserve"> </w:t>
      </w:r>
      <w:r w:rsidR="00466200" w:rsidRPr="00744FBF">
        <w:rPr>
          <w:spacing w:val="-4"/>
          <w:sz w:val="28"/>
          <w:szCs w:val="28"/>
          <w:lang w:val="vi-VN"/>
        </w:rPr>
        <w:t>Nha Trang)</w:t>
      </w:r>
    </w:p>
    <w:p w14:paraId="3DA3FD18" w14:textId="2A17F562" w:rsidR="000D1C23" w:rsidRPr="00744FBF" w:rsidRDefault="003A03DA" w:rsidP="000D1C23">
      <w:pPr>
        <w:spacing w:before="120" w:after="120"/>
        <w:ind w:firstLine="567"/>
        <w:jc w:val="both"/>
        <w:rPr>
          <w:sz w:val="28"/>
          <w:szCs w:val="28"/>
          <w:lang w:val="vi-VN"/>
        </w:rPr>
      </w:pPr>
      <w:r w:rsidRPr="00744FBF">
        <w:rPr>
          <w:sz w:val="28"/>
          <w:szCs w:val="28"/>
          <w:lang w:val="vi-VN"/>
        </w:rPr>
        <w:t xml:space="preserve">7. </w:t>
      </w:r>
      <w:r w:rsidR="009F7EA4" w:rsidRPr="00744FBF">
        <w:rPr>
          <w:sz w:val="28"/>
          <w:szCs w:val="28"/>
          <w:lang w:val="vi-VN"/>
        </w:rPr>
        <w:t>Tủ mẫ</w:t>
      </w:r>
      <w:r w:rsidR="00466200" w:rsidRPr="00744FBF">
        <w:rPr>
          <w:sz w:val="28"/>
          <w:szCs w:val="28"/>
          <w:lang w:val="vi-VN"/>
        </w:rPr>
        <w:t>u Giáp Văn Cương</w:t>
      </w:r>
      <w:r w:rsidR="00DA0AF8" w:rsidRPr="00744FBF">
        <w:rPr>
          <w:sz w:val="28"/>
          <w:szCs w:val="28"/>
        </w:rPr>
        <w:t xml:space="preserve"> </w:t>
      </w:r>
      <w:r w:rsidR="00466200" w:rsidRPr="00744FBF">
        <w:rPr>
          <w:sz w:val="28"/>
          <w:szCs w:val="28"/>
          <w:lang w:val="vi-VN"/>
        </w:rPr>
        <w:t>(</w:t>
      </w:r>
      <w:r w:rsidR="009F7EA4" w:rsidRPr="00744FBF">
        <w:rPr>
          <w:sz w:val="28"/>
          <w:szCs w:val="28"/>
          <w:lang w:val="vi-VN"/>
        </w:rPr>
        <w:t>xã Vĩnh Lương, Nha Trang</w:t>
      </w:r>
      <w:r w:rsidR="00466200" w:rsidRPr="00744FBF">
        <w:rPr>
          <w:sz w:val="28"/>
          <w:szCs w:val="28"/>
          <w:lang w:val="vi-VN"/>
        </w:rPr>
        <w:t>)</w:t>
      </w:r>
    </w:p>
    <w:p w14:paraId="3DA3FD19" w14:textId="103F1895" w:rsidR="000D1C23" w:rsidRPr="00744FBF" w:rsidRDefault="003A03DA" w:rsidP="000D1C23">
      <w:pPr>
        <w:spacing w:before="120" w:after="120"/>
        <w:ind w:firstLine="567"/>
        <w:jc w:val="both"/>
        <w:rPr>
          <w:sz w:val="28"/>
          <w:szCs w:val="28"/>
          <w:lang w:val="vi-VN"/>
        </w:rPr>
      </w:pPr>
      <w:r w:rsidRPr="00744FBF">
        <w:rPr>
          <w:sz w:val="28"/>
          <w:szCs w:val="28"/>
          <w:lang w:val="vi-VN"/>
        </w:rPr>
        <w:t xml:space="preserve">8. </w:t>
      </w:r>
      <w:r w:rsidR="009F7EA4" w:rsidRPr="00744FBF">
        <w:rPr>
          <w:sz w:val="28"/>
          <w:szCs w:val="28"/>
          <w:lang w:val="vi-VN"/>
        </w:rPr>
        <w:t>Tủ mẫu Nguyễn Đình Chiể</w:t>
      </w:r>
      <w:r w:rsidR="00466200" w:rsidRPr="00744FBF">
        <w:rPr>
          <w:sz w:val="28"/>
          <w:szCs w:val="28"/>
          <w:lang w:val="vi-VN"/>
        </w:rPr>
        <w:t>u</w:t>
      </w:r>
      <w:r w:rsidR="00DA0AF8" w:rsidRPr="00744FBF">
        <w:rPr>
          <w:sz w:val="28"/>
          <w:szCs w:val="28"/>
        </w:rPr>
        <w:t xml:space="preserve"> </w:t>
      </w:r>
      <w:r w:rsidR="00466200" w:rsidRPr="00744FBF">
        <w:rPr>
          <w:sz w:val="28"/>
          <w:szCs w:val="28"/>
          <w:lang w:val="vi-VN"/>
        </w:rPr>
        <w:t>(</w:t>
      </w:r>
      <w:r w:rsidR="00DA0AF8" w:rsidRPr="00744FBF">
        <w:rPr>
          <w:sz w:val="28"/>
          <w:szCs w:val="28"/>
        </w:rPr>
        <w:t xml:space="preserve">phường </w:t>
      </w:r>
      <w:r w:rsidR="009F7EA4" w:rsidRPr="00744FBF">
        <w:rPr>
          <w:sz w:val="28"/>
          <w:szCs w:val="28"/>
          <w:lang w:val="vi-VN"/>
        </w:rPr>
        <w:t>Vĩnh Thọ, Nha Trang</w:t>
      </w:r>
      <w:r w:rsidR="00466200" w:rsidRPr="00744FBF">
        <w:rPr>
          <w:sz w:val="28"/>
          <w:szCs w:val="28"/>
          <w:lang w:val="vi-VN"/>
        </w:rPr>
        <w:t>)</w:t>
      </w:r>
    </w:p>
    <w:p w14:paraId="3DA3FD1A" w14:textId="68FE2568" w:rsidR="009F7EA4" w:rsidRPr="00744FBF" w:rsidRDefault="003A03DA" w:rsidP="000D1C23">
      <w:pPr>
        <w:spacing w:before="120" w:after="120"/>
        <w:ind w:firstLine="567"/>
        <w:jc w:val="both"/>
        <w:rPr>
          <w:sz w:val="28"/>
          <w:szCs w:val="28"/>
          <w:lang w:val="vi-VN"/>
        </w:rPr>
      </w:pPr>
      <w:r w:rsidRPr="00744FBF">
        <w:rPr>
          <w:sz w:val="28"/>
          <w:szCs w:val="28"/>
          <w:lang w:val="vi-VN"/>
        </w:rPr>
        <w:t xml:space="preserve">9. </w:t>
      </w:r>
      <w:r w:rsidR="009F7EA4" w:rsidRPr="00744FBF">
        <w:rPr>
          <w:sz w:val="28"/>
          <w:szCs w:val="28"/>
          <w:lang w:val="vi-VN"/>
        </w:rPr>
        <w:t>Tủ mẫu Phong Châu</w:t>
      </w:r>
      <w:r w:rsidR="00466200" w:rsidRPr="00744FBF">
        <w:rPr>
          <w:sz w:val="28"/>
          <w:szCs w:val="28"/>
          <w:lang w:val="vi-VN"/>
        </w:rPr>
        <w:t xml:space="preserve"> (</w:t>
      </w:r>
      <w:r w:rsidR="00DA0AF8" w:rsidRPr="00744FBF">
        <w:rPr>
          <w:sz w:val="28"/>
          <w:szCs w:val="28"/>
        </w:rPr>
        <w:t xml:space="preserve">phường </w:t>
      </w:r>
      <w:r w:rsidR="009F7EA4" w:rsidRPr="00744FBF">
        <w:rPr>
          <w:sz w:val="28"/>
          <w:szCs w:val="28"/>
          <w:lang w:val="vi-VN"/>
        </w:rPr>
        <w:t>Phước Hải, Nha Trang</w:t>
      </w:r>
      <w:r w:rsidR="00466200" w:rsidRPr="00744FBF">
        <w:rPr>
          <w:sz w:val="28"/>
          <w:szCs w:val="28"/>
          <w:lang w:val="vi-VN"/>
        </w:rPr>
        <w:t>)</w:t>
      </w:r>
    </w:p>
    <w:p w14:paraId="3DA3FD1B" w14:textId="77777777" w:rsidR="009F7EA4" w:rsidRPr="00744FBF" w:rsidRDefault="009F7EA4" w:rsidP="008059F5">
      <w:pPr>
        <w:spacing w:before="120"/>
        <w:rPr>
          <w:bCs/>
          <w:sz w:val="26"/>
          <w:szCs w:val="26"/>
          <w:lang w:val="vi-VN"/>
        </w:rPr>
        <w:sectPr w:rsidR="009F7EA4" w:rsidRPr="00744FBF" w:rsidSect="00F76385">
          <w:pgSz w:w="11906" w:h="16838" w:code="9"/>
          <w:pgMar w:top="1134" w:right="1134" w:bottom="1134" w:left="1134" w:header="510" w:footer="510" w:gutter="0"/>
          <w:cols w:space="708"/>
          <w:titlePg/>
          <w:docGrid w:linePitch="360"/>
        </w:sectPr>
      </w:pPr>
    </w:p>
    <w:p w14:paraId="3DA3FD1C" w14:textId="64DA5287" w:rsidR="00B27380" w:rsidRPr="00744FBF" w:rsidRDefault="002A58E8" w:rsidP="00E53736">
      <w:pPr>
        <w:autoSpaceDE w:val="0"/>
        <w:autoSpaceDN w:val="0"/>
        <w:ind w:firstLine="567"/>
        <w:contextualSpacing/>
        <w:jc w:val="both"/>
        <w:rPr>
          <w:b/>
          <w:iCs/>
          <w:sz w:val="28"/>
          <w:szCs w:val="28"/>
          <w:lang w:val="vi-VN"/>
        </w:rPr>
      </w:pPr>
      <w:r w:rsidRPr="00744FBF">
        <w:rPr>
          <w:b/>
          <w:iCs/>
          <w:sz w:val="28"/>
          <w:szCs w:val="28"/>
          <w:lang w:val="vi-VN"/>
        </w:rPr>
        <w:t xml:space="preserve">3. Công ty </w:t>
      </w:r>
      <w:r w:rsidR="0081523A" w:rsidRPr="00744FBF">
        <w:rPr>
          <w:b/>
          <w:iCs/>
          <w:sz w:val="28"/>
          <w:szCs w:val="28"/>
        </w:rPr>
        <w:t>CP</w:t>
      </w:r>
      <w:r w:rsidRPr="00744FBF">
        <w:rPr>
          <w:b/>
          <w:iCs/>
          <w:sz w:val="28"/>
          <w:szCs w:val="28"/>
          <w:lang w:val="vi-VN"/>
        </w:rPr>
        <w:t xml:space="preserve"> Đ</w:t>
      </w:r>
      <w:r w:rsidR="00702425" w:rsidRPr="00744FBF">
        <w:rPr>
          <w:b/>
          <w:iCs/>
          <w:sz w:val="28"/>
          <w:szCs w:val="28"/>
          <w:lang w:val="vi-VN"/>
        </w:rPr>
        <w:t>ô</w:t>
      </w:r>
      <w:r w:rsidRPr="00744FBF">
        <w:rPr>
          <w:b/>
          <w:iCs/>
          <w:sz w:val="28"/>
          <w:szCs w:val="28"/>
          <w:lang w:val="vi-VN"/>
        </w:rPr>
        <w:t xml:space="preserve"> thị Cam Ranh</w:t>
      </w:r>
    </w:p>
    <w:p w14:paraId="3DA3FD1D" w14:textId="0826D2B0" w:rsidR="00300D6C" w:rsidRPr="00744FBF" w:rsidRDefault="00717C37" w:rsidP="00E53736">
      <w:pPr>
        <w:ind w:firstLine="567"/>
        <w:jc w:val="both"/>
        <w:rPr>
          <w:i/>
          <w:iCs/>
          <w:sz w:val="28"/>
          <w:szCs w:val="28"/>
          <w:lang w:val="vi-VN"/>
        </w:rPr>
      </w:pPr>
      <w:r w:rsidRPr="00744FBF">
        <w:rPr>
          <w:i/>
          <w:iCs/>
          <w:sz w:val="28"/>
          <w:szCs w:val="28"/>
          <w:lang w:val="vi-VN"/>
        </w:rPr>
        <w:t xml:space="preserve">Sơ đồ mạng lưới đường ống dẫn nước thành phẩm của </w:t>
      </w:r>
      <w:r w:rsidR="00475C85" w:rsidRPr="00744FBF">
        <w:rPr>
          <w:i/>
          <w:iCs/>
          <w:sz w:val="28"/>
          <w:szCs w:val="28"/>
          <w:lang w:val="vi-VN"/>
        </w:rPr>
        <w:t>N</w:t>
      </w:r>
      <w:r w:rsidRPr="00744FBF">
        <w:rPr>
          <w:i/>
          <w:iCs/>
          <w:sz w:val="28"/>
          <w:szCs w:val="28"/>
          <w:lang w:val="vi-VN"/>
        </w:rPr>
        <w:t>hà máy nước</w:t>
      </w:r>
      <w:r w:rsidR="00475C85" w:rsidRPr="00744FBF">
        <w:rPr>
          <w:i/>
          <w:iCs/>
          <w:sz w:val="28"/>
          <w:szCs w:val="28"/>
          <w:lang w:val="vi-VN"/>
        </w:rPr>
        <w:t xml:space="preserve"> 1, Nhà máy nước 2, Nhà máy nước 3</w:t>
      </w:r>
      <w:r w:rsidR="00300D6C" w:rsidRPr="00744FBF">
        <w:rPr>
          <w:i/>
          <w:iCs/>
          <w:sz w:val="28"/>
          <w:szCs w:val="28"/>
          <w:lang w:val="vi-VN"/>
        </w:rPr>
        <w:t>:</w:t>
      </w:r>
    </w:p>
    <w:p w14:paraId="3DA3FD1E" w14:textId="77777777" w:rsidR="00276457" w:rsidRPr="00744FBF" w:rsidRDefault="00A65BA2" w:rsidP="002A58E8">
      <w:pPr>
        <w:autoSpaceDE w:val="0"/>
        <w:autoSpaceDN w:val="0"/>
        <w:ind w:firstLine="720"/>
        <w:contextualSpacing/>
        <w:jc w:val="both"/>
        <w:rPr>
          <w:b/>
          <w:iCs/>
          <w:sz w:val="26"/>
          <w:szCs w:val="26"/>
          <w:lang w:val="vi-VN"/>
        </w:rPr>
      </w:pPr>
      <w:r w:rsidRPr="00744FBF">
        <w:rPr>
          <w:iCs/>
          <w:noProof/>
          <w:sz w:val="26"/>
          <w:szCs w:val="26"/>
        </w:rPr>
        <mc:AlternateContent>
          <mc:Choice Requires="wps">
            <w:drawing>
              <wp:anchor distT="0" distB="0" distL="114300" distR="114300" simplePos="0" relativeHeight="251658296" behindDoc="0" locked="0" layoutInCell="1" allowOverlap="1" wp14:anchorId="3DA400A9" wp14:editId="3DA400AA">
                <wp:simplePos x="0" y="0"/>
                <wp:positionH relativeFrom="column">
                  <wp:posOffset>-344805</wp:posOffset>
                </wp:positionH>
                <wp:positionV relativeFrom="paragraph">
                  <wp:posOffset>259715</wp:posOffset>
                </wp:positionV>
                <wp:extent cx="1318260" cy="390525"/>
                <wp:effectExtent l="0" t="0" r="15240" b="28575"/>
                <wp:wrapNone/>
                <wp:docPr id="4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390525"/>
                        </a:xfrm>
                        <a:prstGeom prst="rect">
                          <a:avLst/>
                        </a:prstGeom>
                        <a:solidFill>
                          <a:srgbClr val="FFFFFF"/>
                        </a:solidFill>
                        <a:ln w="9525">
                          <a:solidFill>
                            <a:srgbClr val="000000"/>
                          </a:solidFill>
                          <a:miter lim="800000"/>
                          <a:headEnd/>
                          <a:tailEnd/>
                        </a:ln>
                      </wps:spPr>
                      <wps:txbx>
                        <w:txbxContent>
                          <w:p w14:paraId="3DA4012B" w14:textId="77777777" w:rsidR="00CD5D6E" w:rsidRPr="00256D4E" w:rsidRDefault="00CD5D6E" w:rsidP="00475C85">
                            <w:pPr>
                              <w:jc w:val="center"/>
                              <w:rPr>
                                <w:color w:val="000000"/>
                                <w:sz w:val="26"/>
                                <w:szCs w:val="26"/>
                              </w:rPr>
                            </w:pPr>
                            <w:r w:rsidRPr="00256D4E">
                              <w:rPr>
                                <w:color w:val="000000"/>
                                <w:sz w:val="26"/>
                                <w:szCs w:val="26"/>
                              </w:rPr>
                              <w:t>Nhà máy nước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A9" id="Rectangle 150" o:spid="_x0000_s1052" style="position:absolute;left:0;text-align:left;margin-left:-27.15pt;margin-top:20.45pt;width:103.8pt;height:30.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">
                <v:textbox>
                  <w:txbxContent>
                    <w:p w14:paraId="3DA4012B" w14:textId="77777777" w:rsidR="00CD5D6E" w:rsidRPr="00256D4E" w:rsidRDefault="00CD5D6E" w:rsidP="00475C85">
                      <w:pPr>
                        <w:jc w:val="center"/>
                        <w:rPr>
                          <w:color w:val="000000"/>
                          <w:sz w:val="26"/>
                          <w:szCs w:val="26"/>
                        </w:rPr>
                      </w:pPr>
                      <w:r w:rsidRPr="00256D4E">
                        <w:rPr>
                          <w:color w:val="000000"/>
                          <w:sz w:val="26"/>
                          <w:szCs w:val="26"/>
                        </w:rPr>
                        <w:t>Nhà máy nước 3</w:t>
                      </w:r>
                    </w:p>
                  </w:txbxContent>
                </v:textbox>
              </v:rect>
            </w:pict>
          </mc:Fallback>
        </mc:AlternateContent>
      </w:r>
    </w:p>
    <w:p w14:paraId="3DA3FD1F" w14:textId="77777777" w:rsidR="00276457" w:rsidRPr="00744FBF" w:rsidRDefault="00A65BA2" w:rsidP="00276457">
      <w:pPr>
        <w:tabs>
          <w:tab w:val="left" w:pos="2746"/>
        </w:tabs>
        <w:autoSpaceDE w:val="0"/>
        <w:autoSpaceDN w:val="0"/>
        <w:ind w:firstLine="720"/>
        <w:contextualSpacing/>
        <w:rPr>
          <w:iCs/>
          <w:sz w:val="26"/>
          <w:szCs w:val="26"/>
          <w:lang w:val="vi-VN"/>
        </w:rPr>
      </w:pPr>
      <w:r w:rsidRPr="00744FBF">
        <w:rPr>
          <w:iCs/>
          <w:noProof/>
          <w:sz w:val="26"/>
          <w:szCs w:val="26"/>
        </w:rPr>
        <mc:AlternateContent>
          <mc:Choice Requires="wps">
            <w:drawing>
              <wp:anchor distT="0" distB="0" distL="114300" distR="114300" simplePos="0" relativeHeight="251658300" behindDoc="0" locked="0" layoutInCell="1" allowOverlap="1" wp14:anchorId="3DA400AB" wp14:editId="3DA400AC">
                <wp:simplePos x="0" y="0"/>
                <wp:positionH relativeFrom="column">
                  <wp:posOffset>1668780</wp:posOffset>
                </wp:positionH>
                <wp:positionV relativeFrom="paragraph">
                  <wp:posOffset>53340</wp:posOffset>
                </wp:positionV>
                <wp:extent cx="1243965" cy="335915"/>
                <wp:effectExtent l="0" t="0" r="13335" b="26035"/>
                <wp:wrapNone/>
                <wp:docPr id="4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35915"/>
                        </a:xfrm>
                        <a:prstGeom prst="rect">
                          <a:avLst/>
                        </a:prstGeom>
                        <a:solidFill>
                          <a:srgbClr val="FFFFFF"/>
                        </a:solidFill>
                        <a:ln w="9525">
                          <a:solidFill>
                            <a:srgbClr val="000000"/>
                          </a:solidFill>
                          <a:miter lim="800000"/>
                          <a:headEnd/>
                          <a:tailEnd/>
                        </a:ln>
                      </wps:spPr>
                      <wps:txbx>
                        <w:txbxContent>
                          <w:p w14:paraId="3DA4012C" w14:textId="77777777" w:rsidR="00CD5D6E" w:rsidRPr="00256D4E" w:rsidRDefault="00CD5D6E" w:rsidP="0011159E">
                            <w:pPr>
                              <w:jc w:val="center"/>
                              <w:rPr>
                                <w:color w:val="000000"/>
                                <w:sz w:val="26"/>
                                <w:szCs w:val="26"/>
                              </w:rPr>
                            </w:pPr>
                            <w:r w:rsidRPr="00256D4E">
                              <w:rPr>
                                <w:color w:val="000000"/>
                                <w:sz w:val="26"/>
                                <w:szCs w:val="26"/>
                              </w:rPr>
                              <w:t>Nhà máy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AB" id="Rectangle 154" o:spid="_x0000_s1053" style="position:absolute;left:0;text-align:left;margin-left:131.4pt;margin-top:4.2pt;width:97.95pt;height:26.4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">
                <v:textbox>
                  <w:txbxContent>
                    <w:p w14:paraId="3DA4012C" w14:textId="77777777" w:rsidR="00CD5D6E" w:rsidRPr="00256D4E" w:rsidRDefault="00CD5D6E" w:rsidP="0011159E">
                      <w:pPr>
                        <w:jc w:val="center"/>
                        <w:rPr>
                          <w:color w:val="000000"/>
                          <w:sz w:val="26"/>
                          <w:szCs w:val="26"/>
                        </w:rPr>
                      </w:pPr>
                      <w:r w:rsidRPr="00256D4E">
                        <w:rPr>
                          <w:color w:val="000000"/>
                          <w:sz w:val="26"/>
                          <w:szCs w:val="26"/>
                        </w:rPr>
                        <w:t>Nhà máy 01</w:t>
                      </w:r>
                    </w:p>
                  </w:txbxContent>
                </v:textbox>
              </v:rect>
            </w:pict>
          </mc:Fallback>
        </mc:AlternateContent>
      </w:r>
      <w:r w:rsidRPr="00744FBF">
        <w:rPr>
          <w:iCs/>
          <w:noProof/>
          <w:sz w:val="26"/>
          <w:szCs w:val="26"/>
        </w:rPr>
        <mc:AlternateContent>
          <mc:Choice Requires="wps">
            <w:drawing>
              <wp:anchor distT="0" distB="0" distL="114300" distR="114300" simplePos="0" relativeHeight="251658307" behindDoc="0" locked="0" layoutInCell="1" allowOverlap="1" wp14:anchorId="3DA400AD" wp14:editId="3DA400AE">
                <wp:simplePos x="0" y="0"/>
                <wp:positionH relativeFrom="column">
                  <wp:posOffset>3810000</wp:posOffset>
                </wp:positionH>
                <wp:positionV relativeFrom="paragraph">
                  <wp:posOffset>20955</wp:posOffset>
                </wp:positionV>
                <wp:extent cx="1243965" cy="330200"/>
                <wp:effectExtent l="0" t="0" r="13335" b="12700"/>
                <wp:wrapNone/>
                <wp:docPr id="4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30200"/>
                        </a:xfrm>
                        <a:prstGeom prst="rect">
                          <a:avLst/>
                        </a:prstGeom>
                        <a:solidFill>
                          <a:srgbClr val="FFFFFF"/>
                        </a:solidFill>
                        <a:ln w="9525">
                          <a:solidFill>
                            <a:srgbClr val="000000"/>
                          </a:solidFill>
                          <a:miter lim="800000"/>
                          <a:headEnd/>
                          <a:tailEnd/>
                        </a:ln>
                      </wps:spPr>
                      <wps:txbx>
                        <w:txbxContent>
                          <w:p w14:paraId="3DA4012D" w14:textId="77777777" w:rsidR="00CD5D6E" w:rsidRPr="00256D4E" w:rsidRDefault="00CD5D6E" w:rsidP="00BD776E">
                            <w:pPr>
                              <w:jc w:val="center"/>
                              <w:rPr>
                                <w:color w:val="000000"/>
                                <w:sz w:val="26"/>
                                <w:szCs w:val="26"/>
                              </w:rPr>
                            </w:pPr>
                            <w:r w:rsidRPr="00256D4E">
                              <w:rPr>
                                <w:color w:val="000000"/>
                                <w:sz w:val="26"/>
                                <w:szCs w:val="26"/>
                              </w:rPr>
                              <w:t>Nhà máy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AD" id="Rectangle 161" o:spid="_x0000_s1054" style="position:absolute;left:0;text-align:left;margin-left:300pt;margin-top:1.65pt;width:97.95pt;height:26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">
                <v:textbox>
                  <w:txbxContent>
                    <w:p w14:paraId="3DA4012D" w14:textId="77777777" w:rsidR="00CD5D6E" w:rsidRPr="00256D4E" w:rsidRDefault="00CD5D6E" w:rsidP="00BD776E">
                      <w:pPr>
                        <w:jc w:val="center"/>
                        <w:rPr>
                          <w:color w:val="000000"/>
                          <w:sz w:val="26"/>
                          <w:szCs w:val="26"/>
                        </w:rPr>
                      </w:pPr>
                      <w:r w:rsidRPr="00256D4E">
                        <w:rPr>
                          <w:color w:val="000000"/>
                          <w:sz w:val="26"/>
                          <w:szCs w:val="26"/>
                        </w:rPr>
                        <w:t>Nhà máy 02</w:t>
                      </w:r>
                    </w:p>
                  </w:txbxContent>
                </v:textbox>
              </v:rect>
            </w:pict>
          </mc:Fallback>
        </mc:AlternateContent>
      </w:r>
      <w:r w:rsidR="00276457" w:rsidRPr="00744FBF">
        <w:rPr>
          <w:iCs/>
          <w:sz w:val="26"/>
          <w:szCs w:val="26"/>
          <w:lang w:val="vi-VN"/>
        </w:rPr>
        <w:tab/>
      </w:r>
    </w:p>
    <w:p w14:paraId="3DA3FD20" w14:textId="77777777" w:rsidR="00412680" w:rsidRPr="00744FBF" w:rsidRDefault="00A65BA2" w:rsidP="00EE5747">
      <w:pPr>
        <w:autoSpaceDE w:val="0"/>
        <w:autoSpaceDN w:val="0"/>
        <w:contextualSpacing/>
        <w:rPr>
          <w:sz w:val="26"/>
          <w:szCs w:val="26"/>
          <w:lang w:val="vi-VN"/>
        </w:rPr>
        <w:sectPr w:rsidR="00412680" w:rsidRPr="00744FBF" w:rsidSect="0057425C">
          <w:pgSz w:w="16838" w:h="11906" w:orient="landscape" w:code="9"/>
          <w:pgMar w:top="1138" w:right="1138" w:bottom="1138" w:left="1699" w:header="706" w:footer="706" w:gutter="0"/>
          <w:cols w:space="708"/>
          <w:titlePg/>
          <w:docGrid w:linePitch="360"/>
        </w:sectPr>
      </w:pPr>
      <w:r w:rsidRPr="00744FBF">
        <w:rPr>
          <w:iCs/>
          <w:noProof/>
          <w:sz w:val="26"/>
          <w:szCs w:val="26"/>
        </w:rPr>
        <mc:AlternateContent>
          <mc:Choice Requires="wps">
            <w:drawing>
              <wp:anchor distT="0" distB="0" distL="114300" distR="114300" simplePos="0" relativeHeight="251658335" behindDoc="0" locked="0" layoutInCell="1" allowOverlap="1" wp14:anchorId="3DA400AF" wp14:editId="2E5DAF3E">
                <wp:simplePos x="0" y="0"/>
                <wp:positionH relativeFrom="column">
                  <wp:posOffset>5502910</wp:posOffset>
                </wp:positionH>
                <wp:positionV relativeFrom="paragraph">
                  <wp:posOffset>2832100</wp:posOffset>
                </wp:positionV>
                <wp:extent cx="4038600" cy="2009775"/>
                <wp:effectExtent l="0" t="0" r="19050" b="28575"/>
                <wp:wrapNone/>
                <wp:docPr id="4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9775"/>
                        </a:xfrm>
                        <a:prstGeom prst="rect">
                          <a:avLst/>
                        </a:prstGeom>
                        <a:solidFill>
                          <a:srgbClr val="FFFFFF"/>
                        </a:solidFill>
                        <a:ln w="9525">
                          <a:solidFill>
                            <a:srgbClr val="000000"/>
                          </a:solidFill>
                          <a:miter lim="800000"/>
                          <a:headEnd/>
                          <a:tailEnd/>
                        </a:ln>
                      </wps:spPr>
                      <wps:txbx>
                        <w:txbxContent>
                          <w:p w14:paraId="3DA4012E" w14:textId="77777777" w:rsidR="00CD5D6E" w:rsidRPr="00051669" w:rsidRDefault="00CD5D6E" w:rsidP="00A765C4">
                            <w:pPr>
                              <w:spacing w:before="120"/>
                              <w:rPr>
                                <w:sz w:val="26"/>
                                <w:szCs w:val="26"/>
                              </w:rPr>
                            </w:pPr>
                            <w:r w:rsidRPr="00924521">
                              <w:rPr>
                                <w:b/>
                                <w:sz w:val="26"/>
                                <w:szCs w:val="26"/>
                              </w:rPr>
                              <w:t>Ghi chú:</w:t>
                            </w:r>
                            <w:r w:rsidRPr="00051669">
                              <w:rPr>
                                <w:sz w:val="26"/>
                                <w:szCs w:val="26"/>
                              </w:rPr>
                              <w:t xml:space="preserve"> Vị trí lấy mẫu</w:t>
                            </w:r>
                          </w:p>
                          <w:p w14:paraId="3DA4012F" w14:textId="77777777" w:rsidR="00CD5D6E" w:rsidRPr="00051669" w:rsidRDefault="00CD5D6E" w:rsidP="00AD035C">
                            <w:pPr>
                              <w:spacing w:before="120"/>
                              <w:rPr>
                                <w:sz w:val="26"/>
                                <w:szCs w:val="26"/>
                              </w:rPr>
                            </w:pPr>
                            <w:r w:rsidRPr="00051669">
                              <w:rPr>
                                <w:sz w:val="26"/>
                                <w:szCs w:val="26"/>
                              </w:rPr>
                              <w:t>1. Nhà máy nước 2 (xã Cam Phước Tây)</w:t>
                            </w:r>
                          </w:p>
                          <w:p w14:paraId="3DA40130" w14:textId="77777777" w:rsidR="00CD5D6E" w:rsidRPr="00051669" w:rsidRDefault="00CD5D6E" w:rsidP="00A765C4">
                            <w:pPr>
                              <w:spacing w:before="120"/>
                              <w:rPr>
                                <w:sz w:val="26"/>
                                <w:szCs w:val="26"/>
                              </w:rPr>
                            </w:pPr>
                            <w:r w:rsidRPr="00051669">
                              <w:rPr>
                                <w:sz w:val="26"/>
                                <w:szCs w:val="26"/>
                              </w:rPr>
                              <w:t>2. Hộ dân xã Cam Thịnh Đông (xa nhất về phía Nam)</w:t>
                            </w:r>
                          </w:p>
                          <w:p w14:paraId="3DA40131" w14:textId="77777777" w:rsidR="00CD5D6E" w:rsidRPr="00051669" w:rsidRDefault="00CD5D6E" w:rsidP="00A765C4">
                            <w:pPr>
                              <w:spacing w:before="120"/>
                              <w:rPr>
                                <w:sz w:val="26"/>
                                <w:szCs w:val="26"/>
                              </w:rPr>
                            </w:pPr>
                            <w:r w:rsidRPr="00051669">
                              <w:rPr>
                                <w:sz w:val="26"/>
                                <w:szCs w:val="26"/>
                              </w:rPr>
                              <w:t>3. Hộ dân phường Cam Nghĩa (xa nhất về phía Bắc)</w:t>
                            </w:r>
                          </w:p>
                          <w:p w14:paraId="3DA40132" w14:textId="77777777" w:rsidR="00CD5D6E" w:rsidRPr="00051669" w:rsidRDefault="00CD5D6E" w:rsidP="00A765C4">
                            <w:pPr>
                              <w:spacing w:before="120"/>
                              <w:rPr>
                                <w:sz w:val="26"/>
                                <w:szCs w:val="26"/>
                              </w:rPr>
                            </w:pPr>
                            <w:r w:rsidRPr="00051669">
                              <w:rPr>
                                <w:sz w:val="26"/>
                                <w:szCs w:val="26"/>
                              </w:rPr>
                              <w:t>4. Hộ dân phường Cam Lợi (khu vực giữa mạng lưới)</w:t>
                            </w:r>
                          </w:p>
                          <w:p w14:paraId="3DA40133" w14:textId="77777777" w:rsidR="00CD5D6E" w:rsidRPr="00051669" w:rsidRDefault="00CD5D6E" w:rsidP="00A765C4">
                            <w:pPr>
                              <w:spacing w:before="120"/>
                              <w:rPr>
                                <w:sz w:val="26"/>
                                <w:szCs w:val="26"/>
                              </w:rPr>
                            </w:pPr>
                            <w:r w:rsidRPr="00051669">
                              <w:rPr>
                                <w:sz w:val="26"/>
                                <w:szCs w:val="26"/>
                              </w:rPr>
                              <w:t>5. Hộ dân phường Cam Phước Tây (gần NMN)</w:t>
                            </w:r>
                          </w:p>
                          <w:p w14:paraId="3DA40134" w14:textId="77777777" w:rsidR="00CD5D6E" w:rsidRPr="00051669" w:rsidRDefault="00CD5D6E" w:rsidP="00A765C4">
                            <w:pPr>
                              <w:spacing w:before="120"/>
                              <w:rPr>
                                <w:sz w:val="26"/>
                                <w:szCs w:val="26"/>
                              </w:rPr>
                            </w:pPr>
                            <w:r w:rsidRPr="00051669">
                              <w:rPr>
                                <w:sz w:val="26"/>
                                <w:szCs w:val="26"/>
                              </w:rPr>
                              <w:t>6. Hộ dân phường Cam Phúc Nam (Xa nhất về phía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AF" id="Rectangle 203" o:spid="_x0000_s1055" style="position:absolute;margin-left:433.3pt;margin-top:223pt;width:318pt;height:15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">
                <v:textbox>
                  <w:txbxContent>
                    <w:p w14:paraId="3DA4012E" w14:textId="77777777" w:rsidR="00CD5D6E" w:rsidRPr="00051669" w:rsidRDefault="00CD5D6E" w:rsidP="00A765C4">
                      <w:pPr>
                        <w:spacing w:before="120"/>
                        <w:rPr>
                          <w:sz w:val="26"/>
                          <w:szCs w:val="26"/>
                        </w:rPr>
                      </w:pPr>
                      <w:r w:rsidRPr="00924521">
                        <w:rPr>
                          <w:b/>
                          <w:sz w:val="26"/>
                          <w:szCs w:val="26"/>
                        </w:rPr>
                        <w:t>Ghi chú:</w:t>
                      </w:r>
                      <w:r w:rsidRPr="00051669">
                        <w:rPr>
                          <w:sz w:val="26"/>
                          <w:szCs w:val="26"/>
                        </w:rPr>
                        <w:t xml:space="preserve"> Vị trí lấy mẫu</w:t>
                      </w:r>
                    </w:p>
                    <w:p w14:paraId="3DA4012F" w14:textId="77777777" w:rsidR="00CD5D6E" w:rsidRPr="00051669" w:rsidRDefault="00CD5D6E" w:rsidP="00AD035C">
                      <w:pPr>
                        <w:spacing w:before="120"/>
                        <w:rPr>
                          <w:sz w:val="26"/>
                          <w:szCs w:val="26"/>
                        </w:rPr>
                      </w:pPr>
                      <w:r w:rsidRPr="00051669">
                        <w:rPr>
                          <w:sz w:val="26"/>
                          <w:szCs w:val="26"/>
                        </w:rPr>
                        <w:t>1. Nhà máy nước 2 (xã Cam Phước Tây)</w:t>
                      </w:r>
                    </w:p>
                    <w:p w14:paraId="3DA40130" w14:textId="77777777" w:rsidR="00CD5D6E" w:rsidRPr="00051669" w:rsidRDefault="00CD5D6E" w:rsidP="00A765C4">
                      <w:pPr>
                        <w:spacing w:before="120"/>
                        <w:rPr>
                          <w:sz w:val="26"/>
                          <w:szCs w:val="26"/>
                        </w:rPr>
                      </w:pPr>
                      <w:r w:rsidRPr="00051669">
                        <w:rPr>
                          <w:sz w:val="26"/>
                          <w:szCs w:val="26"/>
                        </w:rPr>
                        <w:t>2. Hộ dân xã Cam Thịnh Đông (xa nhất về phía Nam)</w:t>
                      </w:r>
                    </w:p>
                    <w:p w14:paraId="3DA40131" w14:textId="77777777" w:rsidR="00CD5D6E" w:rsidRPr="00051669" w:rsidRDefault="00CD5D6E" w:rsidP="00A765C4">
                      <w:pPr>
                        <w:spacing w:before="120"/>
                        <w:rPr>
                          <w:sz w:val="26"/>
                          <w:szCs w:val="26"/>
                        </w:rPr>
                      </w:pPr>
                      <w:r w:rsidRPr="00051669">
                        <w:rPr>
                          <w:sz w:val="26"/>
                          <w:szCs w:val="26"/>
                        </w:rPr>
                        <w:t>3. Hộ dân phường Cam Nghĩa (xa nhất về phía Bắc)</w:t>
                      </w:r>
                    </w:p>
                    <w:p w14:paraId="3DA40132" w14:textId="77777777" w:rsidR="00CD5D6E" w:rsidRPr="00051669" w:rsidRDefault="00CD5D6E" w:rsidP="00A765C4">
                      <w:pPr>
                        <w:spacing w:before="120"/>
                        <w:rPr>
                          <w:sz w:val="26"/>
                          <w:szCs w:val="26"/>
                        </w:rPr>
                      </w:pPr>
                      <w:r w:rsidRPr="00051669">
                        <w:rPr>
                          <w:sz w:val="26"/>
                          <w:szCs w:val="26"/>
                        </w:rPr>
                        <w:t>4. Hộ dân phường Cam Lợi (khu vực giữa mạng lưới)</w:t>
                      </w:r>
                    </w:p>
                    <w:p w14:paraId="3DA40133" w14:textId="77777777" w:rsidR="00CD5D6E" w:rsidRPr="00051669" w:rsidRDefault="00CD5D6E" w:rsidP="00A765C4">
                      <w:pPr>
                        <w:spacing w:before="120"/>
                        <w:rPr>
                          <w:sz w:val="26"/>
                          <w:szCs w:val="26"/>
                        </w:rPr>
                      </w:pPr>
                      <w:r w:rsidRPr="00051669">
                        <w:rPr>
                          <w:sz w:val="26"/>
                          <w:szCs w:val="26"/>
                        </w:rPr>
                        <w:t>5. Hộ dân phường Cam Phước Tây (gần NMN)</w:t>
                      </w:r>
                    </w:p>
                    <w:p w14:paraId="3DA40134" w14:textId="77777777" w:rsidR="00CD5D6E" w:rsidRPr="00051669" w:rsidRDefault="00CD5D6E" w:rsidP="00A765C4">
                      <w:pPr>
                        <w:spacing w:before="120"/>
                        <w:rPr>
                          <w:sz w:val="26"/>
                          <w:szCs w:val="26"/>
                        </w:rPr>
                      </w:pPr>
                      <w:r w:rsidRPr="00051669">
                        <w:rPr>
                          <w:sz w:val="26"/>
                          <w:szCs w:val="26"/>
                        </w:rPr>
                        <w:t>6. Hộ dân phường Cam Phúc Nam (Xa nhất về phía Đông</w:t>
                      </w:r>
                    </w:p>
                  </w:txbxContent>
                </v:textbox>
              </v:rect>
            </w:pict>
          </mc:Fallback>
        </mc:AlternateContent>
      </w:r>
      <w:r w:rsidRPr="00744FBF">
        <w:rPr>
          <w:iCs/>
          <w:noProof/>
          <w:sz w:val="26"/>
          <w:szCs w:val="26"/>
        </w:rPr>
        <mc:AlternateContent>
          <mc:Choice Requires="wps">
            <w:drawing>
              <wp:anchor distT="0" distB="0" distL="114300" distR="114300" simplePos="0" relativeHeight="251658314" behindDoc="0" locked="0" layoutInCell="1" allowOverlap="1" wp14:anchorId="3DA400B1" wp14:editId="3DA400B2">
                <wp:simplePos x="0" y="0"/>
                <wp:positionH relativeFrom="column">
                  <wp:posOffset>320040</wp:posOffset>
                </wp:positionH>
                <wp:positionV relativeFrom="paragraph">
                  <wp:posOffset>357505</wp:posOffset>
                </wp:positionV>
                <wp:extent cx="635" cy="864870"/>
                <wp:effectExtent l="76200" t="0" r="75565" b="4953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48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9B3902A" id="Straight Arrow Connector 40" o:spid="_x0000_s1026" type="#_x0000_t32" style="position:absolute;margin-left:25.2pt;margin-top:28.15pt;width:.05pt;height:68.1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">
                <v:stroke endarrow="block"/>
              </v:shape>
            </w:pict>
          </mc:Fallback>
        </mc:AlternateContent>
      </w:r>
      <w:r w:rsidRPr="00744FBF">
        <w:rPr>
          <w:iCs/>
          <w:noProof/>
          <w:sz w:val="26"/>
          <w:szCs w:val="26"/>
        </w:rPr>
        <mc:AlternateContent>
          <mc:Choice Requires="wps">
            <w:drawing>
              <wp:anchor distT="0" distB="0" distL="114300" distR="114300" simplePos="0" relativeHeight="251658299" behindDoc="0" locked="0" layoutInCell="1" allowOverlap="1" wp14:anchorId="3DA400B3" wp14:editId="3DA400B4">
                <wp:simplePos x="0" y="0"/>
                <wp:positionH relativeFrom="column">
                  <wp:posOffset>-409575</wp:posOffset>
                </wp:positionH>
                <wp:positionV relativeFrom="paragraph">
                  <wp:posOffset>1283970</wp:posOffset>
                </wp:positionV>
                <wp:extent cx="1369695" cy="509905"/>
                <wp:effectExtent l="0" t="0" r="20955" b="23495"/>
                <wp:wrapNone/>
                <wp:docPr id="3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509905"/>
                        </a:xfrm>
                        <a:prstGeom prst="rect">
                          <a:avLst/>
                        </a:prstGeom>
                        <a:solidFill>
                          <a:srgbClr val="FFFFFF"/>
                        </a:solidFill>
                        <a:ln w="9525">
                          <a:solidFill>
                            <a:srgbClr val="000000"/>
                          </a:solidFill>
                          <a:miter lim="800000"/>
                          <a:headEnd/>
                          <a:tailEnd/>
                        </a:ln>
                      </wps:spPr>
                      <wps:txbx>
                        <w:txbxContent>
                          <w:p w14:paraId="3DA40135" w14:textId="77777777" w:rsidR="00CD5D6E" w:rsidRPr="004A15D0" w:rsidRDefault="00CD5D6E" w:rsidP="004A15D0">
                            <w:pPr>
                              <w:jc w:val="center"/>
                              <w:rPr>
                                <w:sz w:val="26"/>
                                <w:szCs w:val="26"/>
                              </w:rPr>
                            </w:pPr>
                            <w:r w:rsidRPr="004A15D0">
                              <w:rPr>
                                <w:sz w:val="26"/>
                                <w:szCs w:val="26"/>
                              </w:rPr>
                              <w:t>Khu vực xã Cam Phước Tây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B3" id="Rectangle 153" o:spid="_x0000_s1056" style="position:absolute;margin-left:-32.25pt;margin-top:101.1pt;width:107.85pt;height:40.1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">
                <v:textbox>
                  <w:txbxContent>
                    <w:p w14:paraId="3DA40135" w14:textId="77777777" w:rsidR="00CD5D6E" w:rsidRPr="004A15D0" w:rsidRDefault="00CD5D6E" w:rsidP="004A15D0">
                      <w:pPr>
                        <w:jc w:val="center"/>
                        <w:rPr>
                          <w:sz w:val="26"/>
                          <w:szCs w:val="26"/>
                        </w:rPr>
                      </w:pPr>
                      <w:r w:rsidRPr="004A15D0">
                        <w:rPr>
                          <w:sz w:val="26"/>
                          <w:szCs w:val="26"/>
                        </w:rPr>
                        <w:t>Khu vực xã Cam Phước Tây</w:t>
                      </w:r>
                    </w:p>
                  </w:txbxContent>
                </v:textbox>
              </v:rect>
            </w:pict>
          </mc:Fallback>
        </mc:AlternateContent>
      </w:r>
      <w:r w:rsidRPr="00744FBF">
        <w:rPr>
          <w:b/>
          <w:iCs/>
          <w:noProof/>
          <w:sz w:val="26"/>
          <w:szCs w:val="26"/>
        </w:rPr>
        <mc:AlternateContent>
          <mc:Choice Requires="wps">
            <w:drawing>
              <wp:anchor distT="0" distB="0" distL="114300" distR="114300" simplePos="0" relativeHeight="251658333" behindDoc="0" locked="0" layoutInCell="1" allowOverlap="1" wp14:anchorId="3DA400B5" wp14:editId="3DA400B6">
                <wp:simplePos x="0" y="0"/>
                <wp:positionH relativeFrom="column">
                  <wp:posOffset>975995</wp:posOffset>
                </wp:positionH>
                <wp:positionV relativeFrom="paragraph">
                  <wp:posOffset>1597660</wp:posOffset>
                </wp:positionV>
                <wp:extent cx="620395" cy="612140"/>
                <wp:effectExtent l="0" t="0" r="46355" b="92710"/>
                <wp:wrapNone/>
                <wp:docPr id="38" name="Elb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612140"/>
                        </a:xfrm>
                        <a:prstGeom prst="bentConnector3">
                          <a:avLst>
                            <a:gd name="adj1" fmla="val 49949"/>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6C6C7C3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8" o:spid="_x0000_s1026" type="#_x0000_t34" style="position:absolute;margin-left:76.85pt;margin-top:125.8pt;width:48.85pt;height:48.2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" adj="10789">
                <v:stroke endarrow="block"/>
              </v:shape>
            </w:pict>
          </mc:Fallback>
        </mc:AlternateContent>
      </w:r>
      <w:r w:rsidRPr="00744FBF">
        <w:rPr>
          <w:b/>
          <w:iCs/>
          <w:noProof/>
          <w:sz w:val="26"/>
          <w:szCs w:val="26"/>
        </w:rPr>
        <mc:AlternateContent>
          <mc:Choice Requires="wps">
            <w:drawing>
              <wp:anchor distT="0" distB="0" distL="114300" distR="114300" simplePos="0" relativeHeight="251658332" behindDoc="0" locked="0" layoutInCell="1" allowOverlap="1" wp14:anchorId="3DA400B7" wp14:editId="3DA400B8">
                <wp:simplePos x="0" y="0"/>
                <wp:positionH relativeFrom="column">
                  <wp:posOffset>753745</wp:posOffset>
                </wp:positionH>
                <wp:positionV relativeFrom="paragraph">
                  <wp:posOffset>3296920</wp:posOffset>
                </wp:positionV>
                <wp:extent cx="771525" cy="299085"/>
                <wp:effectExtent l="0" t="0" r="17145" b="112395"/>
                <wp:wrapNone/>
                <wp:docPr id="37" name="Elb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71525" cy="299085"/>
                        </a:xfrm>
                        <a:prstGeom prst="bentConnector3">
                          <a:avLst>
                            <a:gd name="adj1" fmla="val 10148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76BD944" id="Elbow Connector 37" o:spid="_x0000_s1026" type="#_x0000_t34" style="position:absolute;margin-left:59.35pt;margin-top:259.6pt;width:60.75pt;height:23.55pt;rotation:90;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" adj="21920">
                <v:stroke endarrow="block"/>
              </v:shape>
            </w:pict>
          </mc:Fallback>
        </mc:AlternateContent>
      </w:r>
      <w:r w:rsidRPr="00744FBF">
        <w:rPr>
          <w:b/>
          <w:iCs/>
          <w:noProof/>
          <w:sz w:val="26"/>
          <w:szCs w:val="26"/>
        </w:rPr>
        <mc:AlternateContent>
          <mc:Choice Requires="wps">
            <w:drawing>
              <wp:anchor distT="0" distB="0" distL="114300" distR="114300" simplePos="0" relativeHeight="251658331" behindDoc="0" locked="0" layoutInCell="1" allowOverlap="1" wp14:anchorId="3DA400B9" wp14:editId="3DA400BA">
                <wp:simplePos x="0" y="0"/>
                <wp:positionH relativeFrom="column">
                  <wp:posOffset>975995</wp:posOffset>
                </wp:positionH>
                <wp:positionV relativeFrom="paragraph">
                  <wp:posOffset>2448560</wp:posOffset>
                </wp:positionV>
                <wp:extent cx="620395" cy="612140"/>
                <wp:effectExtent l="38100" t="0" r="27305" b="92710"/>
                <wp:wrapNone/>
                <wp:docPr id="36" name="Elb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20395" cy="612140"/>
                        </a:xfrm>
                        <a:prstGeom prst="bentConnector3">
                          <a:avLst>
                            <a:gd name="adj1" fmla="val 49949"/>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2C1D13F" id="Elbow Connector 36" o:spid="_x0000_s1026" type="#_x0000_t34" style="position:absolute;margin-left:76.85pt;margin-top:192.8pt;width:48.85pt;height:48.2pt;rotation:180;flip:y;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" adj="10789">
                <v:stroke endarrow="block"/>
              </v:shape>
            </w:pict>
          </mc:Fallback>
        </mc:AlternateContent>
      </w:r>
      <w:r w:rsidRPr="00744FBF">
        <w:rPr>
          <w:b/>
          <w:iCs/>
          <w:noProof/>
          <w:sz w:val="26"/>
          <w:szCs w:val="26"/>
        </w:rPr>
        <mc:AlternateContent>
          <mc:Choice Requires="wps">
            <w:drawing>
              <wp:anchor distT="0" distB="0" distL="114300" distR="114300" simplePos="0" relativeHeight="251658292" behindDoc="0" locked="0" layoutInCell="1" allowOverlap="1" wp14:anchorId="3DA400BB" wp14:editId="3DA400BC">
                <wp:simplePos x="0" y="0"/>
                <wp:positionH relativeFrom="column">
                  <wp:posOffset>1594485</wp:posOffset>
                </wp:positionH>
                <wp:positionV relativeFrom="paragraph">
                  <wp:posOffset>2834005</wp:posOffset>
                </wp:positionV>
                <wp:extent cx="1360805" cy="483870"/>
                <wp:effectExtent l="0" t="0" r="10795" b="11430"/>
                <wp:wrapNone/>
                <wp:docPr id="3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483870"/>
                        </a:xfrm>
                        <a:prstGeom prst="rect">
                          <a:avLst/>
                        </a:prstGeom>
                        <a:solidFill>
                          <a:srgbClr val="FFFFFF"/>
                        </a:solidFill>
                        <a:ln w="9525">
                          <a:solidFill>
                            <a:srgbClr val="000000"/>
                          </a:solidFill>
                          <a:miter lim="800000"/>
                          <a:headEnd/>
                          <a:tailEnd/>
                        </a:ln>
                      </wps:spPr>
                      <wps:txbx>
                        <w:txbxContent>
                          <w:p w14:paraId="3DA40136" w14:textId="77777777" w:rsidR="00CD5D6E" w:rsidRPr="00256D4E" w:rsidRDefault="00CD5D6E" w:rsidP="0011159E">
                            <w:pPr>
                              <w:jc w:val="center"/>
                              <w:rPr>
                                <w:color w:val="000000"/>
                                <w:sz w:val="26"/>
                                <w:szCs w:val="26"/>
                              </w:rPr>
                            </w:pPr>
                            <w:r w:rsidRPr="00256D4E">
                              <w:rPr>
                                <w:color w:val="000000"/>
                                <w:sz w:val="26"/>
                                <w:szCs w:val="26"/>
                              </w:rPr>
                              <w:t>Khu vực các phường nội thị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BB" id="Rectangle 146" o:spid="_x0000_s1057" style="position:absolute;margin-left:125.55pt;margin-top:223.15pt;width:107.15pt;height:38.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">
                <v:textbox>
                  <w:txbxContent>
                    <w:p w14:paraId="3DA40136" w14:textId="77777777" w:rsidR="00CD5D6E" w:rsidRPr="00256D4E" w:rsidRDefault="00CD5D6E" w:rsidP="0011159E">
                      <w:pPr>
                        <w:jc w:val="center"/>
                        <w:rPr>
                          <w:color w:val="000000"/>
                          <w:sz w:val="26"/>
                          <w:szCs w:val="26"/>
                        </w:rPr>
                      </w:pPr>
                      <w:r w:rsidRPr="00256D4E">
                        <w:rPr>
                          <w:color w:val="000000"/>
                          <w:sz w:val="26"/>
                          <w:szCs w:val="26"/>
                        </w:rPr>
                        <w:t>Khu vực các phường nội thị</w:t>
                      </w:r>
                    </w:p>
                  </w:txbxContent>
                </v:textbox>
              </v:rect>
            </w:pict>
          </mc:Fallback>
        </mc:AlternateContent>
      </w:r>
      <w:r w:rsidRPr="00744FBF">
        <w:rPr>
          <w:iCs/>
          <w:noProof/>
          <w:sz w:val="26"/>
          <w:szCs w:val="26"/>
        </w:rPr>
        <mc:AlternateContent>
          <mc:Choice Requires="wps">
            <w:drawing>
              <wp:anchor distT="0" distB="0" distL="114300" distR="114300" simplePos="0" relativeHeight="251658320" behindDoc="0" locked="0" layoutInCell="1" allowOverlap="1" wp14:anchorId="3DA400BD" wp14:editId="3DA400BE">
                <wp:simplePos x="0" y="0"/>
                <wp:positionH relativeFrom="column">
                  <wp:posOffset>2258060</wp:posOffset>
                </wp:positionH>
                <wp:positionV relativeFrom="paragraph">
                  <wp:posOffset>3362325</wp:posOffset>
                </wp:positionV>
                <wp:extent cx="635" cy="234315"/>
                <wp:effectExtent l="76200" t="0" r="75565" b="5143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3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85E0DCD" id="Straight Arrow Connector 34" o:spid="_x0000_s1026" type="#_x0000_t32" style="position:absolute;margin-left:177.8pt;margin-top:264.75pt;width:.05pt;height:18.4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">
                <v:stroke endarrow="block"/>
              </v:shape>
            </w:pict>
          </mc:Fallback>
        </mc:AlternateContent>
      </w:r>
      <w:r w:rsidRPr="00744FBF">
        <w:rPr>
          <w:b/>
          <w:iCs/>
          <w:noProof/>
          <w:sz w:val="26"/>
          <w:szCs w:val="26"/>
        </w:rPr>
        <mc:AlternateContent>
          <mc:Choice Requires="wps">
            <w:drawing>
              <wp:anchor distT="0" distB="0" distL="114300" distR="114300" simplePos="0" relativeHeight="251658313" behindDoc="0" locked="0" layoutInCell="1" allowOverlap="1" wp14:anchorId="3DA400BF" wp14:editId="3DA400C0">
                <wp:simplePos x="0" y="0"/>
                <wp:positionH relativeFrom="column">
                  <wp:posOffset>1579245</wp:posOffset>
                </wp:positionH>
                <wp:positionV relativeFrom="paragraph">
                  <wp:posOffset>3609340</wp:posOffset>
                </wp:positionV>
                <wp:extent cx="1350645" cy="462280"/>
                <wp:effectExtent l="0" t="0" r="20955" b="13970"/>
                <wp:wrapNone/>
                <wp:docPr id="3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462280"/>
                        </a:xfrm>
                        <a:prstGeom prst="rect">
                          <a:avLst/>
                        </a:prstGeom>
                        <a:solidFill>
                          <a:srgbClr val="FFFFFF"/>
                        </a:solidFill>
                        <a:ln w="9525">
                          <a:solidFill>
                            <a:srgbClr val="000000"/>
                          </a:solidFill>
                          <a:miter lim="800000"/>
                          <a:headEnd/>
                          <a:tailEnd/>
                        </a:ln>
                      </wps:spPr>
                      <wps:txbx>
                        <w:txbxContent>
                          <w:p w14:paraId="3DA40137" w14:textId="77777777" w:rsidR="00CD5D6E" w:rsidRPr="0011159E" w:rsidRDefault="00CD5D6E" w:rsidP="0011159E">
                            <w:pPr>
                              <w:jc w:val="center"/>
                              <w:rPr>
                                <w:sz w:val="26"/>
                                <w:szCs w:val="26"/>
                              </w:rPr>
                            </w:pPr>
                            <w:r w:rsidRPr="0011159E">
                              <w:rPr>
                                <w:sz w:val="26"/>
                                <w:szCs w:val="26"/>
                              </w:rPr>
                              <w:t>Khu vực phường Cam Phú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BF" id="Rectangle 167" o:spid="_x0000_s1058" style="position:absolute;margin-left:124.35pt;margin-top:284.2pt;width:106.35pt;height:36.4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">
                <v:textbox>
                  <w:txbxContent>
                    <w:p w14:paraId="3DA40137" w14:textId="77777777" w:rsidR="00CD5D6E" w:rsidRPr="0011159E" w:rsidRDefault="00CD5D6E" w:rsidP="0011159E">
                      <w:pPr>
                        <w:jc w:val="center"/>
                        <w:rPr>
                          <w:sz w:val="26"/>
                          <w:szCs w:val="26"/>
                        </w:rPr>
                      </w:pPr>
                      <w:r w:rsidRPr="0011159E">
                        <w:rPr>
                          <w:sz w:val="26"/>
                          <w:szCs w:val="26"/>
                        </w:rPr>
                        <w:t>Khu vực phường Cam Phú</w:t>
                      </w:r>
                    </w:p>
                  </w:txbxContent>
                </v:textbox>
              </v:rect>
            </w:pict>
          </mc:Fallback>
        </mc:AlternateContent>
      </w:r>
      <w:r w:rsidRPr="00744FBF">
        <w:rPr>
          <w:iCs/>
          <w:noProof/>
          <w:sz w:val="26"/>
          <w:szCs w:val="26"/>
        </w:rPr>
        <mc:AlternateContent>
          <mc:Choice Requires="wps">
            <w:drawing>
              <wp:anchor distT="0" distB="0" distL="114300" distR="114300" simplePos="0" relativeHeight="251658293" behindDoc="0" locked="0" layoutInCell="1" allowOverlap="1" wp14:anchorId="3DA400C1" wp14:editId="3DA400C2">
                <wp:simplePos x="0" y="0"/>
                <wp:positionH relativeFrom="column">
                  <wp:posOffset>1615440</wp:posOffset>
                </wp:positionH>
                <wp:positionV relativeFrom="paragraph">
                  <wp:posOffset>2072005</wp:posOffset>
                </wp:positionV>
                <wp:extent cx="1353820" cy="483870"/>
                <wp:effectExtent l="0" t="0" r="17780" b="11430"/>
                <wp:wrapNone/>
                <wp:docPr id="3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483870"/>
                        </a:xfrm>
                        <a:prstGeom prst="rect">
                          <a:avLst/>
                        </a:prstGeom>
                        <a:solidFill>
                          <a:srgbClr val="FFFFFF"/>
                        </a:solidFill>
                        <a:ln w="9525">
                          <a:solidFill>
                            <a:srgbClr val="000000"/>
                          </a:solidFill>
                          <a:miter lim="800000"/>
                          <a:headEnd/>
                          <a:tailEnd/>
                        </a:ln>
                      </wps:spPr>
                      <wps:txbx>
                        <w:txbxContent>
                          <w:p w14:paraId="3DA40138" w14:textId="77777777" w:rsidR="00CD5D6E" w:rsidRPr="0011159E" w:rsidRDefault="00CD5D6E" w:rsidP="0011159E">
                            <w:pPr>
                              <w:jc w:val="center"/>
                              <w:rPr>
                                <w:sz w:val="26"/>
                                <w:szCs w:val="26"/>
                              </w:rPr>
                            </w:pPr>
                            <w:r w:rsidRPr="0011159E">
                              <w:rPr>
                                <w:sz w:val="26"/>
                                <w:szCs w:val="26"/>
                              </w:rPr>
                              <w:t>Khu vực Phường Ba Ngòi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C1" id="Rectangle 147" o:spid="_x0000_s1059" style="position:absolute;margin-left:127.2pt;margin-top:163.15pt;width:106.6pt;height:38.1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">
                <v:textbox>
                  <w:txbxContent>
                    <w:p w14:paraId="3DA40138" w14:textId="77777777" w:rsidR="00CD5D6E" w:rsidRPr="0011159E" w:rsidRDefault="00CD5D6E" w:rsidP="0011159E">
                      <w:pPr>
                        <w:jc w:val="center"/>
                        <w:rPr>
                          <w:sz w:val="26"/>
                          <w:szCs w:val="26"/>
                        </w:rPr>
                      </w:pPr>
                      <w:r w:rsidRPr="0011159E">
                        <w:rPr>
                          <w:sz w:val="26"/>
                          <w:szCs w:val="26"/>
                        </w:rPr>
                        <w:t>Khu vực Phường Ba Ngòi</w:t>
                      </w:r>
                    </w:p>
                  </w:txbxContent>
                </v:textbox>
              </v:rect>
            </w:pict>
          </mc:Fallback>
        </mc:AlternateContent>
      </w:r>
      <w:r w:rsidRPr="00744FBF">
        <w:rPr>
          <w:iCs/>
          <w:noProof/>
          <w:sz w:val="26"/>
          <w:szCs w:val="26"/>
        </w:rPr>
        <mc:AlternateContent>
          <mc:Choice Requires="wps">
            <w:drawing>
              <wp:anchor distT="0" distB="0" distL="114299" distR="114299" simplePos="0" relativeHeight="251658319" behindDoc="0" locked="0" layoutInCell="1" allowOverlap="1" wp14:anchorId="3DA400C3" wp14:editId="3DA400C4">
                <wp:simplePos x="0" y="0"/>
                <wp:positionH relativeFrom="column">
                  <wp:posOffset>2282189</wp:posOffset>
                </wp:positionH>
                <wp:positionV relativeFrom="paragraph">
                  <wp:posOffset>2592070</wp:posOffset>
                </wp:positionV>
                <wp:extent cx="0" cy="213360"/>
                <wp:effectExtent l="76200" t="0" r="57150" b="5334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7A3F553" id="Straight Arrow Connector 31" o:spid="_x0000_s1026" type="#_x0000_t32" style="position:absolute;margin-left:179.7pt;margin-top:204.1pt;width:0;height:16.8pt;z-index:25165831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">
                <v:stroke endarrow="block"/>
              </v:shape>
            </w:pict>
          </mc:Fallback>
        </mc:AlternateContent>
      </w:r>
      <w:r w:rsidRPr="00744FBF">
        <w:rPr>
          <w:iCs/>
          <w:noProof/>
          <w:sz w:val="26"/>
          <w:szCs w:val="26"/>
        </w:rPr>
        <mc:AlternateContent>
          <mc:Choice Requires="wps">
            <w:drawing>
              <wp:anchor distT="0" distB="0" distL="114300" distR="114300" simplePos="0" relativeHeight="251658318" behindDoc="0" locked="0" layoutInCell="1" allowOverlap="1" wp14:anchorId="3DA400C5" wp14:editId="3DA400C6">
                <wp:simplePos x="0" y="0"/>
                <wp:positionH relativeFrom="column">
                  <wp:posOffset>2280285</wp:posOffset>
                </wp:positionH>
                <wp:positionV relativeFrom="paragraph">
                  <wp:posOffset>1766570</wp:posOffset>
                </wp:positionV>
                <wp:extent cx="1270" cy="263525"/>
                <wp:effectExtent l="76200" t="0" r="74930" b="603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3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D07FA2D" id="Straight Arrow Connector 30" o:spid="_x0000_s1026" type="#_x0000_t32" style="position:absolute;margin-left:179.55pt;margin-top:139.1pt;width:.1pt;height:20.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">
                <v:stroke endarrow="block"/>
              </v:shape>
            </w:pict>
          </mc:Fallback>
        </mc:AlternateContent>
      </w:r>
      <w:r w:rsidRPr="00744FBF">
        <w:rPr>
          <w:iCs/>
          <w:noProof/>
          <w:sz w:val="26"/>
          <w:szCs w:val="26"/>
        </w:rPr>
        <mc:AlternateContent>
          <mc:Choice Requires="wps">
            <w:drawing>
              <wp:anchor distT="0" distB="0" distL="114300" distR="114300" simplePos="0" relativeHeight="251658294" behindDoc="0" locked="0" layoutInCell="1" allowOverlap="1" wp14:anchorId="3DA400C7" wp14:editId="3DA400C8">
                <wp:simplePos x="0" y="0"/>
                <wp:positionH relativeFrom="column">
                  <wp:posOffset>1570990</wp:posOffset>
                </wp:positionH>
                <wp:positionV relativeFrom="paragraph">
                  <wp:posOffset>1248410</wp:posOffset>
                </wp:positionV>
                <wp:extent cx="1374775" cy="523875"/>
                <wp:effectExtent l="0" t="0" r="15875" b="28575"/>
                <wp:wrapNone/>
                <wp:docPr id="2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523875"/>
                        </a:xfrm>
                        <a:prstGeom prst="rect">
                          <a:avLst/>
                        </a:prstGeom>
                        <a:solidFill>
                          <a:srgbClr val="FFFFFF"/>
                        </a:solidFill>
                        <a:ln w="9525">
                          <a:solidFill>
                            <a:srgbClr val="000000"/>
                          </a:solidFill>
                          <a:miter lim="800000"/>
                          <a:headEnd/>
                          <a:tailEnd/>
                        </a:ln>
                      </wps:spPr>
                      <wps:txbx>
                        <w:txbxContent>
                          <w:p w14:paraId="3DA40139" w14:textId="77777777" w:rsidR="00CD5D6E" w:rsidRPr="0011159E" w:rsidRDefault="00CD5D6E" w:rsidP="0011159E">
                            <w:pPr>
                              <w:jc w:val="center"/>
                              <w:rPr>
                                <w:sz w:val="26"/>
                                <w:szCs w:val="26"/>
                              </w:rPr>
                            </w:pPr>
                            <w:r w:rsidRPr="0011159E">
                              <w:rPr>
                                <w:sz w:val="26"/>
                                <w:szCs w:val="26"/>
                              </w:rPr>
                              <w:t>Khu vực xã Cam Phước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C7" id="Rectangle 148" o:spid="_x0000_s1060" style="position:absolute;margin-left:123.7pt;margin-top:98.3pt;width:108.25pt;height:41.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">
                <v:textbox>
                  <w:txbxContent>
                    <w:p w14:paraId="3DA40139" w14:textId="77777777" w:rsidR="00CD5D6E" w:rsidRPr="0011159E" w:rsidRDefault="00CD5D6E" w:rsidP="0011159E">
                      <w:pPr>
                        <w:jc w:val="center"/>
                        <w:rPr>
                          <w:sz w:val="26"/>
                          <w:szCs w:val="26"/>
                        </w:rPr>
                      </w:pPr>
                      <w:r w:rsidRPr="0011159E">
                        <w:rPr>
                          <w:sz w:val="26"/>
                          <w:szCs w:val="26"/>
                        </w:rPr>
                        <w:t>Khu vực xã Cam Phước Đông</w:t>
                      </w:r>
                    </w:p>
                  </w:txbxContent>
                </v:textbox>
              </v:rect>
            </w:pict>
          </mc:Fallback>
        </mc:AlternateContent>
      </w:r>
      <w:r w:rsidRPr="00744FBF">
        <w:rPr>
          <w:iCs/>
          <w:noProof/>
          <w:sz w:val="26"/>
          <w:szCs w:val="26"/>
        </w:rPr>
        <mc:AlternateContent>
          <mc:Choice Requires="wps">
            <w:drawing>
              <wp:anchor distT="0" distB="0" distL="114300" distR="114300" simplePos="0" relativeHeight="251658317" behindDoc="0" locked="0" layoutInCell="1" allowOverlap="1" wp14:anchorId="3DA400C9" wp14:editId="3DA400CA">
                <wp:simplePos x="0" y="0"/>
                <wp:positionH relativeFrom="column">
                  <wp:posOffset>2263775</wp:posOffset>
                </wp:positionH>
                <wp:positionV relativeFrom="paragraph">
                  <wp:posOffset>1009015</wp:posOffset>
                </wp:positionV>
                <wp:extent cx="635" cy="239395"/>
                <wp:effectExtent l="76200" t="0" r="75565" b="6540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93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EA66443" id="Straight Arrow Connector 28" o:spid="_x0000_s1026" type="#_x0000_t32" style="position:absolute;margin-left:178.25pt;margin-top:79.45pt;width:.05pt;height:18.8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">
                <v:stroke endarrow="block"/>
              </v:shape>
            </w:pict>
          </mc:Fallback>
        </mc:AlternateContent>
      </w:r>
      <w:r w:rsidRPr="00744FBF">
        <w:rPr>
          <w:iCs/>
          <w:noProof/>
          <w:sz w:val="26"/>
          <w:szCs w:val="26"/>
        </w:rPr>
        <mc:AlternateContent>
          <mc:Choice Requires="wps">
            <w:drawing>
              <wp:anchor distT="0" distB="0" distL="114300" distR="114300" simplePos="0" relativeHeight="251658301" behindDoc="0" locked="0" layoutInCell="1" allowOverlap="1" wp14:anchorId="3DA400CB" wp14:editId="3DA400CC">
                <wp:simplePos x="0" y="0"/>
                <wp:positionH relativeFrom="column">
                  <wp:posOffset>2707640</wp:posOffset>
                </wp:positionH>
                <wp:positionV relativeFrom="paragraph">
                  <wp:posOffset>4406265</wp:posOffset>
                </wp:positionV>
                <wp:extent cx="1370965" cy="541655"/>
                <wp:effectExtent l="0" t="0" r="19685" b="10795"/>
                <wp:wrapNone/>
                <wp:docPr id="2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541655"/>
                        </a:xfrm>
                        <a:prstGeom prst="rect">
                          <a:avLst/>
                        </a:prstGeom>
                        <a:solidFill>
                          <a:srgbClr val="FFFFFF"/>
                        </a:solidFill>
                        <a:ln w="9525">
                          <a:solidFill>
                            <a:srgbClr val="000000"/>
                          </a:solidFill>
                          <a:miter lim="800000"/>
                          <a:headEnd/>
                          <a:tailEnd/>
                        </a:ln>
                      </wps:spPr>
                      <wps:txbx>
                        <w:txbxContent>
                          <w:p w14:paraId="3DA4013A" w14:textId="77777777" w:rsidR="00CD5D6E" w:rsidRPr="0011159E" w:rsidRDefault="00CD5D6E" w:rsidP="0011159E">
                            <w:pPr>
                              <w:jc w:val="center"/>
                              <w:rPr>
                                <w:sz w:val="26"/>
                                <w:szCs w:val="26"/>
                              </w:rPr>
                            </w:pPr>
                            <w:r w:rsidRPr="0011159E">
                              <w:rPr>
                                <w:sz w:val="26"/>
                                <w:szCs w:val="26"/>
                              </w:rPr>
                              <w:t>Khu vực Phường Cam Phúc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CB" id="Rectangle 155" o:spid="_x0000_s1061" style="position:absolute;margin-left:213.2pt;margin-top:346.95pt;width:107.95pt;height:42.6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">
                <v:textbox>
                  <w:txbxContent>
                    <w:p w14:paraId="3DA4013A" w14:textId="77777777" w:rsidR="00CD5D6E" w:rsidRPr="0011159E" w:rsidRDefault="00CD5D6E" w:rsidP="0011159E">
                      <w:pPr>
                        <w:jc w:val="center"/>
                        <w:rPr>
                          <w:sz w:val="26"/>
                          <w:szCs w:val="26"/>
                        </w:rPr>
                      </w:pPr>
                      <w:r w:rsidRPr="0011159E">
                        <w:rPr>
                          <w:sz w:val="26"/>
                          <w:szCs w:val="26"/>
                        </w:rPr>
                        <w:t>Khu vực Phường Cam Phúc Nam</w:t>
                      </w:r>
                    </w:p>
                  </w:txbxContent>
                </v:textbox>
              </v:rect>
            </w:pict>
          </mc:Fallback>
        </mc:AlternateContent>
      </w:r>
      <w:r w:rsidRPr="00744FBF">
        <w:rPr>
          <w:iCs/>
          <w:noProof/>
          <w:sz w:val="26"/>
          <w:szCs w:val="26"/>
        </w:rPr>
        <mc:AlternateContent>
          <mc:Choice Requires="wps">
            <w:drawing>
              <wp:anchor distT="0" distB="0" distL="114300" distR="114300" simplePos="0" relativeHeight="251658330" behindDoc="0" locked="0" layoutInCell="1" allowOverlap="1" wp14:anchorId="3DA400CD" wp14:editId="3DA400CE">
                <wp:simplePos x="0" y="0"/>
                <wp:positionH relativeFrom="column">
                  <wp:posOffset>3924935</wp:posOffset>
                </wp:positionH>
                <wp:positionV relativeFrom="paragraph">
                  <wp:posOffset>4249420</wp:posOffset>
                </wp:positionV>
                <wp:extent cx="702945" cy="368300"/>
                <wp:effectExtent l="0" t="4127" r="35877" b="93028"/>
                <wp:wrapNone/>
                <wp:docPr id="26" name="Elb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2945" cy="368300"/>
                        </a:xfrm>
                        <a:prstGeom prst="bentConnector3">
                          <a:avLst>
                            <a:gd name="adj1" fmla="val 99454"/>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D2B8E20" id="Elbow Connector 26" o:spid="_x0000_s1026" type="#_x0000_t34" style="position:absolute;margin-left:309.05pt;margin-top:334.6pt;width:55.35pt;height:29pt;rotation:90;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" adj="21482">
                <v:stroke endarrow="block"/>
              </v:shape>
            </w:pict>
          </mc:Fallback>
        </mc:AlternateContent>
      </w:r>
      <w:r w:rsidRPr="00744FBF">
        <w:rPr>
          <w:iCs/>
          <w:noProof/>
          <w:sz w:val="26"/>
          <w:szCs w:val="26"/>
        </w:rPr>
        <mc:AlternateContent>
          <mc:Choice Requires="wps">
            <w:drawing>
              <wp:anchor distT="0" distB="0" distL="114299" distR="114299" simplePos="0" relativeHeight="251658329" behindDoc="0" locked="0" layoutInCell="1" allowOverlap="1" wp14:anchorId="3DA400CF" wp14:editId="3DA400D0">
                <wp:simplePos x="0" y="0"/>
                <wp:positionH relativeFrom="column">
                  <wp:posOffset>6282689</wp:posOffset>
                </wp:positionH>
                <wp:positionV relativeFrom="paragraph">
                  <wp:posOffset>1040130</wp:posOffset>
                </wp:positionV>
                <wp:extent cx="0" cy="243840"/>
                <wp:effectExtent l="76200" t="38100" r="57150" b="2286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8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084ADD9" id="Straight Arrow Connector 25" o:spid="_x0000_s1026" type="#_x0000_t32" style="position:absolute;margin-left:494.7pt;margin-top:81.9pt;width:0;height:19.2pt;flip:y;z-index:25165832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">
                <v:stroke endarrow="block"/>
              </v:shape>
            </w:pict>
          </mc:Fallback>
        </mc:AlternateContent>
      </w:r>
      <w:r w:rsidRPr="00744FBF">
        <w:rPr>
          <w:iCs/>
          <w:noProof/>
          <w:sz w:val="26"/>
          <w:szCs w:val="26"/>
        </w:rPr>
        <mc:AlternateContent>
          <mc:Choice Requires="wps">
            <w:drawing>
              <wp:anchor distT="4294967295" distB="4294967295" distL="114300" distR="114300" simplePos="0" relativeHeight="251658328" behindDoc="0" locked="0" layoutInCell="1" allowOverlap="1" wp14:anchorId="3DA400D1" wp14:editId="3DA400D2">
                <wp:simplePos x="0" y="0"/>
                <wp:positionH relativeFrom="column">
                  <wp:posOffset>6932930</wp:posOffset>
                </wp:positionH>
                <wp:positionV relativeFrom="paragraph">
                  <wp:posOffset>1572894</wp:posOffset>
                </wp:positionV>
                <wp:extent cx="476885" cy="0"/>
                <wp:effectExtent l="0" t="76200" r="1841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F9024DC" id="Straight Arrow Connector 24" o:spid="_x0000_s1026" type="#_x0000_t32" style="position:absolute;margin-left:545.9pt;margin-top:123.85pt;width:37.55pt;height:0;z-index:251658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">
                <v:stroke endarrow="block"/>
              </v:shape>
            </w:pict>
          </mc:Fallback>
        </mc:AlternateContent>
      </w:r>
      <w:r w:rsidRPr="00744FBF">
        <w:rPr>
          <w:iCs/>
          <w:noProof/>
          <w:sz w:val="26"/>
          <w:szCs w:val="26"/>
        </w:rPr>
        <mc:AlternateContent>
          <mc:Choice Requires="wps">
            <w:drawing>
              <wp:anchor distT="4294967295" distB="4294967295" distL="114300" distR="114300" simplePos="0" relativeHeight="251658327" behindDoc="0" locked="0" layoutInCell="1" allowOverlap="1" wp14:anchorId="3DA400D3" wp14:editId="3DA400D4">
                <wp:simplePos x="0" y="0"/>
                <wp:positionH relativeFrom="column">
                  <wp:posOffset>5156835</wp:posOffset>
                </wp:positionH>
                <wp:positionV relativeFrom="paragraph">
                  <wp:posOffset>1572894</wp:posOffset>
                </wp:positionV>
                <wp:extent cx="476885" cy="0"/>
                <wp:effectExtent l="0" t="76200" r="1841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C0A8149" id="Straight Arrow Connector 23" o:spid="_x0000_s1026" type="#_x0000_t32" style="position:absolute;margin-left:406.05pt;margin-top:123.85pt;width:37.55pt;height:0;z-index:25165832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">
                <v:stroke endarrow="block"/>
              </v:shape>
            </w:pict>
          </mc:Fallback>
        </mc:AlternateContent>
      </w:r>
      <w:r w:rsidRPr="00744FBF">
        <w:rPr>
          <w:iCs/>
          <w:noProof/>
          <w:sz w:val="26"/>
          <w:szCs w:val="26"/>
        </w:rPr>
        <mc:AlternateContent>
          <mc:Choice Requires="wps">
            <w:drawing>
              <wp:anchor distT="0" distB="0" distL="114300" distR="114300" simplePos="0" relativeHeight="251658311" behindDoc="0" locked="0" layoutInCell="1" allowOverlap="1" wp14:anchorId="3DA400D5" wp14:editId="3DA400D6">
                <wp:simplePos x="0" y="0"/>
                <wp:positionH relativeFrom="column">
                  <wp:posOffset>7449820</wp:posOffset>
                </wp:positionH>
                <wp:positionV relativeFrom="paragraph">
                  <wp:posOffset>1304925</wp:posOffset>
                </wp:positionV>
                <wp:extent cx="1329690" cy="519430"/>
                <wp:effectExtent l="0" t="0" r="22860" b="13970"/>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519430"/>
                        </a:xfrm>
                        <a:prstGeom prst="rect">
                          <a:avLst/>
                        </a:prstGeom>
                        <a:solidFill>
                          <a:srgbClr val="FFFFFF"/>
                        </a:solidFill>
                        <a:ln w="9525">
                          <a:solidFill>
                            <a:srgbClr val="000000"/>
                          </a:solidFill>
                          <a:miter lim="800000"/>
                          <a:headEnd/>
                          <a:tailEnd/>
                        </a:ln>
                      </wps:spPr>
                      <wps:txbx>
                        <w:txbxContent>
                          <w:p w14:paraId="3DA4013B" w14:textId="77777777" w:rsidR="00CD5D6E" w:rsidRPr="00BD776E" w:rsidRDefault="00CD5D6E" w:rsidP="00BD776E">
                            <w:pPr>
                              <w:jc w:val="center"/>
                              <w:rPr>
                                <w:sz w:val="26"/>
                                <w:szCs w:val="26"/>
                              </w:rPr>
                            </w:pPr>
                            <w:r w:rsidRPr="00BD776E">
                              <w:rPr>
                                <w:sz w:val="26"/>
                                <w:szCs w:val="26"/>
                              </w:rPr>
                              <w:t>Khu vực xã Cam Thành Bắc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D5" id="Rectangle 165" o:spid="_x0000_s1062" style="position:absolute;margin-left:586.6pt;margin-top:102.75pt;width:104.7pt;height:40.9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">
                <v:textbox>
                  <w:txbxContent>
                    <w:p w14:paraId="3DA4013B" w14:textId="77777777" w:rsidR="00CD5D6E" w:rsidRPr="00BD776E" w:rsidRDefault="00CD5D6E" w:rsidP="00BD776E">
                      <w:pPr>
                        <w:jc w:val="center"/>
                        <w:rPr>
                          <w:sz w:val="26"/>
                          <w:szCs w:val="26"/>
                        </w:rPr>
                      </w:pPr>
                      <w:r w:rsidRPr="00BD776E">
                        <w:rPr>
                          <w:sz w:val="26"/>
                          <w:szCs w:val="26"/>
                        </w:rPr>
                        <w:t>Khu vực xã Cam Thành Bắc</w:t>
                      </w:r>
                    </w:p>
                  </w:txbxContent>
                </v:textbox>
              </v:rect>
            </w:pict>
          </mc:Fallback>
        </mc:AlternateContent>
      </w:r>
      <w:r w:rsidRPr="00744FBF">
        <w:rPr>
          <w:iCs/>
          <w:noProof/>
          <w:sz w:val="26"/>
          <w:szCs w:val="26"/>
        </w:rPr>
        <mc:AlternateContent>
          <mc:Choice Requires="wps">
            <w:drawing>
              <wp:anchor distT="0" distB="0" distL="114300" distR="114300" simplePos="0" relativeHeight="251658310" behindDoc="0" locked="0" layoutInCell="1" allowOverlap="1" wp14:anchorId="3DA400D7" wp14:editId="3DA400D8">
                <wp:simplePos x="0" y="0"/>
                <wp:positionH relativeFrom="column">
                  <wp:posOffset>5649595</wp:posOffset>
                </wp:positionH>
                <wp:positionV relativeFrom="paragraph">
                  <wp:posOffset>506730</wp:posOffset>
                </wp:positionV>
                <wp:extent cx="1243965" cy="502285"/>
                <wp:effectExtent l="0" t="0" r="13335" b="1206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502285"/>
                        </a:xfrm>
                        <a:prstGeom prst="rect">
                          <a:avLst/>
                        </a:prstGeom>
                        <a:solidFill>
                          <a:srgbClr val="FFFFFF"/>
                        </a:solidFill>
                        <a:ln w="9525">
                          <a:solidFill>
                            <a:srgbClr val="000000"/>
                          </a:solidFill>
                          <a:miter lim="800000"/>
                          <a:headEnd/>
                          <a:tailEnd/>
                        </a:ln>
                      </wps:spPr>
                      <wps:txbx>
                        <w:txbxContent>
                          <w:p w14:paraId="3DA4013C" w14:textId="77777777" w:rsidR="00CD5D6E" w:rsidRPr="00BD776E" w:rsidRDefault="00CD5D6E" w:rsidP="00BD776E">
                            <w:pPr>
                              <w:jc w:val="center"/>
                              <w:rPr>
                                <w:sz w:val="26"/>
                                <w:szCs w:val="26"/>
                              </w:rPr>
                            </w:pPr>
                            <w:r w:rsidRPr="00BD776E">
                              <w:rPr>
                                <w:sz w:val="26"/>
                                <w:szCs w:val="26"/>
                              </w:rPr>
                              <w:t xml:space="preserve">Khu vực xã Cam </w:t>
                            </w:r>
                            <w:proofErr w:type="gramStart"/>
                            <w:r w:rsidRPr="00BD776E">
                              <w:rPr>
                                <w:sz w:val="26"/>
                                <w:szCs w:val="26"/>
                              </w:rPr>
                              <w:t>An</w:t>
                            </w:r>
                            <w:proofErr w:type="gramEnd"/>
                            <w:r w:rsidRPr="00BD776E">
                              <w:rPr>
                                <w:sz w:val="26"/>
                                <w:szCs w:val="26"/>
                              </w:rPr>
                              <w:t xml:space="preserve"> Bắc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D7" id="Rectangle 164" o:spid="_x0000_s1063" style="position:absolute;margin-left:444.85pt;margin-top:39.9pt;width:97.95pt;height:39.5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">
                <v:textbox>
                  <w:txbxContent>
                    <w:p w14:paraId="3DA4013C" w14:textId="77777777" w:rsidR="00CD5D6E" w:rsidRPr="00BD776E" w:rsidRDefault="00CD5D6E" w:rsidP="00BD776E">
                      <w:pPr>
                        <w:jc w:val="center"/>
                        <w:rPr>
                          <w:sz w:val="26"/>
                          <w:szCs w:val="26"/>
                        </w:rPr>
                      </w:pPr>
                      <w:r w:rsidRPr="00BD776E">
                        <w:rPr>
                          <w:sz w:val="26"/>
                          <w:szCs w:val="26"/>
                        </w:rPr>
                        <w:t xml:space="preserve">Khu vực xã Cam </w:t>
                      </w:r>
                      <w:proofErr w:type="gramStart"/>
                      <w:r w:rsidRPr="00BD776E">
                        <w:rPr>
                          <w:sz w:val="26"/>
                          <w:szCs w:val="26"/>
                        </w:rPr>
                        <w:t>An</w:t>
                      </w:r>
                      <w:proofErr w:type="gramEnd"/>
                      <w:r w:rsidRPr="00BD776E">
                        <w:rPr>
                          <w:sz w:val="26"/>
                          <w:szCs w:val="26"/>
                        </w:rPr>
                        <w:t xml:space="preserve"> Bắc</w:t>
                      </w:r>
                    </w:p>
                  </w:txbxContent>
                </v:textbox>
              </v:rect>
            </w:pict>
          </mc:Fallback>
        </mc:AlternateContent>
      </w:r>
      <w:r w:rsidRPr="00744FBF">
        <w:rPr>
          <w:iCs/>
          <w:noProof/>
          <w:sz w:val="26"/>
          <w:szCs w:val="26"/>
        </w:rPr>
        <mc:AlternateContent>
          <mc:Choice Requires="wps">
            <w:drawing>
              <wp:anchor distT="0" distB="0" distL="114300" distR="114300" simplePos="0" relativeHeight="251658308" behindDoc="0" locked="0" layoutInCell="1" allowOverlap="1" wp14:anchorId="3DA400D9" wp14:editId="3DA400DA">
                <wp:simplePos x="0" y="0"/>
                <wp:positionH relativeFrom="column">
                  <wp:posOffset>5633720</wp:posOffset>
                </wp:positionH>
                <wp:positionV relativeFrom="paragraph">
                  <wp:posOffset>2144395</wp:posOffset>
                </wp:positionV>
                <wp:extent cx="1243965" cy="542925"/>
                <wp:effectExtent l="0" t="0" r="13335" b="28575"/>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542925"/>
                        </a:xfrm>
                        <a:prstGeom prst="rect">
                          <a:avLst/>
                        </a:prstGeom>
                        <a:solidFill>
                          <a:srgbClr val="FFFFFF"/>
                        </a:solidFill>
                        <a:ln w="9525">
                          <a:solidFill>
                            <a:srgbClr val="000000"/>
                          </a:solidFill>
                          <a:miter lim="800000"/>
                          <a:headEnd/>
                          <a:tailEnd/>
                        </a:ln>
                      </wps:spPr>
                      <wps:txbx>
                        <w:txbxContent>
                          <w:p w14:paraId="3DA4013D" w14:textId="77777777" w:rsidR="00CD5D6E" w:rsidRPr="00BD776E" w:rsidRDefault="00CD5D6E" w:rsidP="00BD776E">
                            <w:pPr>
                              <w:jc w:val="center"/>
                              <w:rPr>
                                <w:sz w:val="26"/>
                                <w:szCs w:val="26"/>
                              </w:rPr>
                            </w:pPr>
                            <w:r w:rsidRPr="00BD776E">
                              <w:rPr>
                                <w:sz w:val="26"/>
                                <w:szCs w:val="26"/>
                              </w:rPr>
                              <w:t>Khu vực xã Cam Hiệp Bắc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D9" id="Rectangle 162" o:spid="_x0000_s1064" style="position:absolute;margin-left:443.6pt;margin-top:168.85pt;width:97.95pt;height:4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">
                <v:textbox>
                  <w:txbxContent>
                    <w:p w14:paraId="3DA4013D" w14:textId="77777777" w:rsidR="00CD5D6E" w:rsidRPr="00BD776E" w:rsidRDefault="00CD5D6E" w:rsidP="00BD776E">
                      <w:pPr>
                        <w:jc w:val="center"/>
                        <w:rPr>
                          <w:sz w:val="26"/>
                          <w:szCs w:val="26"/>
                        </w:rPr>
                      </w:pPr>
                      <w:r w:rsidRPr="00BD776E">
                        <w:rPr>
                          <w:sz w:val="26"/>
                          <w:szCs w:val="26"/>
                        </w:rPr>
                        <w:t>Khu vực xã Cam Hiệp Bắc</w:t>
                      </w:r>
                    </w:p>
                  </w:txbxContent>
                </v:textbox>
              </v:rect>
            </w:pict>
          </mc:Fallback>
        </mc:AlternateContent>
      </w:r>
      <w:r w:rsidRPr="00744FBF">
        <w:rPr>
          <w:iCs/>
          <w:noProof/>
          <w:sz w:val="26"/>
          <w:szCs w:val="26"/>
        </w:rPr>
        <mc:AlternateContent>
          <mc:Choice Requires="wps">
            <w:drawing>
              <wp:anchor distT="0" distB="0" distL="114299" distR="114299" simplePos="0" relativeHeight="251658323" behindDoc="0" locked="0" layoutInCell="1" allowOverlap="1" wp14:anchorId="3DA400DB" wp14:editId="3DA400DC">
                <wp:simplePos x="0" y="0"/>
                <wp:positionH relativeFrom="column">
                  <wp:posOffset>6266814</wp:posOffset>
                </wp:positionH>
                <wp:positionV relativeFrom="paragraph">
                  <wp:posOffset>1824355</wp:posOffset>
                </wp:positionV>
                <wp:extent cx="0" cy="320040"/>
                <wp:effectExtent l="76200" t="0" r="76200" b="609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6BB0279" id="Straight Arrow Connector 19" o:spid="_x0000_s1026" type="#_x0000_t32" style="position:absolute;margin-left:493.45pt;margin-top:143.65pt;width:0;height:25.2pt;z-index:25165832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">
                <v:stroke endarrow="block"/>
              </v:shape>
            </w:pict>
          </mc:Fallback>
        </mc:AlternateContent>
      </w:r>
      <w:r w:rsidRPr="00744FBF">
        <w:rPr>
          <w:iCs/>
          <w:noProof/>
          <w:sz w:val="26"/>
          <w:szCs w:val="26"/>
        </w:rPr>
        <mc:AlternateContent>
          <mc:Choice Requires="wps">
            <w:drawing>
              <wp:anchor distT="0" distB="0" distL="114300" distR="114300" simplePos="0" relativeHeight="251658309" behindDoc="0" locked="0" layoutInCell="1" allowOverlap="1" wp14:anchorId="3DA400DD" wp14:editId="3DA400DE">
                <wp:simplePos x="0" y="0"/>
                <wp:positionH relativeFrom="column">
                  <wp:posOffset>5649595</wp:posOffset>
                </wp:positionH>
                <wp:positionV relativeFrom="paragraph">
                  <wp:posOffset>1303655</wp:posOffset>
                </wp:positionV>
                <wp:extent cx="1243965" cy="539115"/>
                <wp:effectExtent l="0" t="0" r="13335" b="13335"/>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539115"/>
                        </a:xfrm>
                        <a:prstGeom prst="rect">
                          <a:avLst/>
                        </a:prstGeom>
                        <a:solidFill>
                          <a:srgbClr val="FFFFFF"/>
                        </a:solidFill>
                        <a:ln w="9525">
                          <a:solidFill>
                            <a:srgbClr val="000000"/>
                          </a:solidFill>
                          <a:miter lim="800000"/>
                          <a:headEnd/>
                          <a:tailEnd/>
                        </a:ln>
                      </wps:spPr>
                      <wps:txbx>
                        <w:txbxContent>
                          <w:p w14:paraId="3DA4013E" w14:textId="77777777" w:rsidR="00CD5D6E" w:rsidRPr="00BD776E" w:rsidRDefault="00CD5D6E" w:rsidP="00BD776E">
                            <w:pPr>
                              <w:jc w:val="center"/>
                              <w:rPr>
                                <w:sz w:val="26"/>
                                <w:szCs w:val="26"/>
                              </w:rPr>
                            </w:pPr>
                            <w:r w:rsidRPr="00BD776E">
                              <w:rPr>
                                <w:sz w:val="26"/>
                                <w:szCs w:val="26"/>
                              </w:rPr>
                              <w:t>Khu vực xã Cam Hiệp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DD" id="Rectangle 163" o:spid="_x0000_s1065" style="position:absolute;margin-left:444.85pt;margin-top:102.65pt;width:97.95pt;height:42.4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">
                <v:textbox>
                  <w:txbxContent>
                    <w:p w14:paraId="3DA4013E" w14:textId="77777777" w:rsidR="00CD5D6E" w:rsidRPr="00BD776E" w:rsidRDefault="00CD5D6E" w:rsidP="00BD776E">
                      <w:pPr>
                        <w:jc w:val="center"/>
                        <w:rPr>
                          <w:sz w:val="26"/>
                          <w:szCs w:val="26"/>
                        </w:rPr>
                      </w:pPr>
                      <w:r w:rsidRPr="00BD776E">
                        <w:rPr>
                          <w:sz w:val="26"/>
                          <w:szCs w:val="26"/>
                        </w:rPr>
                        <w:t>Khu vực xã Cam Hiệp Nam</w:t>
                      </w:r>
                    </w:p>
                  </w:txbxContent>
                </v:textbox>
              </v:rect>
            </w:pict>
          </mc:Fallback>
        </mc:AlternateContent>
      </w:r>
      <w:r w:rsidRPr="00744FBF">
        <w:rPr>
          <w:iCs/>
          <w:noProof/>
          <w:sz w:val="26"/>
          <w:szCs w:val="26"/>
        </w:rPr>
        <mc:AlternateContent>
          <mc:Choice Requires="wps">
            <w:drawing>
              <wp:anchor distT="0" distB="0" distL="114300" distR="114300" simplePos="0" relativeHeight="251658306" behindDoc="0" locked="0" layoutInCell="1" allowOverlap="1" wp14:anchorId="3DA400DF" wp14:editId="3DA400E0">
                <wp:simplePos x="0" y="0"/>
                <wp:positionH relativeFrom="column">
                  <wp:posOffset>3775710</wp:posOffset>
                </wp:positionH>
                <wp:positionV relativeFrom="paragraph">
                  <wp:posOffset>475615</wp:posOffset>
                </wp:positionV>
                <wp:extent cx="1329055" cy="478155"/>
                <wp:effectExtent l="0" t="0" r="23495" b="17145"/>
                <wp:wrapNone/>
                <wp:docPr id="1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78155"/>
                        </a:xfrm>
                        <a:prstGeom prst="rect">
                          <a:avLst/>
                        </a:prstGeom>
                        <a:solidFill>
                          <a:srgbClr val="FFFFFF"/>
                        </a:solidFill>
                        <a:ln w="9525">
                          <a:solidFill>
                            <a:srgbClr val="000000"/>
                          </a:solidFill>
                          <a:miter lim="800000"/>
                          <a:headEnd/>
                          <a:tailEnd/>
                        </a:ln>
                      </wps:spPr>
                      <wps:txbx>
                        <w:txbxContent>
                          <w:p w14:paraId="3DA4013F" w14:textId="77777777" w:rsidR="00CD5D6E" w:rsidRPr="001A4F29" w:rsidRDefault="00CD5D6E" w:rsidP="001A4F29">
                            <w:pPr>
                              <w:jc w:val="center"/>
                              <w:rPr>
                                <w:sz w:val="26"/>
                                <w:szCs w:val="26"/>
                              </w:rPr>
                            </w:pPr>
                            <w:r w:rsidRPr="001A4F29">
                              <w:rPr>
                                <w:sz w:val="26"/>
                                <w:szCs w:val="26"/>
                              </w:rPr>
                              <w:t>Khu vực xã Cam Phước Tây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DF" id="Rectangle 160" o:spid="_x0000_s1066" style="position:absolute;margin-left:297.3pt;margin-top:37.45pt;width:104.65pt;height:37.6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">
                <v:textbox>
                  <w:txbxContent>
                    <w:p w14:paraId="3DA4013F" w14:textId="77777777" w:rsidR="00CD5D6E" w:rsidRPr="001A4F29" w:rsidRDefault="00CD5D6E" w:rsidP="001A4F29">
                      <w:pPr>
                        <w:jc w:val="center"/>
                        <w:rPr>
                          <w:sz w:val="26"/>
                          <w:szCs w:val="26"/>
                        </w:rPr>
                      </w:pPr>
                      <w:r w:rsidRPr="001A4F29">
                        <w:rPr>
                          <w:sz w:val="26"/>
                          <w:szCs w:val="26"/>
                        </w:rPr>
                        <w:t>Khu vực xã Cam Phước Tây</w:t>
                      </w:r>
                    </w:p>
                  </w:txbxContent>
                </v:textbox>
              </v:rect>
            </w:pict>
          </mc:Fallback>
        </mc:AlternateContent>
      </w:r>
      <w:r w:rsidRPr="00744FBF">
        <w:rPr>
          <w:iCs/>
          <w:noProof/>
          <w:sz w:val="26"/>
          <w:szCs w:val="26"/>
        </w:rPr>
        <mc:AlternateContent>
          <mc:Choice Requires="wps">
            <w:drawing>
              <wp:anchor distT="0" distB="0" distL="114299" distR="114299" simplePos="0" relativeHeight="251658316" behindDoc="0" locked="0" layoutInCell="1" allowOverlap="1" wp14:anchorId="3DA400E1" wp14:editId="3DA400E2">
                <wp:simplePos x="0" y="0"/>
                <wp:positionH relativeFrom="column">
                  <wp:posOffset>4434839</wp:posOffset>
                </wp:positionH>
                <wp:positionV relativeFrom="paragraph">
                  <wp:posOffset>180340</wp:posOffset>
                </wp:positionV>
                <wp:extent cx="0" cy="240665"/>
                <wp:effectExtent l="76200" t="0" r="57150" b="641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23534BE" id="Straight Arrow Connector 16" o:spid="_x0000_s1026" type="#_x0000_t32" style="position:absolute;margin-left:349.2pt;margin-top:14.2pt;width:0;height:18.95pt;z-index:2516583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">
                <v:stroke endarrow="block"/>
              </v:shape>
            </w:pict>
          </mc:Fallback>
        </mc:AlternateContent>
      </w:r>
      <w:r w:rsidRPr="00744FBF">
        <w:rPr>
          <w:iCs/>
          <w:noProof/>
          <w:sz w:val="26"/>
          <w:szCs w:val="26"/>
        </w:rPr>
        <mc:AlternateContent>
          <mc:Choice Requires="wps">
            <w:drawing>
              <wp:anchor distT="0" distB="0" distL="114299" distR="114299" simplePos="0" relativeHeight="251658321" behindDoc="0" locked="0" layoutInCell="1" allowOverlap="1" wp14:anchorId="3DA400E3" wp14:editId="3DA400E4">
                <wp:simplePos x="0" y="0"/>
                <wp:positionH relativeFrom="column">
                  <wp:posOffset>4444364</wp:posOffset>
                </wp:positionH>
                <wp:positionV relativeFrom="paragraph">
                  <wp:posOffset>1009015</wp:posOffset>
                </wp:positionV>
                <wp:extent cx="0" cy="274955"/>
                <wp:effectExtent l="76200" t="0" r="57150" b="488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9E2B398" id="Straight Arrow Connector 15" o:spid="_x0000_s1026" type="#_x0000_t32" style="position:absolute;margin-left:349.95pt;margin-top:79.45pt;width:0;height:21.65pt;z-index:25165832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">
                <v:stroke endarrow="block"/>
              </v:shape>
            </w:pict>
          </mc:Fallback>
        </mc:AlternateContent>
      </w:r>
      <w:r w:rsidRPr="00744FBF">
        <w:rPr>
          <w:iCs/>
          <w:noProof/>
          <w:sz w:val="26"/>
          <w:szCs w:val="26"/>
        </w:rPr>
        <mc:AlternateContent>
          <mc:Choice Requires="wps">
            <w:drawing>
              <wp:anchor distT="0" distB="0" distL="114300" distR="114300" simplePos="0" relativeHeight="251658305" behindDoc="0" locked="0" layoutInCell="1" allowOverlap="1" wp14:anchorId="3DA400E5" wp14:editId="3DA400E6">
                <wp:simplePos x="0" y="0"/>
                <wp:positionH relativeFrom="column">
                  <wp:posOffset>3754120</wp:posOffset>
                </wp:positionH>
                <wp:positionV relativeFrom="paragraph">
                  <wp:posOffset>1313180</wp:posOffset>
                </wp:positionV>
                <wp:extent cx="1367790" cy="449580"/>
                <wp:effectExtent l="0" t="0" r="22860" b="26670"/>
                <wp:wrapNone/>
                <wp:docPr id="1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449580"/>
                        </a:xfrm>
                        <a:prstGeom prst="rect">
                          <a:avLst/>
                        </a:prstGeom>
                        <a:solidFill>
                          <a:srgbClr val="FFFFFF"/>
                        </a:solidFill>
                        <a:ln w="9525">
                          <a:solidFill>
                            <a:srgbClr val="000000"/>
                          </a:solidFill>
                          <a:miter lim="800000"/>
                          <a:headEnd/>
                          <a:tailEnd/>
                        </a:ln>
                      </wps:spPr>
                      <wps:txbx>
                        <w:txbxContent>
                          <w:p w14:paraId="3DA40140" w14:textId="77777777" w:rsidR="00CD5D6E" w:rsidRPr="001A4F29" w:rsidRDefault="00CD5D6E" w:rsidP="001A4F29">
                            <w:pPr>
                              <w:jc w:val="center"/>
                              <w:rPr>
                                <w:sz w:val="26"/>
                                <w:szCs w:val="26"/>
                              </w:rPr>
                            </w:pPr>
                            <w:r w:rsidRPr="001A4F29">
                              <w:rPr>
                                <w:sz w:val="26"/>
                                <w:szCs w:val="26"/>
                              </w:rPr>
                              <w:t xml:space="preserve">Khu vực xã Cam </w:t>
                            </w:r>
                            <w:proofErr w:type="gramStart"/>
                            <w:r w:rsidRPr="001A4F29">
                              <w:rPr>
                                <w:sz w:val="26"/>
                                <w:szCs w:val="26"/>
                              </w:rPr>
                              <w:t>An</w:t>
                            </w:r>
                            <w:proofErr w:type="gramEnd"/>
                            <w:r w:rsidRPr="001A4F29">
                              <w:rPr>
                                <w:sz w:val="26"/>
                                <w:szCs w:val="26"/>
                              </w:rPr>
                              <w:t xml:space="preserve">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E5" id="Rectangle 159" o:spid="_x0000_s1067" style="position:absolute;margin-left:295.6pt;margin-top:103.4pt;width:107.7pt;height:35.4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">
                <v:textbox>
                  <w:txbxContent>
                    <w:p w14:paraId="3DA40140" w14:textId="77777777" w:rsidR="00CD5D6E" w:rsidRPr="001A4F29" w:rsidRDefault="00CD5D6E" w:rsidP="001A4F29">
                      <w:pPr>
                        <w:jc w:val="center"/>
                        <w:rPr>
                          <w:sz w:val="26"/>
                          <w:szCs w:val="26"/>
                        </w:rPr>
                      </w:pPr>
                      <w:r w:rsidRPr="001A4F29">
                        <w:rPr>
                          <w:sz w:val="26"/>
                          <w:szCs w:val="26"/>
                        </w:rPr>
                        <w:t xml:space="preserve">Khu vực xã Cam </w:t>
                      </w:r>
                      <w:proofErr w:type="gramStart"/>
                      <w:r w:rsidRPr="001A4F29">
                        <w:rPr>
                          <w:sz w:val="26"/>
                          <w:szCs w:val="26"/>
                        </w:rPr>
                        <w:t>An</w:t>
                      </w:r>
                      <w:proofErr w:type="gramEnd"/>
                      <w:r w:rsidRPr="001A4F29">
                        <w:rPr>
                          <w:sz w:val="26"/>
                          <w:szCs w:val="26"/>
                        </w:rPr>
                        <w:t xml:space="preserve"> Nam</w:t>
                      </w:r>
                    </w:p>
                  </w:txbxContent>
                </v:textbox>
              </v:rect>
            </w:pict>
          </mc:Fallback>
        </mc:AlternateContent>
      </w:r>
      <w:r w:rsidRPr="00744FBF">
        <w:rPr>
          <w:iCs/>
          <w:noProof/>
          <w:sz w:val="26"/>
          <w:szCs w:val="26"/>
        </w:rPr>
        <mc:AlternateContent>
          <mc:Choice Requires="wps">
            <w:drawing>
              <wp:anchor distT="0" distB="0" distL="114299" distR="114299" simplePos="0" relativeHeight="251658322" behindDoc="0" locked="0" layoutInCell="1" allowOverlap="1" wp14:anchorId="3DA400E7" wp14:editId="3DA400E8">
                <wp:simplePos x="0" y="0"/>
                <wp:positionH relativeFrom="column">
                  <wp:posOffset>4444364</wp:posOffset>
                </wp:positionH>
                <wp:positionV relativeFrom="paragraph">
                  <wp:posOffset>1783080</wp:posOffset>
                </wp:positionV>
                <wp:extent cx="0" cy="247015"/>
                <wp:effectExtent l="76200" t="0" r="57150" b="577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8514541" id="Straight Arrow Connector 13" o:spid="_x0000_s1026" type="#_x0000_t32" style="position:absolute;margin-left:349.95pt;margin-top:140.4pt;width:0;height:19.45pt;z-index:25165832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">
                <v:stroke endarrow="block"/>
              </v:shape>
            </w:pict>
          </mc:Fallback>
        </mc:AlternateContent>
      </w:r>
      <w:r w:rsidRPr="00744FBF">
        <w:rPr>
          <w:iCs/>
          <w:noProof/>
          <w:sz w:val="26"/>
          <w:szCs w:val="26"/>
        </w:rPr>
        <mc:AlternateContent>
          <mc:Choice Requires="wps">
            <w:drawing>
              <wp:anchor distT="0" distB="0" distL="114300" distR="114300" simplePos="0" relativeHeight="251658304" behindDoc="0" locked="0" layoutInCell="1" allowOverlap="1" wp14:anchorId="3DA400E9" wp14:editId="3DA400EA">
                <wp:simplePos x="0" y="0"/>
                <wp:positionH relativeFrom="column">
                  <wp:posOffset>3754120</wp:posOffset>
                </wp:positionH>
                <wp:positionV relativeFrom="paragraph">
                  <wp:posOffset>2087245</wp:posOffset>
                </wp:positionV>
                <wp:extent cx="1350645" cy="478790"/>
                <wp:effectExtent l="0" t="0" r="20955" b="16510"/>
                <wp:wrapNone/>
                <wp:docPr id="1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478790"/>
                        </a:xfrm>
                        <a:prstGeom prst="rect">
                          <a:avLst/>
                        </a:prstGeom>
                        <a:solidFill>
                          <a:srgbClr val="FFFFFF"/>
                        </a:solidFill>
                        <a:ln w="9525">
                          <a:solidFill>
                            <a:srgbClr val="000000"/>
                          </a:solidFill>
                          <a:miter lim="800000"/>
                          <a:headEnd/>
                          <a:tailEnd/>
                        </a:ln>
                      </wps:spPr>
                      <wps:txbx>
                        <w:txbxContent>
                          <w:p w14:paraId="3DA40141" w14:textId="77777777" w:rsidR="00CD5D6E" w:rsidRPr="001A4F29" w:rsidRDefault="00CD5D6E" w:rsidP="001A4F29">
                            <w:pPr>
                              <w:jc w:val="center"/>
                              <w:rPr>
                                <w:sz w:val="26"/>
                                <w:szCs w:val="26"/>
                              </w:rPr>
                            </w:pPr>
                            <w:r w:rsidRPr="001A4F29">
                              <w:rPr>
                                <w:sz w:val="26"/>
                                <w:szCs w:val="26"/>
                              </w:rPr>
                              <w:t>Khu vực xã Cam Thành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E9" id="Rectangle 158" o:spid="_x0000_s1068" style="position:absolute;margin-left:295.6pt;margin-top:164.35pt;width:106.35pt;height:37.7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LoLwIAAFI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">
                <v:textbox>
                  <w:txbxContent>
                    <w:p w14:paraId="3DA40141" w14:textId="77777777" w:rsidR="00CD5D6E" w:rsidRPr="001A4F29" w:rsidRDefault="00CD5D6E" w:rsidP="001A4F29">
                      <w:pPr>
                        <w:jc w:val="center"/>
                        <w:rPr>
                          <w:sz w:val="26"/>
                          <w:szCs w:val="26"/>
                        </w:rPr>
                      </w:pPr>
                      <w:r w:rsidRPr="001A4F29">
                        <w:rPr>
                          <w:sz w:val="26"/>
                          <w:szCs w:val="26"/>
                        </w:rPr>
                        <w:t>Khu vực xã Cam Thành Nam</w:t>
                      </w:r>
                    </w:p>
                  </w:txbxContent>
                </v:textbox>
              </v:rect>
            </w:pict>
          </mc:Fallback>
        </mc:AlternateContent>
      </w:r>
      <w:r w:rsidRPr="00744FBF">
        <w:rPr>
          <w:iCs/>
          <w:noProof/>
          <w:sz w:val="26"/>
          <w:szCs w:val="26"/>
        </w:rPr>
        <mc:AlternateContent>
          <mc:Choice Requires="wps">
            <w:drawing>
              <wp:anchor distT="0" distB="0" distL="114299" distR="114299" simplePos="0" relativeHeight="251658325" behindDoc="0" locked="0" layoutInCell="1" allowOverlap="1" wp14:anchorId="3DA400EB" wp14:editId="3DA400EC">
                <wp:simplePos x="0" y="0"/>
                <wp:positionH relativeFrom="column">
                  <wp:posOffset>4434839</wp:posOffset>
                </wp:positionH>
                <wp:positionV relativeFrom="paragraph">
                  <wp:posOffset>2576830</wp:posOffset>
                </wp:positionV>
                <wp:extent cx="0" cy="281940"/>
                <wp:effectExtent l="76200" t="0" r="57150"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A4404E6" id="Straight Arrow Connector 11" o:spid="_x0000_s1026" type="#_x0000_t32" style="position:absolute;margin-left:349.2pt;margin-top:202.9pt;width:0;height:22.2pt;z-index:25165832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">
                <v:stroke endarrow="block"/>
              </v:shape>
            </w:pict>
          </mc:Fallback>
        </mc:AlternateContent>
      </w:r>
      <w:r w:rsidRPr="00744FBF">
        <w:rPr>
          <w:iCs/>
          <w:noProof/>
          <w:sz w:val="26"/>
          <w:szCs w:val="26"/>
        </w:rPr>
        <mc:AlternateContent>
          <mc:Choice Requires="wps">
            <w:drawing>
              <wp:anchor distT="0" distB="0" distL="114300" distR="114300" simplePos="0" relativeHeight="251658302" behindDoc="0" locked="0" layoutInCell="1" allowOverlap="1" wp14:anchorId="3DA400ED" wp14:editId="3DA400EE">
                <wp:simplePos x="0" y="0"/>
                <wp:positionH relativeFrom="column">
                  <wp:posOffset>3754120</wp:posOffset>
                </wp:positionH>
                <wp:positionV relativeFrom="paragraph">
                  <wp:posOffset>3596640</wp:posOffset>
                </wp:positionV>
                <wp:extent cx="1367790" cy="474980"/>
                <wp:effectExtent l="0" t="0" r="22860" b="20320"/>
                <wp:wrapNone/>
                <wp:docPr id="1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474980"/>
                        </a:xfrm>
                        <a:prstGeom prst="rect">
                          <a:avLst/>
                        </a:prstGeom>
                        <a:solidFill>
                          <a:srgbClr val="FFFFFF"/>
                        </a:solidFill>
                        <a:ln w="9525">
                          <a:solidFill>
                            <a:srgbClr val="000000"/>
                          </a:solidFill>
                          <a:miter lim="800000"/>
                          <a:headEnd/>
                          <a:tailEnd/>
                        </a:ln>
                      </wps:spPr>
                      <wps:txbx>
                        <w:txbxContent>
                          <w:p w14:paraId="3DA40142" w14:textId="77777777" w:rsidR="00CD5D6E" w:rsidRPr="001A4F29" w:rsidRDefault="00CD5D6E" w:rsidP="001A4F29">
                            <w:pPr>
                              <w:jc w:val="center"/>
                              <w:rPr>
                                <w:sz w:val="26"/>
                                <w:szCs w:val="26"/>
                              </w:rPr>
                            </w:pPr>
                            <w:r w:rsidRPr="001A4F29">
                              <w:rPr>
                                <w:sz w:val="26"/>
                                <w:szCs w:val="26"/>
                              </w:rPr>
                              <w:t>Khu vực Phường Cam Phúc Bắc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ED" id="Rectangle 156" o:spid="_x0000_s1069" style="position:absolute;margin-left:295.6pt;margin-top:283.2pt;width:107.7pt;height:37.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">
                <v:textbox>
                  <w:txbxContent>
                    <w:p w14:paraId="3DA40142" w14:textId="77777777" w:rsidR="00CD5D6E" w:rsidRPr="001A4F29" w:rsidRDefault="00CD5D6E" w:rsidP="001A4F29">
                      <w:pPr>
                        <w:jc w:val="center"/>
                        <w:rPr>
                          <w:sz w:val="26"/>
                          <w:szCs w:val="26"/>
                        </w:rPr>
                      </w:pPr>
                      <w:r w:rsidRPr="001A4F29">
                        <w:rPr>
                          <w:sz w:val="26"/>
                          <w:szCs w:val="26"/>
                        </w:rPr>
                        <w:t>Khu vực Phường Cam Phúc Bắc</w:t>
                      </w:r>
                    </w:p>
                  </w:txbxContent>
                </v:textbox>
              </v:rect>
            </w:pict>
          </mc:Fallback>
        </mc:AlternateContent>
      </w:r>
      <w:r w:rsidRPr="00744FBF">
        <w:rPr>
          <w:iCs/>
          <w:noProof/>
          <w:sz w:val="26"/>
          <w:szCs w:val="26"/>
        </w:rPr>
        <mc:AlternateContent>
          <mc:Choice Requires="wps">
            <w:drawing>
              <wp:anchor distT="0" distB="0" distL="114299" distR="114299" simplePos="0" relativeHeight="251658324" behindDoc="0" locked="0" layoutInCell="1" allowOverlap="1" wp14:anchorId="3DA400EF" wp14:editId="3DA400F0">
                <wp:simplePos x="0" y="0"/>
                <wp:positionH relativeFrom="column">
                  <wp:posOffset>4444364</wp:posOffset>
                </wp:positionH>
                <wp:positionV relativeFrom="paragraph">
                  <wp:posOffset>3345180</wp:posOffset>
                </wp:positionV>
                <wp:extent cx="0" cy="230505"/>
                <wp:effectExtent l="76200" t="0" r="57150" b="552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A45D974" id="Straight Arrow Connector 9" o:spid="_x0000_s1026" type="#_x0000_t32" style="position:absolute;margin-left:349.95pt;margin-top:263.4pt;width:0;height:18.15pt;z-index:2516583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">
                <v:stroke endarrow="block"/>
              </v:shape>
            </w:pict>
          </mc:Fallback>
        </mc:AlternateContent>
      </w:r>
      <w:r w:rsidRPr="00744FBF">
        <w:rPr>
          <w:iCs/>
          <w:noProof/>
          <w:sz w:val="26"/>
          <w:szCs w:val="26"/>
        </w:rPr>
        <mc:AlternateContent>
          <mc:Choice Requires="wps">
            <w:drawing>
              <wp:anchor distT="0" distB="0" distL="114300" distR="114300" simplePos="0" relativeHeight="251658303" behindDoc="0" locked="0" layoutInCell="1" allowOverlap="1" wp14:anchorId="3DA400F1" wp14:editId="3DA400F2">
                <wp:simplePos x="0" y="0"/>
                <wp:positionH relativeFrom="column">
                  <wp:posOffset>3771265</wp:posOffset>
                </wp:positionH>
                <wp:positionV relativeFrom="paragraph">
                  <wp:posOffset>2867660</wp:posOffset>
                </wp:positionV>
                <wp:extent cx="1350645" cy="477520"/>
                <wp:effectExtent l="0" t="0" r="20955" b="17780"/>
                <wp:wrapNone/>
                <wp:docPr id="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477520"/>
                        </a:xfrm>
                        <a:prstGeom prst="rect">
                          <a:avLst/>
                        </a:prstGeom>
                        <a:solidFill>
                          <a:srgbClr val="FFFFFF"/>
                        </a:solidFill>
                        <a:ln w="9525">
                          <a:solidFill>
                            <a:srgbClr val="000000"/>
                          </a:solidFill>
                          <a:miter lim="800000"/>
                          <a:headEnd/>
                          <a:tailEnd/>
                        </a:ln>
                      </wps:spPr>
                      <wps:txbx>
                        <w:txbxContent>
                          <w:p w14:paraId="3DA40143" w14:textId="77777777" w:rsidR="00CD5D6E" w:rsidRPr="00256D4E" w:rsidRDefault="00CD5D6E" w:rsidP="001A4F29">
                            <w:pPr>
                              <w:jc w:val="center"/>
                              <w:rPr>
                                <w:color w:val="000000"/>
                                <w:sz w:val="26"/>
                                <w:szCs w:val="26"/>
                              </w:rPr>
                            </w:pPr>
                            <w:r w:rsidRPr="00256D4E">
                              <w:rPr>
                                <w:color w:val="000000"/>
                                <w:sz w:val="26"/>
                                <w:szCs w:val="26"/>
                              </w:rPr>
                              <w:t>Khu vực Phường Cam Nghĩa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F1" id="Rectangle 157" o:spid="_x0000_s1070" style="position:absolute;margin-left:296.95pt;margin-top:225.8pt;width:106.35pt;height:37.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">
                <v:textbox>
                  <w:txbxContent>
                    <w:p w14:paraId="3DA40143" w14:textId="77777777" w:rsidR="00CD5D6E" w:rsidRPr="00256D4E" w:rsidRDefault="00CD5D6E" w:rsidP="001A4F29">
                      <w:pPr>
                        <w:jc w:val="center"/>
                        <w:rPr>
                          <w:color w:val="000000"/>
                          <w:sz w:val="26"/>
                          <w:szCs w:val="26"/>
                        </w:rPr>
                      </w:pPr>
                      <w:r w:rsidRPr="00256D4E">
                        <w:rPr>
                          <w:color w:val="000000"/>
                          <w:sz w:val="26"/>
                          <w:szCs w:val="26"/>
                        </w:rPr>
                        <w:t>Khu vực Phường Cam Nghĩa</w:t>
                      </w:r>
                    </w:p>
                  </w:txbxContent>
                </v:textbox>
              </v:rect>
            </w:pict>
          </mc:Fallback>
        </mc:AlternateContent>
      </w:r>
      <w:r w:rsidRPr="00744FBF">
        <w:rPr>
          <w:iCs/>
          <w:noProof/>
          <w:sz w:val="26"/>
          <w:szCs w:val="26"/>
        </w:rPr>
        <mc:AlternateContent>
          <mc:Choice Requires="wps">
            <w:drawing>
              <wp:anchor distT="0" distB="0" distL="114300" distR="114300" simplePos="0" relativeHeight="251658295" behindDoc="0" locked="0" layoutInCell="1" allowOverlap="1" wp14:anchorId="3DA400F3" wp14:editId="3DA400F4">
                <wp:simplePos x="0" y="0"/>
                <wp:positionH relativeFrom="column">
                  <wp:posOffset>1615440</wp:posOffset>
                </wp:positionH>
                <wp:positionV relativeFrom="paragraph">
                  <wp:posOffset>532130</wp:posOffset>
                </wp:positionV>
                <wp:extent cx="1341120" cy="476885"/>
                <wp:effectExtent l="0" t="0" r="11430" b="18415"/>
                <wp:wrapNone/>
                <wp:docPr id="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476885"/>
                        </a:xfrm>
                        <a:prstGeom prst="rect">
                          <a:avLst/>
                        </a:prstGeom>
                        <a:solidFill>
                          <a:srgbClr val="FFFFFF"/>
                        </a:solidFill>
                        <a:ln w="9525">
                          <a:solidFill>
                            <a:srgbClr val="000000"/>
                          </a:solidFill>
                          <a:miter lim="800000"/>
                          <a:headEnd/>
                          <a:tailEnd/>
                        </a:ln>
                      </wps:spPr>
                      <wps:txbx>
                        <w:txbxContent>
                          <w:p w14:paraId="3DA40144" w14:textId="77777777" w:rsidR="00CD5D6E" w:rsidRPr="0011159E" w:rsidRDefault="00CD5D6E" w:rsidP="0011159E">
                            <w:pPr>
                              <w:jc w:val="center"/>
                              <w:rPr>
                                <w:sz w:val="26"/>
                                <w:szCs w:val="26"/>
                              </w:rPr>
                            </w:pPr>
                            <w:r w:rsidRPr="0011159E">
                              <w:rPr>
                                <w:sz w:val="26"/>
                                <w:szCs w:val="26"/>
                              </w:rPr>
                              <w:t>Khu vực xã Cam Phước Tây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F3" id="Rectangle 149" o:spid="_x0000_s1071" style="position:absolute;margin-left:127.2pt;margin-top:41.9pt;width:105.6pt;height:37.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">
                <v:textbox>
                  <w:txbxContent>
                    <w:p w14:paraId="3DA40144" w14:textId="77777777" w:rsidR="00CD5D6E" w:rsidRPr="0011159E" w:rsidRDefault="00CD5D6E" w:rsidP="0011159E">
                      <w:pPr>
                        <w:jc w:val="center"/>
                        <w:rPr>
                          <w:sz w:val="26"/>
                          <w:szCs w:val="26"/>
                        </w:rPr>
                      </w:pPr>
                      <w:r w:rsidRPr="0011159E">
                        <w:rPr>
                          <w:sz w:val="26"/>
                          <w:szCs w:val="26"/>
                        </w:rPr>
                        <w:t>Khu vực xã Cam Phước Tây</w:t>
                      </w:r>
                    </w:p>
                  </w:txbxContent>
                </v:textbox>
              </v:rect>
            </w:pict>
          </mc:Fallback>
        </mc:AlternateContent>
      </w:r>
      <w:r w:rsidRPr="00744FBF">
        <w:rPr>
          <w:iCs/>
          <w:noProof/>
          <w:sz w:val="26"/>
          <w:szCs w:val="26"/>
        </w:rPr>
        <mc:AlternateContent>
          <mc:Choice Requires="wps">
            <w:drawing>
              <wp:anchor distT="0" distB="0" distL="114300" distR="114300" simplePos="0" relativeHeight="251658326" behindDoc="0" locked="0" layoutInCell="1" allowOverlap="1" wp14:anchorId="3DA400F5" wp14:editId="3DA400F6">
                <wp:simplePos x="0" y="0"/>
                <wp:positionH relativeFrom="column">
                  <wp:posOffset>2114550</wp:posOffset>
                </wp:positionH>
                <wp:positionV relativeFrom="paragraph">
                  <wp:posOffset>4215130</wp:posOffset>
                </wp:positionV>
                <wp:extent cx="706120" cy="419100"/>
                <wp:effectExtent l="0" t="8890" r="46990" b="6604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06120" cy="419100"/>
                        </a:xfrm>
                        <a:prstGeom prst="bentConnector3">
                          <a:avLst>
                            <a:gd name="adj1" fmla="val 98287"/>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5995AF1" id="Elbow Connector 6" o:spid="_x0000_s1026" type="#_x0000_t34" style="position:absolute;margin-left:166.5pt;margin-top:331.9pt;width:55.6pt;height:33pt;rotation:90;flip:x;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" adj="21230">
                <v:stroke endarrow="block"/>
              </v:shape>
            </w:pict>
          </mc:Fallback>
        </mc:AlternateContent>
      </w:r>
      <w:r w:rsidRPr="00744FBF">
        <w:rPr>
          <w:iCs/>
          <w:noProof/>
          <w:sz w:val="26"/>
          <w:szCs w:val="26"/>
        </w:rPr>
        <mc:AlternateContent>
          <mc:Choice Requires="wps">
            <w:drawing>
              <wp:anchor distT="0" distB="0" distL="114299" distR="114299" simplePos="0" relativeHeight="251658315" behindDoc="0" locked="0" layoutInCell="1" allowOverlap="1" wp14:anchorId="3DA400F7" wp14:editId="3DA400F8">
                <wp:simplePos x="0" y="0"/>
                <wp:positionH relativeFrom="column">
                  <wp:posOffset>2291714</wp:posOffset>
                </wp:positionH>
                <wp:positionV relativeFrom="paragraph">
                  <wp:posOffset>199390</wp:posOffset>
                </wp:positionV>
                <wp:extent cx="0" cy="320040"/>
                <wp:effectExtent l="76200" t="0" r="7620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AA9B7F7" id="Straight Arrow Connector 5" o:spid="_x0000_s1026" type="#_x0000_t32" style="position:absolute;margin-left:180.45pt;margin-top:15.7pt;width:0;height:25.2pt;z-index:25165831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">
                <v:stroke endarrow="block"/>
              </v:shape>
            </w:pict>
          </mc:Fallback>
        </mc:AlternateContent>
      </w:r>
      <w:r w:rsidRPr="00744FBF">
        <w:rPr>
          <w:iCs/>
          <w:noProof/>
          <w:sz w:val="26"/>
          <w:szCs w:val="26"/>
        </w:rPr>
        <mc:AlternateContent>
          <mc:Choice Requires="wps">
            <w:drawing>
              <wp:anchor distT="0" distB="0" distL="114300" distR="114300" simplePos="0" relativeHeight="251658297" behindDoc="0" locked="0" layoutInCell="1" allowOverlap="1" wp14:anchorId="3DA400F9" wp14:editId="3DA400FA">
                <wp:simplePos x="0" y="0"/>
                <wp:positionH relativeFrom="column">
                  <wp:posOffset>-393700</wp:posOffset>
                </wp:positionH>
                <wp:positionV relativeFrom="paragraph">
                  <wp:posOffset>2772410</wp:posOffset>
                </wp:positionV>
                <wp:extent cx="1394460" cy="545465"/>
                <wp:effectExtent l="0" t="0" r="15240" b="26035"/>
                <wp:wrapNone/>
                <wp:docPr id="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545465"/>
                        </a:xfrm>
                        <a:prstGeom prst="rect">
                          <a:avLst/>
                        </a:prstGeom>
                        <a:solidFill>
                          <a:srgbClr val="FFFFFF"/>
                        </a:solidFill>
                        <a:ln w="9525">
                          <a:solidFill>
                            <a:srgbClr val="000000"/>
                          </a:solidFill>
                          <a:miter lim="800000"/>
                          <a:headEnd/>
                          <a:tailEnd/>
                        </a:ln>
                      </wps:spPr>
                      <wps:txbx>
                        <w:txbxContent>
                          <w:p w14:paraId="3DA40145" w14:textId="77777777" w:rsidR="00CD5D6E" w:rsidRPr="00256D4E" w:rsidRDefault="00CD5D6E" w:rsidP="00E75401">
                            <w:pPr>
                              <w:jc w:val="center"/>
                              <w:rPr>
                                <w:color w:val="000000"/>
                                <w:sz w:val="26"/>
                                <w:szCs w:val="26"/>
                              </w:rPr>
                            </w:pPr>
                            <w:r w:rsidRPr="00256D4E">
                              <w:rPr>
                                <w:color w:val="000000"/>
                                <w:sz w:val="26"/>
                                <w:szCs w:val="26"/>
                              </w:rPr>
                              <w:t>Khu vực xã Cam Thịnh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F9" id="Rectangle 151" o:spid="_x0000_s1072" style="position:absolute;margin-left:-31pt;margin-top:218.3pt;width:109.8pt;height:42.9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">
                <v:textbox>
                  <w:txbxContent>
                    <w:p w14:paraId="3DA40145" w14:textId="77777777" w:rsidR="00CD5D6E" w:rsidRPr="00256D4E" w:rsidRDefault="00CD5D6E" w:rsidP="00E75401">
                      <w:pPr>
                        <w:jc w:val="center"/>
                        <w:rPr>
                          <w:color w:val="000000"/>
                          <w:sz w:val="26"/>
                          <w:szCs w:val="26"/>
                        </w:rPr>
                      </w:pPr>
                      <w:r w:rsidRPr="00256D4E">
                        <w:rPr>
                          <w:color w:val="000000"/>
                          <w:sz w:val="26"/>
                          <w:szCs w:val="26"/>
                        </w:rPr>
                        <w:t>Khu vực xã Cam Thịnh Đông</w:t>
                      </w:r>
                    </w:p>
                  </w:txbxContent>
                </v:textbox>
              </v:rect>
            </w:pict>
          </mc:Fallback>
        </mc:AlternateContent>
      </w:r>
      <w:r w:rsidRPr="00744FBF">
        <w:rPr>
          <w:iCs/>
          <w:noProof/>
          <w:sz w:val="26"/>
          <w:szCs w:val="26"/>
        </w:rPr>
        <mc:AlternateContent>
          <mc:Choice Requires="wps">
            <w:drawing>
              <wp:anchor distT="0" distB="0" distL="114300" distR="114300" simplePos="0" relativeHeight="251658298" behindDoc="0" locked="0" layoutInCell="1" allowOverlap="1" wp14:anchorId="3DA400FB" wp14:editId="3DA400FC">
                <wp:simplePos x="0" y="0"/>
                <wp:positionH relativeFrom="column">
                  <wp:posOffset>-393700</wp:posOffset>
                </wp:positionH>
                <wp:positionV relativeFrom="paragraph">
                  <wp:posOffset>3561080</wp:posOffset>
                </wp:positionV>
                <wp:extent cx="1383665" cy="500380"/>
                <wp:effectExtent l="0" t="0" r="26035" b="13970"/>
                <wp:wrapNone/>
                <wp:docPr id="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500380"/>
                        </a:xfrm>
                        <a:prstGeom prst="rect">
                          <a:avLst/>
                        </a:prstGeom>
                        <a:solidFill>
                          <a:srgbClr val="FFFFFF"/>
                        </a:solidFill>
                        <a:ln w="9525">
                          <a:solidFill>
                            <a:srgbClr val="000000"/>
                          </a:solidFill>
                          <a:miter lim="800000"/>
                          <a:headEnd/>
                          <a:tailEnd/>
                        </a:ln>
                      </wps:spPr>
                      <wps:txbx>
                        <w:txbxContent>
                          <w:p w14:paraId="3DA40146" w14:textId="77777777" w:rsidR="00CD5D6E" w:rsidRPr="00E75401" w:rsidRDefault="00CD5D6E" w:rsidP="00E75401">
                            <w:pPr>
                              <w:jc w:val="center"/>
                              <w:rPr>
                                <w:sz w:val="26"/>
                                <w:szCs w:val="26"/>
                              </w:rPr>
                            </w:pPr>
                            <w:r w:rsidRPr="00E75401">
                              <w:rPr>
                                <w:sz w:val="26"/>
                                <w:szCs w:val="26"/>
                              </w:rPr>
                              <w:t>Khu vực xã Cam Thịnh Tây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00FB" id="Rectangle 152" o:spid="_x0000_s1073" style="position:absolute;margin-left:-31pt;margin-top:280.4pt;width:108.95pt;height:39.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">
                <v:textbox>
                  <w:txbxContent>
                    <w:p w14:paraId="3DA40146" w14:textId="77777777" w:rsidR="00CD5D6E" w:rsidRPr="00E75401" w:rsidRDefault="00CD5D6E" w:rsidP="00E75401">
                      <w:pPr>
                        <w:jc w:val="center"/>
                        <w:rPr>
                          <w:sz w:val="26"/>
                          <w:szCs w:val="26"/>
                        </w:rPr>
                      </w:pPr>
                      <w:r w:rsidRPr="00E75401">
                        <w:rPr>
                          <w:sz w:val="26"/>
                          <w:szCs w:val="26"/>
                        </w:rPr>
                        <w:t>Khu vực xã Cam Thịnh Tây</w:t>
                      </w:r>
                    </w:p>
                  </w:txbxContent>
                </v:textbox>
              </v:rect>
            </w:pict>
          </mc:Fallback>
        </mc:AlternateContent>
      </w:r>
      <w:r w:rsidRPr="00744FBF">
        <w:rPr>
          <w:iCs/>
          <w:noProof/>
          <w:sz w:val="26"/>
          <w:szCs w:val="26"/>
        </w:rPr>
        <mc:AlternateContent>
          <mc:Choice Requires="wps">
            <w:drawing>
              <wp:anchor distT="0" distB="0" distL="114300" distR="114300" simplePos="0" relativeHeight="251658312" behindDoc="0" locked="0" layoutInCell="1" allowOverlap="1" wp14:anchorId="3DA400FD" wp14:editId="3DA400FE">
                <wp:simplePos x="0" y="0"/>
                <wp:positionH relativeFrom="column">
                  <wp:posOffset>2477135</wp:posOffset>
                </wp:positionH>
                <wp:positionV relativeFrom="paragraph">
                  <wp:posOffset>6253480</wp:posOffset>
                </wp:positionV>
                <wp:extent cx="1243965" cy="404495"/>
                <wp:effectExtent l="0" t="0" r="1333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04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A0DBCD6" id="Rectangle 2" o:spid="_x0000_s1026" style="position:absolute;margin-left:195.05pt;margin-top:492.4pt;width:97.95pt;height:31.8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9DIAIAADw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"/>
            </w:pict>
          </mc:Fallback>
        </mc:AlternateContent>
      </w:r>
    </w:p>
    <w:p w14:paraId="3DA3FD21" w14:textId="77777777" w:rsidR="00B27380" w:rsidRPr="00744FBF" w:rsidRDefault="00E53736" w:rsidP="00E53736">
      <w:pPr>
        <w:autoSpaceDE w:val="0"/>
        <w:autoSpaceDN w:val="0"/>
        <w:contextualSpacing/>
        <w:jc w:val="center"/>
        <w:rPr>
          <w:b/>
          <w:bCs/>
          <w:iCs/>
          <w:sz w:val="28"/>
          <w:szCs w:val="28"/>
          <w:lang w:val="vi-VN"/>
        </w:rPr>
      </w:pPr>
      <w:r w:rsidRPr="00744FBF">
        <w:rPr>
          <w:b/>
          <w:bCs/>
          <w:iCs/>
          <w:sz w:val="28"/>
          <w:szCs w:val="28"/>
          <w:lang w:val="vi-VN"/>
        </w:rPr>
        <w:t>Phụ lục III</w:t>
      </w:r>
    </w:p>
    <w:p w14:paraId="3DA3FD22" w14:textId="77777777" w:rsidR="00E53736" w:rsidRPr="00744FBF" w:rsidRDefault="00B27380" w:rsidP="00E53736">
      <w:pPr>
        <w:autoSpaceDE w:val="0"/>
        <w:autoSpaceDN w:val="0"/>
        <w:contextualSpacing/>
        <w:jc w:val="center"/>
        <w:rPr>
          <w:b/>
          <w:bCs/>
          <w:iCs/>
          <w:sz w:val="28"/>
          <w:szCs w:val="28"/>
          <w:lang w:val="vi-VN"/>
        </w:rPr>
      </w:pPr>
      <w:r w:rsidRPr="00744FBF">
        <w:rPr>
          <w:b/>
          <w:bCs/>
          <w:iCs/>
          <w:sz w:val="28"/>
          <w:szCs w:val="28"/>
          <w:lang w:val="vi-VN"/>
        </w:rPr>
        <w:t xml:space="preserve">DANH SÁCH </w:t>
      </w:r>
      <w:r w:rsidR="003B3333" w:rsidRPr="00744FBF">
        <w:rPr>
          <w:b/>
          <w:bCs/>
          <w:iCs/>
          <w:sz w:val="28"/>
          <w:szCs w:val="28"/>
          <w:lang w:val="vi-VN"/>
        </w:rPr>
        <w:t>HỖ TRỢ</w:t>
      </w:r>
      <w:r w:rsidRPr="00744FBF">
        <w:rPr>
          <w:b/>
          <w:bCs/>
          <w:iCs/>
          <w:sz w:val="28"/>
          <w:szCs w:val="28"/>
          <w:lang w:val="vi-VN"/>
        </w:rPr>
        <w:t xml:space="preserve"> KINH PHÍ XÂY DỰNG </w:t>
      </w:r>
    </w:p>
    <w:p w14:paraId="3DA3FD23" w14:textId="77777777" w:rsidR="006B285F" w:rsidRPr="00744FBF" w:rsidRDefault="00B27380" w:rsidP="009C3217">
      <w:pPr>
        <w:autoSpaceDE w:val="0"/>
        <w:autoSpaceDN w:val="0"/>
        <w:spacing w:after="240"/>
        <w:contextualSpacing/>
        <w:jc w:val="center"/>
        <w:rPr>
          <w:b/>
          <w:bCs/>
          <w:iCs/>
          <w:sz w:val="28"/>
          <w:szCs w:val="28"/>
        </w:rPr>
      </w:pPr>
      <w:r w:rsidRPr="00744FBF">
        <w:rPr>
          <w:b/>
          <w:bCs/>
          <w:iCs/>
          <w:sz w:val="28"/>
          <w:szCs w:val="28"/>
          <w:lang w:val="vi-VN"/>
        </w:rPr>
        <w:t xml:space="preserve">QUY CHUẨN </w:t>
      </w:r>
      <w:r w:rsidR="003B3333" w:rsidRPr="00744FBF">
        <w:rPr>
          <w:b/>
          <w:bCs/>
          <w:iCs/>
          <w:sz w:val="28"/>
          <w:szCs w:val="28"/>
          <w:lang w:val="vi-VN"/>
        </w:rPr>
        <w:t xml:space="preserve">KỸ THUẬT </w:t>
      </w:r>
      <w:r w:rsidRPr="00744FBF">
        <w:rPr>
          <w:b/>
          <w:bCs/>
          <w:iCs/>
          <w:sz w:val="28"/>
          <w:szCs w:val="28"/>
          <w:lang w:val="vi-VN"/>
        </w:rPr>
        <w:t>ĐỊA PHƯƠNG CỦA CÁC ĐƠN VỊ CẤP NƯỚC</w:t>
      </w:r>
    </w:p>
    <w:p w14:paraId="7BC9B261" w14:textId="77777777" w:rsidR="009C3217" w:rsidRPr="00744FBF" w:rsidRDefault="009C3217" w:rsidP="009C3217">
      <w:pPr>
        <w:autoSpaceDE w:val="0"/>
        <w:autoSpaceDN w:val="0"/>
        <w:spacing w:after="240"/>
        <w:contextualSpacing/>
        <w:jc w:val="center"/>
        <w:rPr>
          <w:b/>
          <w:bCs/>
          <w:iCs/>
          <w:sz w:val="10"/>
          <w:szCs w:val="10"/>
        </w:rPr>
      </w:pPr>
    </w:p>
    <w:tbl>
      <w:tblPr>
        <w:tblW w:w="9997" w:type="dxa"/>
        <w:jc w:val="center"/>
        <w:tblLook w:val="04A0" w:firstRow="1" w:lastRow="0" w:firstColumn="1" w:lastColumn="0" w:noHBand="0" w:noVBand="1"/>
      </w:tblPr>
      <w:tblGrid>
        <w:gridCol w:w="506"/>
        <w:gridCol w:w="1984"/>
        <w:gridCol w:w="1701"/>
        <w:gridCol w:w="2675"/>
        <w:gridCol w:w="3131"/>
      </w:tblGrid>
      <w:tr w:rsidR="00744FBF" w:rsidRPr="00744FBF" w14:paraId="3DA3FD2D" w14:textId="77777777" w:rsidTr="009C3217">
        <w:trPr>
          <w:trHeight w:val="403"/>
          <w:jc w:val="center"/>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D26" w14:textId="77777777" w:rsidR="009F3E31" w:rsidRPr="00744FBF" w:rsidRDefault="009F3E31" w:rsidP="009179DD">
            <w:pPr>
              <w:ind w:left="-57" w:right="-57"/>
              <w:jc w:val="center"/>
              <w:rPr>
                <w:b/>
                <w:bCs/>
                <w:sz w:val="26"/>
                <w:szCs w:val="26"/>
                <w:lang w:eastAsia="en-GB"/>
              </w:rPr>
            </w:pPr>
            <w:r w:rsidRPr="00744FBF">
              <w:rPr>
                <w:b/>
                <w:bCs/>
                <w:sz w:val="26"/>
                <w:szCs w:val="26"/>
                <w:lang w:eastAsia="en-GB"/>
              </w:rPr>
              <w:t>TT</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DA3FD27" w14:textId="77777777" w:rsidR="009F3E31" w:rsidRPr="00744FBF" w:rsidRDefault="009F3E31" w:rsidP="009179DD">
            <w:pPr>
              <w:ind w:left="-57" w:right="-57"/>
              <w:jc w:val="center"/>
              <w:rPr>
                <w:b/>
                <w:bCs/>
                <w:sz w:val="26"/>
                <w:szCs w:val="26"/>
                <w:lang w:eastAsia="en-GB"/>
              </w:rPr>
            </w:pPr>
            <w:r w:rsidRPr="00744FBF">
              <w:rPr>
                <w:b/>
                <w:bCs/>
                <w:sz w:val="26"/>
                <w:szCs w:val="26"/>
                <w:lang w:eastAsia="en-GB"/>
              </w:rPr>
              <w:t xml:space="preserve">Tên </w:t>
            </w:r>
            <w:r w:rsidR="00BC6625" w:rsidRPr="00744FBF">
              <w:rPr>
                <w:b/>
                <w:bCs/>
                <w:sz w:val="26"/>
                <w:szCs w:val="26"/>
                <w:lang w:eastAsia="en-GB"/>
              </w:rPr>
              <w:t>cơ quan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D29" w14:textId="5EDA5617" w:rsidR="009F3E31" w:rsidRPr="00744FBF" w:rsidRDefault="009F3E31" w:rsidP="009179DD">
            <w:pPr>
              <w:ind w:left="-57" w:right="-57"/>
              <w:jc w:val="center"/>
              <w:rPr>
                <w:b/>
                <w:bCs/>
                <w:sz w:val="26"/>
                <w:szCs w:val="26"/>
                <w:lang w:eastAsia="en-GB"/>
              </w:rPr>
            </w:pPr>
            <w:r w:rsidRPr="00744FBF">
              <w:rPr>
                <w:b/>
                <w:bCs/>
                <w:sz w:val="26"/>
                <w:szCs w:val="26"/>
                <w:lang w:eastAsia="en-GB"/>
              </w:rPr>
              <w:t>Số tiền</w:t>
            </w:r>
            <w:r w:rsidR="009179DD" w:rsidRPr="00744FBF">
              <w:rPr>
                <w:b/>
                <w:bCs/>
                <w:sz w:val="26"/>
                <w:szCs w:val="26"/>
                <w:lang w:eastAsia="en-GB"/>
              </w:rPr>
              <w:t xml:space="preserve"> </w:t>
            </w:r>
            <w:r w:rsidRPr="00744FBF">
              <w:rPr>
                <w:b/>
                <w:bCs/>
                <w:sz w:val="26"/>
                <w:szCs w:val="26"/>
                <w:lang w:eastAsia="en-GB"/>
              </w:rPr>
              <w:t>hỗ trợ</w:t>
            </w:r>
          </w:p>
          <w:p w14:paraId="3DA3FD2A" w14:textId="3418E4F6" w:rsidR="009F3E31" w:rsidRPr="00744FBF" w:rsidRDefault="009F3E31" w:rsidP="009179DD">
            <w:pPr>
              <w:ind w:left="-57" w:right="-57"/>
              <w:jc w:val="center"/>
              <w:rPr>
                <w:bCs/>
                <w:i/>
                <w:sz w:val="26"/>
                <w:szCs w:val="26"/>
                <w:lang w:eastAsia="en-GB"/>
              </w:rPr>
            </w:pPr>
            <w:r w:rsidRPr="00744FBF">
              <w:rPr>
                <w:bCs/>
                <w:i/>
                <w:sz w:val="26"/>
                <w:szCs w:val="26"/>
                <w:lang w:eastAsia="en-GB"/>
              </w:rPr>
              <w:t>(</w:t>
            </w:r>
            <w:r w:rsidR="009179DD" w:rsidRPr="00744FBF">
              <w:rPr>
                <w:bCs/>
                <w:i/>
                <w:sz w:val="26"/>
                <w:szCs w:val="26"/>
                <w:lang w:eastAsia="en-GB"/>
              </w:rPr>
              <w:t>đồng</w:t>
            </w:r>
            <w:r w:rsidRPr="00744FBF">
              <w:rPr>
                <w:bCs/>
                <w:i/>
                <w:sz w:val="26"/>
                <w:szCs w:val="26"/>
                <w:lang w:eastAsia="en-GB"/>
              </w:rPr>
              <w:t>)</w:t>
            </w:r>
          </w:p>
        </w:tc>
        <w:tc>
          <w:tcPr>
            <w:tcW w:w="2694" w:type="dxa"/>
            <w:tcBorders>
              <w:top w:val="single" w:sz="4" w:space="0" w:color="auto"/>
              <w:left w:val="single" w:sz="4" w:space="0" w:color="auto"/>
              <w:bottom w:val="single" w:sz="4" w:space="0" w:color="auto"/>
              <w:right w:val="single" w:sz="4" w:space="0" w:color="auto"/>
            </w:tcBorders>
            <w:vAlign w:val="center"/>
          </w:tcPr>
          <w:p w14:paraId="3DA3FD2B" w14:textId="77777777" w:rsidR="009F3E31" w:rsidRPr="00744FBF" w:rsidRDefault="009F3E31" w:rsidP="009179DD">
            <w:pPr>
              <w:ind w:left="-57" w:right="-57"/>
              <w:jc w:val="center"/>
              <w:rPr>
                <w:b/>
                <w:bCs/>
                <w:sz w:val="26"/>
                <w:szCs w:val="26"/>
                <w:lang w:eastAsia="en-GB"/>
              </w:rPr>
            </w:pPr>
            <w:r w:rsidRPr="00744FBF">
              <w:rPr>
                <w:b/>
                <w:bCs/>
                <w:sz w:val="26"/>
                <w:szCs w:val="26"/>
                <w:lang w:eastAsia="en-GB"/>
              </w:rPr>
              <w:t>Căn cứ</w:t>
            </w:r>
          </w:p>
        </w:tc>
        <w:tc>
          <w:tcPr>
            <w:tcW w:w="3154" w:type="dxa"/>
            <w:tcBorders>
              <w:top w:val="single" w:sz="4" w:space="0" w:color="auto"/>
              <w:left w:val="single" w:sz="4" w:space="0" w:color="auto"/>
              <w:bottom w:val="single" w:sz="4" w:space="0" w:color="auto"/>
              <w:right w:val="single" w:sz="4" w:space="0" w:color="auto"/>
            </w:tcBorders>
            <w:vAlign w:val="center"/>
          </w:tcPr>
          <w:p w14:paraId="3DA3FD2C" w14:textId="77777777" w:rsidR="009F3E31" w:rsidRPr="00744FBF" w:rsidRDefault="009F3E31" w:rsidP="009179DD">
            <w:pPr>
              <w:ind w:left="-57" w:right="-57"/>
              <w:jc w:val="center"/>
              <w:rPr>
                <w:b/>
                <w:bCs/>
                <w:sz w:val="26"/>
                <w:szCs w:val="26"/>
                <w:lang w:eastAsia="en-GB"/>
              </w:rPr>
            </w:pPr>
            <w:r w:rsidRPr="00744FBF">
              <w:rPr>
                <w:b/>
                <w:bCs/>
                <w:sz w:val="26"/>
                <w:szCs w:val="26"/>
                <w:lang w:eastAsia="en-GB"/>
              </w:rPr>
              <w:t>Chú thích</w:t>
            </w:r>
          </w:p>
        </w:tc>
      </w:tr>
      <w:tr w:rsidR="00744FBF" w:rsidRPr="00744FBF" w14:paraId="3DA3FD33" w14:textId="77777777" w:rsidTr="009C3217">
        <w:trPr>
          <w:trHeight w:val="403"/>
          <w:jc w:val="center"/>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2E" w14:textId="77777777" w:rsidR="007433B5" w:rsidRPr="00744FBF" w:rsidRDefault="007433B5" w:rsidP="009179DD">
            <w:pPr>
              <w:ind w:left="-57" w:right="-57"/>
              <w:jc w:val="center"/>
              <w:rPr>
                <w:sz w:val="26"/>
                <w:szCs w:val="26"/>
                <w:lang w:eastAsia="en-GB"/>
              </w:rPr>
            </w:pPr>
            <w:r w:rsidRPr="00744FBF">
              <w:rPr>
                <w:sz w:val="26"/>
                <w:szCs w:val="26"/>
                <w:lang w:eastAsia="en-GB"/>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DA3FD2F" w14:textId="3F8994CF" w:rsidR="007433B5" w:rsidRPr="00744FBF" w:rsidRDefault="007433B5" w:rsidP="009179DD">
            <w:pPr>
              <w:ind w:left="-57" w:right="-57"/>
              <w:jc w:val="both"/>
              <w:rPr>
                <w:sz w:val="26"/>
                <w:szCs w:val="26"/>
                <w:lang w:eastAsia="en-GB"/>
              </w:rPr>
            </w:pPr>
            <w:r w:rsidRPr="00744FBF">
              <w:rPr>
                <w:sz w:val="26"/>
                <w:szCs w:val="26"/>
                <w:lang w:eastAsia="en-GB"/>
              </w:rPr>
              <w:t xml:space="preserve">Công ty </w:t>
            </w:r>
            <w:r w:rsidR="009179DD" w:rsidRPr="00744FBF">
              <w:rPr>
                <w:sz w:val="26"/>
                <w:szCs w:val="26"/>
                <w:lang w:eastAsia="en-GB"/>
              </w:rPr>
              <w:t>CP</w:t>
            </w:r>
            <w:r w:rsidRPr="00744FBF">
              <w:rPr>
                <w:sz w:val="26"/>
                <w:szCs w:val="26"/>
                <w:lang w:eastAsia="en-GB"/>
              </w:rPr>
              <w:t xml:space="preserve"> Cấp thoát nước Khánh Hòa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30" w14:textId="77777777" w:rsidR="007433B5" w:rsidRPr="00744FBF" w:rsidRDefault="007433B5" w:rsidP="009179DD">
            <w:pPr>
              <w:ind w:left="-57" w:right="-57"/>
              <w:jc w:val="right"/>
              <w:rPr>
                <w:sz w:val="26"/>
                <w:szCs w:val="26"/>
                <w:lang w:eastAsia="en-GB"/>
              </w:rPr>
            </w:pPr>
            <w:r w:rsidRPr="00744FBF">
              <w:rPr>
                <w:sz w:val="26"/>
                <w:szCs w:val="26"/>
                <w:lang w:eastAsia="en-GB"/>
              </w:rPr>
              <w:t>54.000.000</w:t>
            </w:r>
          </w:p>
        </w:tc>
        <w:tc>
          <w:tcPr>
            <w:tcW w:w="2694" w:type="dxa"/>
            <w:vMerge w:val="restart"/>
            <w:tcBorders>
              <w:top w:val="single" w:sz="4" w:space="0" w:color="auto"/>
              <w:left w:val="single" w:sz="4" w:space="0" w:color="auto"/>
              <w:right w:val="single" w:sz="4" w:space="0" w:color="auto"/>
            </w:tcBorders>
            <w:vAlign w:val="center"/>
          </w:tcPr>
          <w:p w14:paraId="3DA3FD31" w14:textId="34B0FA95" w:rsidR="007433B5" w:rsidRPr="00744FBF" w:rsidRDefault="007433B5" w:rsidP="00ED769F">
            <w:pPr>
              <w:ind w:left="-57" w:right="-57"/>
              <w:jc w:val="both"/>
              <w:rPr>
                <w:sz w:val="26"/>
                <w:szCs w:val="26"/>
                <w:lang w:eastAsia="en-GB"/>
              </w:rPr>
            </w:pPr>
            <w:r w:rsidRPr="00744FBF">
              <w:rPr>
                <w:sz w:val="26"/>
                <w:szCs w:val="26"/>
                <w:lang w:eastAsia="en-GB"/>
              </w:rPr>
              <w:t xml:space="preserve">Công văn số 91/CTN-TCHC ngày 30/3/2022 của Công ty </w:t>
            </w:r>
            <w:r w:rsidR="00ED769F" w:rsidRPr="00744FBF">
              <w:rPr>
                <w:sz w:val="26"/>
                <w:szCs w:val="26"/>
                <w:lang w:eastAsia="en-GB"/>
              </w:rPr>
              <w:t>CP</w:t>
            </w:r>
            <w:r w:rsidRPr="00744FBF">
              <w:rPr>
                <w:sz w:val="26"/>
                <w:szCs w:val="26"/>
                <w:lang w:eastAsia="en-GB"/>
              </w:rPr>
              <w:t xml:space="preserve"> </w:t>
            </w:r>
            <w:r w:rsidR="00ED769F" w:rsidRPr="00744FBF">
              <w:rPr>
                <w:sz w:val="26"/>
                <w:szCs w:val="26"/>
                <w:lang w:eastAsia="en-GB"/>
              </w:rPr>
              <w:t>cấp thoát nước</w:t>
            </w:r>
            <w:r w:rsidRPr="00744FBF">
              <w:rPr>
                <w:sz w:val="26"/>
                <w:szCs w:val="26"/>
                <w:lang w:eastAsia="en-GB"/>
              </w:rPr>
              <w:t xml:space="preserve"> Khánh Hòa</w:t>
            </w:r>
          </w:p>
        </w:tc>
        <w:tc>
          <w:tcPr>
            <w:tcW w:w="3154" w:type="dxa"/>
            <w:vMerge w:val="restart"/>
            <w:tcBorders>
              <w:top w:val="single" w:sz="4" w:space="0" w:color="auto"/>
              <w:left w:val="single" w:sz="4" w:space="0" w:color="auto"/>
              <w:right w:val="single" w:sz="4" w:space="0" w:color="auto"/>
            </w:tcBorders>
            <w:vAlign w:val="center"/>
          </w:tcPr>
          <w:p w14:paraId="3DA3FD32" w14:textId="25D90493" w:rsidR="007433B5" w:rsidRPr="00744FBF" w:rsidRDefault="007433B5" w:rsidP="009179DD">
            <w:pPr>
              <w:ind w:left="-57" w:right="-57"/>
              <w:jc w:val="both"/>
              <w:rPr>
                <w:sz w:val="26"/>
                <w:szCs w:val="26"/>
                <w:lang w:eastAsia="en-GB"/>
              </w:rPr>
            </w:pPr>
            <w:r w:rsidRPr="00744FBF">
              <w:rPr>
                <w:sz w:val="26"/>
                <w:szCs w:val="26"/>
                <w:lang w:eastAsia="en-GB"/>
              </w:rPr>
              <w:t>Công ty hỗ</w:t>
            </w:r>
            <w:r w:rsidR="00254810" w:rsidRPr="00744FBF">
              <w:rPr>
                <w:sz w:val="26"/>
                <w:szCs w:val="26"/>
                <w:lang w:eastAsia="en-GB"/>
              </w:rPr>
              <w:t xml:space="preserve"> trợ 30% chi phí thử nghiệm mẫu</w:t>
            </w:r>
            <w:r w:rsidRPr="00744FBF">
              <w:rPr>
                <w:sz w:val="26"/>
                <w:szCs w:val="26"/>
                <w:lang w:eastAsia="en-GB"/>
              </w:rPr>
              <w:t xml:space="preserve"> nước tại NMN Xuân Phong, Võ Cạnh, Khánh Sơn theo danh mục tại Phụ lục </w:t>
            </w:r>
            <w:r w:rsidR="00A16210" w:rsidRPr="00744FBF">
              <w:rPr>
                <w:sz w:val="26"/>
                <w:szCs w:val="26"/>
                <w:lang w:val="vi-VN" w:eastAsia="en-GB"/>
              </w:rPr>
              <w:t>I</w:t>
            </w:r>
            <w:r w:rsidRPr="00744FBF">
              <w:rPr>
                <w:sz w:val="26"/>
                <w:szCs w:val="26"/>
                <w:lang w:eastAsia="en-GB"/>
              </w:rPr>
              <w:t xml:space="preserve"> Công văn </w:t>
            </w:r>
            <w:r w:rsidR="00254810" w:rsidRPr="00744FBF">
              <w:rPr>
                <w:sz w:val="26"/>
                <w:szCs w:val="26"/>
                <w:lang w:eastAsia="en-GB"/>
              </w:rPr>
              <w:t xml:space="preserve">số </w:t>
            </w:r>
            <w:r w:rsidRPr="00744FBF">
              <w:rPr>
                <w:sz w:val="26"/>
                <w:szCs w:val="26"/>
                <w:lang w:eastAsia="en-GB"/>
              </w:rPr>
              <w:t>1228/SYT-NVYD ngày 22/3/2022 của Sở Y tế</w:t>
            </w:r>
          </w:p>
        </w:tc>
      </w:tr>
      <w:tr w:rsidR="00744FBF" w:rsidRPr="00744FBF" w14:paraId="3DA3FD39" w14:textId="77777777" w:rsidTr="009C3217">
        <w:trPr>
          <w:trHeight w:val="403"/>
          <w:jc w:val="center"/>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3DA3FD34" w14:textId="77777777" w:rsidR="007433B5" w:rsidRPr="00744FBF" w:rsidRDefault="007433B5" w:rsidP="009179DD">
            <w:pPr>
              <w:ind w:left="-57" w:right="-57"/>
              <w:jc w:val="center"/>
              <w:rPr>
                <w:sz w:val="26"/>
                <w:szCs w:val="26"/>
                <w:lang w:eastAsia="en-GB"/>
              </w:rPr>
            </w:pPr>
            <w:r w:rsidRPr="00744FBF">
              <w:rPr>
                <w:sz w:val="26"/>
                <w:szCs w:val="26"/>
                <w:lang w:eastAsia="en-GB"/>
              </w:rPr>
              <w:t>2</w:t>
            </w:r>
          </w:p>
        </w:tc>
        <w:tc>
          <w:tcPr>
            <w:tcW w:w="1984" w:type="dxa"/>
            <w:tcBorders>
              <w:top w:val="nil"/>
              <w:left w:val="nil"/>
              <w:bottom w:val="single" w:sz="4" w:space="0" w:color="auto"/>
              <w:right w:val="single" w:sz="4" w:space="0" w:color="auto"/>
            </w:tcBorders>
            <w:shd w:val="clear" w:color="auto" w:fill="auto"/>
            <w:noWrap/>
            <w:vAlign w:val="center"/>
            <w:hideMark/>
          </w:tcPr>
          <w:p w14:paraId="3DA3FD35" w14:textId="77777777" w:rsidR="007433B5" w:rsidRPr="00744FBF" w:rsidRDefault="007433B5" w:rsidP="009179DD">
            <w:pPr>
              <w:ind w:left="-57" w:right="-57"/>
              <w:jc w:val="both"/>
              <w:rPr>
                <w:sz w:val="26"/>
                <w:szCs w:val="26"/>
                <w:lang w:eastAsia="en-GB"/>
              </w:rPr>
            </w:pPr>
            <w:r w:rsidRPr="00744FBF">
              <w:rPr>
                <w:sz w:val="26"/>
                <w:szCs w:val="26"/>
                <w:lang w:eastAsia="en-GB"/>
              </w:rPr>
              <w:t>Xí nghiệp cấp nước huyện Khánh Sơn</w:t>
            </w:r>
          </w:p>
        </w:tc>
        <w:tc>
          <w:tcPr>
            <w:tcW w:w="1701" w:type="dxa"/>
            <w:tcBorders>
              <w:top w:val="nil"/>
              <w:left w:val="nil"/>
              <w:bottom w:val="single" w:sz="4" w:space="0" w:color="auto"/>
              <w:right w:val="single" w:sz="4" w:space="0" w:color="auto"/>
            </w:tcBorders>
            <w:shd w:val="clear" w:color="auto" w:fill="auto"/>
            <w:noWrap/>
            <w:vAlign w:val="center"/>
            <w:hideMark/>
          </w:tcPr>
          <w:p w14:paraId="3DA3FD36" w14:textId="77777777" w:rsidR="007433B5" w:rsidRPr="00744FBF" w:rsidRDefault="007433B5" w:rsidP="009179DD">
            <w:pPr>
              <w:ind w:left="-57" w:right="-57"/>
              <w:jc w:val="right"/>
              <w:rPr>
                <w:sz w:val="26"/>
                <w:szCs w:val="26"/>
                <w:lang w:eastAsia="en-GB"/>
              </w:rPr>
            </w:pPr>
            <w:r w:rsidRPr="00744FBF">
              <w:rPr>
                <w:sz w:val="26"/>
                <w:szCs w:val="26"/>
                <w:lang w:eastAsia="en-GB"/>
              </w:rPr>
              <w:t>18.000.000</w:t>
            </w:r>
          </w:p>
        </w:tc>
        <w:tc>
          <w:tcPr>
            <w:tcW w:w="2694" w:type="dxa"/>
            <w:vMerge/>
            <w:tcBorders>
              <w:left w:val="single" w:sz="4" w:space="0" w:color="auto"/>
              <w:bottom w:val="single" w:sz="4" w:space="0" w:color="auto"/>
              <w:right w:val="single" w:sz="4" w:space="0" w:color="auto"/>
            </w:tcBorders>
            <w:vAlign w:val="center"/>
          </w:tcPr>
          <w:p w14:paraId="3DA3FD37" w14:textId="77777777" w:rsidR="007433B5" w:rsidRPr="00744FBF" w:rsidRDefault="007433B5" w:rsidP="009179DD">
            <w:pPr>
              <w:ind w:left="-57" w:right="-57"/>
              <w:jc w:val="both"/>
              <w:rPr>
                <w:sz w:val="26"/>
                <w:szCs w:val="26"/>
                <w:lang w:eastAsia="en-GB"/>
              </w:rPr>
            </w:pPr>
          </w:p>
        </w:tc>
        <w:tc>
          <w:tcPr>
            <w:tcW w:w="3154" w:type="dxa"/>
            <w:vMerge/>
            <w:tcBorders>
              <w:left w:val="single" w:sz="4" w:space="0" w:color="auto"/>
              <w:bottom w:val="single" w:sz="4" w:space="0" w:color="auto"/>
              <w:right w:val="single" w:sz="4" w:space="0" w:color="auto"/>
            </w:tcBorders>
            <w:vAlign w:val="center"/>
          </w:tcPr>
          <w:p w14:paraId="3DA3FD38" w14:textId="77777777" w:rsidR="007433B5" w:rsidRPr="00744FBF" w:rsidRDefault="007433B5" w:rsidP="009179DD">
            <w:pPr>
              <w:ind w:left="-57" w:right="-57"/>
              <w:jc w:val="both"/>
              <w:rPr>
                <w:sz w:val="26"/>
                <w:szCs w:val="26"/>
                <w:lang w:eastAsia="en-GB"/>
              </w:rPr>
            </w:pPr>
          </w:p>
        </w:tc>
      </w:tr>
      <w:tr w:rsidR="00744FBF" w:rsidRPr="00744FBF" w14:paraId="3DA3FD3F" w14:textId="77777777" w:rsidTr="009C3217">
        <w:trPr>
          <w:trHeight w:val="403"/>
          <w:jc w:val="center"/>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3DA3FD3A" w14:textId="77777777" w:rsidR="009F3E31" w:rsidRPr="00744FBF" w:rsidRDefault="009F3E31" w:rsidP="009179DD">
            <w:pPr>
              <w:ind w:left="-57" w:right="-57"/>
              <w:jc w:val="center"/>
              <w:rPr>
                <w:sz w:val="26"/>
                <w:szCs w:val="26"/>
                <w:lang w:eastAsia="en-GB"/>
              </w:rPr>
            </w:pPr>
            <w:r w:rsidRPr="00744FBF">
              <w:rPr>
                <w:sz w:val="26"/>
                <w:szCs w:val="26"/>
                <w:lang w:eastAsia="en-GB"/>
              </w:rPr>
              <w:t>3</w:t>
            </w:r>
          </w:p>
        </w:tc>
        <w:tc>
          <w:tcPr>
            <w:tcW w:w="1984" w:type="dxa"/>
            <w:tcBorders>
              <w:top w:val="nil"/>
              <w:left w:val="nil"/>
              <w:bottom w:val="single" w:sz="4" w:space="0" w:color="auto"/>
              <w:right w:val="single" w:sz="4" w:space="0" w:color="auto"/>
            </w:tcBorders>
            <w:shd w:val="clear" w:color="auto" w:fill="auto"/>
            <w:noWrap/>
            <w:vAlign w:val="center"/>
            <w:hideMark/>
          </w:tcPr>
          <w:p w14:paraId="3DA3FD3B" w14:textId="63169627" w:rsidR="009F3E31" w:rsidRPr="00744FBF" w:rsidRDefault="009F3E31" w:rsidP="00F76385">
            <w:pPr>
              <w:ind w:left="-57" w:right="-57"/>
              <w:jc w:val="both"/>
              <w:rPr>
                <w:sz w:val="26"/>
                <w:szCs w:val="26"/>
                <w:lang w:eastAsia="en-GB"/>
              </w:rPr>
            </w:pPr>
            <w:r w:rsidRPr="00744FBF">
              <w:rPr>
                <w:sz w:val="26"/>
                <w:szCs w:val="26"/>
                <w:lang w:eastAsia="en-GB"/>
              </w:rPr>
              <w:t xml:space="preserve">Công ty </w:t>
            </w:r>
            <w:r w:rsidR="00F76385" w:rsidRPr="00744FBF">
              <w:rPr>
                <w:sz w:val="26"/>
                <w:szCs w:val="26"/>
                <w:lang w:eastAsia="en-GB"/>
              </w:rPr>
              <w:t>CP</w:t>
            </w:r>
            <w:r w:rsidRPr="00744FBF">
              <w:rPr>
                <w:sz w:val="26"/>
                <w:szCs w:val="26"/>
                <w:lang w:eastAsia="en-GB"/>
              </w:rPr>
              <w:t xml:space="preserve"> Công trình đô thị Vạn Ninh</w:t>
            </w:r>
          </w:p>
        </w:tc>
        <w:tc>
          <w:tcPr>
            <w:tcW w:w="1701" w:type="dxa"/>
            <w:tcBorders>
              <w:top w:val="nil"/>
              <w:left w:val="nil"/>
              <w:bottom w:val="single" w:sz="4" w:space="0" w:color="auto"/>
              <w:right w:val="single" w:sz="4" w:space="0" w:color="auto"/>
            </w:tcBorders>
            <w:shd w:val="clear" w:color="auto" w:fill="auto"/>
            <w:noWrap/>
            <w:vAlign w:val="center"/>
            <w:hideMark/>
          </w:tcPr>
          <w:p w14:paraId="3DA3FD3C" w14:textId="77777777" w:rsidR="009F3E31" w:rsidRPr="00744FBF" w:rsidRDefault="009F3E31" w:rsidP="009179DD">
            <w:pPr>
              <w:ind w:left="-57" w:right="-57"/>
              <w:jc w:val="right"/>
              <w:rPr>
                <w:sz w:val="26"/>
                <w:szCs w:val="26"/>
                <w:lang w:eastAsia="en-GB"/>
              </w:rPr>
            </w:pPr>
            <w:r w:rsidRPr="00744FBF">
              <w:rPr>
                <w:sz w:val="26"/>
                <w:szCs w:val="26"/>
                <w:lang w:eastAsia="en-GB"/>
              </w:rPr>
              <w:t>20.000.000</w:t>
            </w:r>
          </w:p>
        </w:tc>
        <w:tc>
          <w:tcPr>
            <w:tcW w:w="2694" w:type="dxa"/>
            <w:tcBorders>
              <w:top w:val="nil"/>
              <w:left w:val="nil"/>
              <w:bottom w:val="single" w:sz="4" w:space="0" w:color="auto"/>
              <w:right w:val="single" w:sz="4" w:space="0" w:color="auto"/>
            </w:tcBorders>
            <w:vAlign w:val="center"/>
          </w:tcPr>
          <w:p w14:paraId="3DA3FD3D" w14:textId="7D0AFE96" w:rsidR="009F3E31" w:rsidRPr="00744FBF" w:rsidRDefault="007433B5" w:rsidP="00ED769F">
            <w:pPr>
              <w:ind w:left="-57" w:right="-57"/>
              <w:jc w:val="both"/>
              <w:rPr>
                <w:sz w:val="26"/>
                <w:szCs w:val="26"/>
                <w:lang w:eastAsia="en-GB"/>
              </w:rPr>
            </w:pPr>
            <w:r w:rsidRPr="00744FBF">
              <w:rPr>
                <w:sz w:val="26"/>
                <w:szCs w:val="26"/>
                <w:lang w:eastAsia="en-GB"/>
              </w:rPr>
              <w:t>Công văn số 17/CV-CTĐT ngày 31/3/2022 c</w:t>
            </w:r>
            <w:r w:rsidR="00ED769F" w:rsidRPr="00744FBF">
              <w:rPr>
                <w:sz w:val="26"/>
                <w:szCs w:val="26"/>
                <w:lang w:eastAsia="en-GB"/>
              </w:rPr>
              <w:t>ủa</w:t>
            </w:r>
            <w:r w:rsidRPr="00744FBF">
              <w:rPr>
                <w:sz w:val="26"/>
                <w:szCs w:val="26"/>
                <w:lang w:eastAsia="en-GB"/>
              </w:rPr>
              <w:t xml:space="preserve"> Công ty </w:t>
            </w:r>
            <w:r w:rsidR="00ED769F" w:rsidRPr="00744FBF">
              <w:rPr>
                <w:sz w:val="26"/>
                <w:szCs w:val="26"/>
                <w:lang w:eastAsia="en-GB"/>
              </w:rPr>
              <w:t>CP C</w:t>
            </w:r>
            <w:r w:rsidRPr="00744FBF">
              <w:rPr>
                <w:sz w:val="26"/>
                <w:szCs w:val="26"/>
                <w:lang w:eastAsia="en-GB"/>
              </w:rPr>
              <w:t>ông trình đô thị Vạn Ninh</w:t>
            </w:r>
          </w:p>
        </w:tc>
        <w:tc>
          <w:tcPr>
            <w:tcW w:w="3154" w:type="dxa"/>
            <w:tcBorders>
              <w:top w:val="nil"/>
              <w:left w:val="nil"/>
              <w:bottom w:val="single" w:sz="4" w:space="0" w:color="auto"/>
              <w:right w:val="single" w:sz="4" w:space="0" w:color="auto"/>
            </w:tcBorders>
            <w:vAlign w:val="center"/>
          </w:tcPr>
          <w:p w14:paraId="3DA3FD3E" w14:textId="77777777" w:rsidR="009F3E31" w:rsidRPr="00744FBF" w:rsidRDefault="009F3E31" w:rsidP="009179DD">
            <w:pPr>
              <w:ind w:left="-57" w:right="-57"/>
              <w:jc w:val="both"/>
              <w:rPr>
                <w:sz w:val="26"/>
                <w:szCs w:val="26"/>
                <w:lang w:eastAsia="en-GB"/>
              </w:rPr>
            </w:pPr>
          </w:p>
        </w:tc>
      </w:tr>
      <w:tr w:rsidR="00744FBF" w:rsidRPr="00744FBF" w14:paraId="3DA3FD45" w14:textId="77777777" w:rsidTr="009C3217">
        <w:trPr>
          <w:trHeight w:val="403"/>
          <w:jc w:val="center"/>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3DA3FD40" w14:textId="77777777" w:rsidR="009F3E31" w:rsidRPr="00744FBF" w:rsidRDefault="009F3E31" w:rsidP="009179DD">
            <w:pPr>
              <w:ind w:left="-57" w:right="-57"/>
              <w:jc w:val="center"/>
              <w:rPr>
                <w:sz w:val="26"/>
                <w:szCs w:val="26"/>
                <w:lang w:eastAsia="en-GB"/>
              </w:rPr>
            </w:pPr>
            <w:r w:rsidRPr="00744FBF">
              <w:rPr>
                <w:sz w:val="26"/>
                <w:szCs w:val="26"/>
                <w:lang w:eastAsia="en-GB"/>
              </w:rPr>
              <w:t>4</w:t>
            </w:r>
          </w:p>
        </w:tc>
        <w:tc>
          <w:tcPr>
            <w:tcW w:w="1984" w:type="dxa"/>
            <w:tcBorders>
              <w:top w:val="nil"/>
              <w:left w:val="nil"/>
              <w:bottom w:val="single" w:sz="4" w:space="0" w:color="auto"/>
              <w:right w:val="single" w:sz="4" w:space="0" w:color="auto"/>
            </w:tcBorders>
            <w:shd w:val="clear" w:color="auto" w:fill="auto"/>
            <w:noWrap/>
            <w:vAlign w:val="center"/>
            <w:hideMark/>
          </w:tcPr>
          <w:p w14:paraId="3DA3FD41" w14:textId="0726D1E9" w:rsidR="009F3E31" w:rsidRPr="00744FBF" w:rsidRDefault="009F3E31" w:rsidP="00B172A4">
            <w:pPr>
              <w:ind w:left="-57" w:right="-57"/>
              <w:jc w:val="both"/>
              <w:rPr>
                <w:sz w:val="26"/>
                <w:szCs w:val="26"/>
                <w:lang w:eastAsia="en-GB"/>
              </w:rPr>
            </w:pPr>
            <w:r w:rsidRPr="00744FBF">
              <w:rPr>
                <w:sz w:val="26"/>
                <w:szCs w:val="26"/>
                <w:lang w:eastAsia="en-GB"/>
              </w:rPr>
              <w:t xml:space="preserve">Công ty </w:t>
            </w:r>
            <w:r w:rsidR="00B172A4" w:rsidRPr="00744FBF">
              <w:rPr>
                <w:sz w:val="26"/>
                <w:szCs w:val="26"/>
                <w:lang w:eastAsia="en-GB"/>
              </w:rPr>
              <w:t>CP Đầu tư và X</w:t>
            </w:r>
            <w:r w:rsidRPr="00744FBF">
              <w:rPr>
                <w:sz w:val="26"/>
                <w:szCs w:val="26"/>
                <w:lang w:eastAsia="en-GB"/>
              </w:rPr>
              <w:t xml:space="preserve">ây dựng </w:t>
            </w:r>
            <w:r w:rsidR="00B172A4" w:rsidRPr="00744FBF">
              <w:rPr>
                <w:sz w:val="26"/>
                <w:szCs w:val="26"/>
                <w:lang w:eastAsia="en-GB"/>
              </w:rPr>
              <w:t>cấp thoát nước</w:t>
            </w:r>
            <w:r w:rsidRPr="00744FBF">
              <w:rPr>
                <w:sz w:val="26"/>
                <w:szCs w:val="26"/>
                <w:lang w:eastAsia="en-GB"/>
              </w:rPr>
              <w:t xml:space="preserve"> Suối Dầu</w:t>
            </w:r>
          </w:p>
        </w:tc>
        <w:tc>
          <w:tcPr>
            <w:tcW w:w="1701" w:type="dxa"/>
            <w:tcBorders>
              <w:top w:val="nil"/>
              <w:left w:val="nil"/>
              <w:bottom w:val="single" w:sz="4" w:space="0" w:color="auto"/>
              <w:right w:val="single" w:sz="4" w:space="0" w:color="auto"/>
            </w:tcBorders>
            <w:shd w:val="clear" w:color="auto" w:fill="auto"/>
            <w:noWrap/>
            <w:vAlign w:val="center"/>
            <w:hideMark/>
          </w:tcPr>
          <w:p w14:paraId="3DA3FD42" w14:textId="77777777" w:rsidR="009F3E31" w:rsidRPr="00744FBF" w:rsidRDefault="009F3E31" w:rsidP="009179DD">
            <w:pPr>
              <w:ind w:left="-57" w:right="-57"/>
              <w:jc w:val="right"/>
              <w:rPr>
                <w:sz w:val="26"/>
                <w:szCs w:val="26"/>
                <w:lang w:eastAsia="en-GB"/>
              </w:rPr>
            </w:pPr>
            <w:r w:rsidRPr="00744FBF">
              <w:rPr>
                <w:sz w:val="26"/>
                <w:szCs w:val="26"/>
                <w:lang w:eastAsia="en-GB"/>
              </w:rPr>
              <w:t>20.000.000</w:t>
            </w:r>
          </w:p>
        </w:tc>
        <w:tc>
          <w:tcPr>
            <w:tcW w:w="2694" w:type="dxa"/>
            <w:tcBorders>
              <w:top w:val="nil"/>
              <w:left w:val="nil"/>
              <w:bottom w:val="single" w:sz="4" w:space="0" w:color="auto"/>
              <w:right w:val="single" w:sz="4" w:space="0" w:color="auto"/>
            </w:tcBorders>
            <w:vAlign w:val="center"/>
          </w:tcPr>
          <w:p w14:paraId="3DA3FD43" w14:textId="10E5F023" w:rsidR="009F3E31" w:rsidRPr="00744FBF" w:rsidRDefault="007433B5" w:rsidP="003B0894">
            <w:pPr>
              <w:ind w:left="-57" w:right="-57"/>
              <w:jc w:val="both"/>
              <w:rPr>
                <w:sz w:val="26"/>
                <w:szCs w:val="26"/>
                <w:lang w:eastAsia="en-GB"/>
              </w:rPr>
            </w:pPr>
            <w:r w:rsidRPr="00744FBF">
              <w:rPr>
                <w:sz w:val="26"/>
                <w:szCs w:val="26"/>
                <w:lang w:eastAsia="en-GB"/>
              </w:rPr>
              <w:t xml:space="preserve">Báo cáo về việc bố trí kinh phí hỗ trợ thử nghiệm mẫu nước và cung cấp dữ liệu phục vụ xây dựng </w:t>
            </w:r>
            <w:r w:rsidR="003B0894" w:rsidRPr="00744FBF">
              <w:rPr>
                <w:sz w:val="26"/>
                <w:szCs w:val="26"/>
                <w:lang w:eastAsia="en-GB"/>
              </w:rPr>
              <w:t>QCĐP</w:t>
            </w:r>
            <w:r w:rsidRPr="00744FBF">
              <w:rPr>
                <w:sz w:val="26"/>
                <w:szCs w:val="26"/>
                <w:lang w:eastAsia="en-GB"/>
              </w:rPr>
              <w:t xml:space="preserve"> về </w:t>
            </w:r>
            <w:r w:rsidR="009032A9" w:rsidRPr="00744FBF">
              <w:rPr>
                <w:sz w:val="26"/>
                <w:szCs w:val="26"/>
                <w:lang w:eastAsia="en-GB"/>
              </w:rPr>
              <w:t xml:space="preserve">chất lượng nước sạch </w:t>
            </w:r>
            <w:r w:rsidRPr="00744FBF">
              <w:rPr>
                <w:sz w:val="26"/>
                <w:szCs w:val="26"/>
                <w:lang w:eastAsia="en-GB"/>
              </w:rPr>
              <w:t>ng</w:t>
            </w:r>
            <w:r w:rsidR="009032A9" w:rsidRPr="00744FBF">
              <w:rPr>
                <w:sz w:val="26"/>
                <w:szCs w:val="26"/>
                <w:lang w:eastAsia="en-GB"/>
              </w:rPr>
              <w:t>à</w:t>
            </w:r>
            <w:r w:rsidRPr="00744FBF">
              <w:rPr>
                <w:sz w:val="26"/>
                <w:szCs w:val="26"/>
                <w:lang w:eastAsia="en-GB"/>
              </w:rPr>
              <w:t>y</w:t>
            </w:r>
            <w:r w:rsidR="009032A9" w:rsidRPr="00744FBF">
              <w:rPr>
                <w:sz w:val="26"/>
                <w:szCs w:val="26"/>
                <w:lang w:eastAsia="en-GB"/>
              </w:rPr>
              <w:t xml:space="preserve"> 31/3/2022 của Công ty </w:t>
            </w:r>
            <w:r w:rsidR="003B0894" w:rsidRPr="00744FBF">
              <w:rPr>
                <w:sz w:val="26"/>
                <w:szCs w:val="26"/>
                <w:lang w:eastAsia="en-GB"/>
              </w:rPr>
              <w:t xml:space="preserve">CP Đầu tư và Xây dựng </w:t>
            </w:r>
            <w:r w:rsidR="009032A9" w:rsidRPr="00744FBF">
              <w:rPr>
                <w:sz w:val="26"/>
                <w:szCs w:val="26"/>
                <w:lang w:eastAsia="en-GB"/>
              </w:rPr>
              <w:t xml:space="preserve"> </w:t>
            </w:r>
            <w:r w:rsidR="003B0894" w:rsidRPr="00744FBF">
              <w:rPr>
                <w:sz w:val="26"/>
                <w:szCs w:val="26"/>
                <w:lang w:eastAsia="en-GB"/>
              </w:rPr>
              <w:t xml:space="preserve">cấp thoát nước </w:t>
            </w:r>
            <w:r w:rsidR="009032A9" w:rsidRPr="00744FBF">
              <w:rPr>
                <w:sz w:val="26"/>
                <w:szCs w:val="26"/>
                <w:lang w:eastAsia="en-GB"/>
              </w:rPr>
              <w:t>Suối Dầu</w:t>
            </w:r>
          </w:p>
        </w:tc>
        <w:tc>
          <w:tcPr>
            <w:tcW w:w="3154" w:type="dxa"/>
            <w:tcBorders>
              <w:top w:val="nil"/>
              <w:left w:val="nil"/>
              <w:bottom w:val="single" w:sz="4" w:space="0" w:color="auto"/>
              <w:right w:val="single" w:sz="4" w:space="0" w:color="auto"/>
            </w:tcBorders>
            <w:vAlign w:val="center"/>
          </w:tcPr>
          <w:p w14:paraId="3DA3FD44" w14:textId="77777777" w:rsidR="009F3E31" w:rsidRPr="00744FBF" w:rsidRDefault="009F3E31" w:rsidP="009179DD">
            <w:pPr>
              <w:ind w:left="-57" w:right="-57"/>
              <w:jc w:val="both"/>
              <w:rPr>
                <w:sz w:val="26"/>
                <w:szCs w:val="26"/>
                <w:lang w:eastAsia="en-GB"/>
              </w:rPr>
            </w:pPr>
          </w:p>
        </w:tc>
      </w:tr>
      <w:tr w:rsidR="00744FBF" w:rsidRPr="00744FBF" w14:paraId="3DA3FD4B" w14:textId="77777777" w:rsidTr="009C3217">
        <w:trPr>
          <w:trHeight w:val="403"/>
          <w:jc w:val="center"/>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6" w14:textId="77777777" w:rsidR="009F3E31" w:rsidRPr="00744FBF" w:rsidRDefault="009F3E31" w:rsidP="009179DD">
            <w:pPr>
              <w:ind w:left="-57" w:right="-57"/>
              <w:jc w:val="center"/>
              <w:rPr>
                <w:sz w:val="26"/>
                <w:szCs w:val="26"/>
                <w:lang w:eastAsia="en-GB"/>
              </w:rPr>
            </w:pPr>
            <w:r w:rsidRPr="00744FBF">
              <w:rPr>
                <w:sz w:val="26"/>
                <w:szCs w:val="26"/>
                <w:lang w:eastAsia="en-GB"/>
              </w:rPr>
              <w:t>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7" w14:textId="4C9BC3A8" w:rsidR="009F3E31" w:rsidRPr="00744FBF" w:rsidRDefault="009F3E31" w:rsidP="00B172A4">
            <w:pPr>
              <w:ind w:left="-57" w:right="-57"/>
              <w:jc w:val="both"/>
              <w:rPr>
                <w:sz w:val="26"/>
                <w:szCs w:val="26"/>
                <w:lang w:eastAsia="en-GB"/>
              </w:rPr>
            </w:pPr>
            <w:r w:rsidRPr="00744FBF">
              <w:rPr>
                <w:sz w:val="26"/>
                <w:szCs w:val="26"/>
                <w:lang w:eastAsia="en-GB"/>
              </w:rPr>
              <w:t xml:space="preserve">Công ty </w:t>
            </w:r>
            <w:r w:rsidR="00B172A4" w:rsidRPr="00744FBF">
              <w:rPr>
                <w:sz w:val="26"/>
                <w:szCs w:val="26"/>
                <w:lang w:eastAsia="en-GB"/>
              </w:rPr>
              <w:t>CP</w:t>
            </w:r>
            <w:r w:rsidRPr="00744FBF">
              <w:rPr>
                <w:sz w:val="26"/>
                <w:szCs w:val="26"/>
                <w:lang w:eastAsia="en-GB"/>
              </w:rPr>
              <w:t xml:space="preserve"> Đô thị Cam Ranh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8" w14:textId="77777777" w:rsidR="009F3E31" w:rsidRPr="00744FBF" w:rsidRDefault="009F3E31" w:rsidP="009179DD">
            <w:pPr>
              <w:ind w:left="-57" w:right="-57"/>
              <w:jc w:val="right"/>
              <w:rPr>
                <w:sz w:val="26"/>
                <w:szCs w:val="26"/>
                <w:lang w:eastAsia="en-GB"/>
              </w:rPr>
            </w:pPr>
            <w:r w:rsidRPr="00744FBF">
              <w:rPr>
                <w:sz w:val="26"/>
                <w:szCs w:val="26"/>
                <w:lang w:eastAsia="en-GB"/>
              </w:rPr>
              <w:t>30.000.000</w:t>
            </w:r>
          </w:p>
        </w:tc>
        <w:tc>
          <w:tcPr>
            <w:tcW w:w="2694" w:type="dxa"/>
            <w:tcBorders>
              <w:top w:val="single" w:sz="4" w:space="0" w:color="auto"/>
              <w:left w:val="single" w:sz="4" w:space="0" w:color="auto"/>
              <w:bottom w:val="single" w:sz="4" w:space="0" w:color="auto"/>
              <w:right w:val="single" w:sz="4" w:space="0" w:color="auto"/>
            </w:tcBorders>
            <w:vAlign w:val="center"/>
          </w:tcPr>
          <w:p w14:paraId="3DA3FD49" w14:textId="56EE6ED7" w:rsidR="009F3E31" w:rsidRPr="00744FBF" w:rsidRDefault="009032A9" w:rsidP="003B0894">
            <w:pPr>
              <w:ind w:left="-57" w:right="-57"/>
              <w:jc w:val="both"/>
              <w:rPr>
                <w:sz w:val="26"/>
                <w:szCs w:val="26"/>
                <w:lang w:eastAsia="en-GB"/>
              </w:rPr>
            </w:pPr>
            <w:r w:rsidRPr="00744FBF">
              <w:rPr>
                <w:sz w:val="26"/>
                <w:szCs w:val="26"/>
                <w:lang w:eastAsia="en-GB"/>
              </w:rPr>
              <w:t xml:space="preserve">Báo cáo số 31/BC-ĐTCR ngày 30/3/2022 của Công ty </w:t>
            </w:r>
            <w:r w:rsidR="003B0894" w:rsidRPr="00744FBF">
              <w:rPr>
                <w:sz w:val="26"/>
                <w:szCs w:val="26"/>
                <w:lang w:eastAsia="en-GB"/>
              </w:rPr>
              <w:t>CP Đ</w:t>
            </w:r>
            <w:r w:rsidRPr="00744FBF">
              <w:rPr>
                <w:sz w:val="26"/>
                <w:szCs w:val="26"/>
                <w:lang w:eastAsia="en-GB"/>
              </w:rPr>
              <w:t>ô thị Cam Ranh</w:t>
            </w:r>
          </w:p>
        </w:tc>
        <w:tc>
          <w:tcPr>
            <w:tcW w:w="3154" w:type="dxa"/>
            <w:tcBorders>
              <w:top w:val="single" w:sz="4" w:space="0" w:color="auto"/>
              <w:left w:val="single" w:sz="4" w:space="0" w:color="auto"/>
              <w:bottom w:val="single" w:sz="4" w:space="0" w:color="auto"/>
              <w:right w:val="single" w:sz="4" w:space="0" w:color="auto"/>
            </w:tcBorders>
            <w:vAlign w:val="center"/>
          </w:tcPr>
          <w:p w14:paraId="3DA3FD4A" w14:textId="3F93D82D" w:rsidR="009F3E31" w:rsidRPr="00744FBF" w:rsidRDefault="009032A9" w:rsidP="009179DD">
            <w:pPr>
              <w:ind w:left="-57" w:right="-57"/>
              <w:jc w:val="both"/>
              <w:rPr>
                <w:sz w:val="26"/>
                <w:szCs w:val="26"/>
                <w:lang w:eastAsia="en-GB"/>
              </w:rPr>
            </w:pPr>
            <w:r w:rsidRPr="00744FBF">
              <w:rPr>
                <w:sz w:val="26"/>
                <w:szCs w:val="26"/>
                <w:lang w:eastAsia="en-GB"/>
              </w:rPr>
              <w:t xml:space="preserve">Công ty đồng ý hỗ trợ 30% kinh phí theo Công văn </w:t>
            </w:r>
            <w:r w:rsidR="00254810" w:rsidRPr="00744FBF">
              <w:rPr>
                <w:sz w:val="26"/>
                <w:szCs w:val="26"/>
                <w:lang w:eastAsia="en-GB"/>
              </w:rPr>
              <w:t xml:space="preserve">số </w:t>
            </w:r>
            <w:r w:rsidRPr="00744FBF">
              <w:rPr>
                <w:sz w:val="26"/>
                <w:szCs w:val="26"/>
                <w:lang w:eastAsia="en-GB"/>
              </w:rPr>
              <w:t>1228/SYT-NVYD ngày 22/3/2022 của Sở Y tế</w:t>
            </w:r>
          </w:p>
        </w:tc>
      </w:tr>
      <w:tr w:rsidR="00744FBF" w:rsidRPr="00744FBF" w14:paraId="3DA3FD51" w14:textId="77777777" w:rsidTr="009C3217">
        <w:trPr>
          <w:trHeight w:val="403"/>
          <w:jc w:val="center"/>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C" w14:textId="77777777" w:rsidR="009F3E31" w:rsidRPr="00744FBF" w:rsidRDefault="009F3E31" w:rsidP="009179DD">
            <w:pPr>
              <w:ind w:left="-57" w:right="-57"/>
              <w:jc w:val="center"/>
              <w:rPr>
                <w:sz w:val="26"/>
                <w:szCs w:val="26"/>
                <w:lang w:eastAsia="en-GB"/>
              </w:rPr>
            </w:pPr>
            <w:r w:rsidRPr="00744FBF">
              <w:rPr>
                <w:sz w:val="26"/>
                <w:szCs w:val="26"/>
                <w:lang w:eastAsia="en-GB"/>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D" w14:textId="3EC0EA36" w:rsidR="009F3E31" w:rsidRPr="00744FBF" w:rsidRDefault="009F3E31" w:rsidP="00B172A4">
            <w:pPr>
              <w:ind w:left="-57" w:right="-57"/>
              <w:jc w:val="both"/>
              <w:rPr>
                <w:sz w:val="26"/>
                <w:szCs w:val="26"/>
                <w:lang w:eastAsia="en-GB"/>
              </w:rPr>
            </w:pPr>
            <w:r w:rsidRPr="00744FBF">
              <w:rPr>
                <w:sz w:val="26"/>
                <w:szCs w:val="26"/>
                <w:lang w:eastAsia="en-GB"/>
              </w:rPr>
              <w:t xml:space="preserve">Công ty </w:t>
            </w:r>
            <w:r w:rsidR="00B172A4" w:rsidRPr="00744FBF">
              <w:rPr>
                <w:sz w:val="26"/>
                <w:szCs w:val="26"/>
                <w:lang w:eastAsia="en-GB"/>
              </w:rPr>
              <w:t>CP</w:t>
            </w:r>
            <w:r w:rsidRPr="00744FBF">
              <w:rPr>
                <w:sz w:val="26"/>
                <w:szCs w:val="26"/>
                <w:lang w:eastAsia="en-GB"/>
              </w:rPr>
              <w:t xml:space="preserve"> Đô thị Ninh Hòa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4E" w14:textId="77777777" w:rsidR="009F3E31" w:rsidRPr="00744FBF" w:rsidRDefault="009F3E31" w:rsidP="009179DD">
            <w:pPr>
              <w:ind w:left="-57" w:right="-57"/>
              <w:jc w:val="right"/>
              <w:rPr>
                <w:sz w:val="26"/>
                <w:szCs w:val="26"/>
                <w:lang w:eastAsia="en-GB"/>
              </w:rPr>
            </w:pPr>
            <w:r w:rsidRPr="00744FBF">
              <w:rPr>
                <w:sz w:val="26"/>
                <w:szCs w:val="26"/>
                <w:lang w:eastAsia="en-GB"/>
              </w:rPr>
              <w:t>40.000.000</w:t>
            </w:r>
          </w:p>
        </w:tc>
        <w:tc>
          <w:tcPr>
            <w:tcW w:w="2694" w:type="dxa"/>
            <w:tcBorders>
              <w:top w:val="single" w:sz="4" w:space="0" w:color="auto"/>
              <w:left w:val="single" w:sz="4" w:space="0" w:color="auto"/>
              <w:bottom w:val="single" w:sz="4" w:space="0" w:color="auto"/>
              <w:right w:val="single" w:sz="4" w:space="0" w:color="auto"/>
            </w:tcBorders>
            <w:vAlign w:val="center"/>
          </w:tcPr>
          <w:p w14:paraId="3DA3FD4F" w14:textId="141F252B" w:rsidR="009F3E31" w:rsidRPr="00744FBF" w:rsidRDefault="009032A9" w:rsidP="003B0894">
            <w:pPr>
              <w:ind w:left="-57" w:right="-57"/>
              <w:jc w:val="both"/>
              <w:rPr>
                <w:sz w:val="26"/>
                <w:szCs w:val="26"/>
                <w:lang w:eastAsia="en-GB"/>
              </w:rPr>
            </w:pPr>
            <w:r w:rsidRPr="00744FBF">
              <w:rPr>
                <w:sz w:val="26"/>
                <w:szCs w:val="26"/>
                <w:lang w:eastAsia="en-GB"/>
              </w:rPr>
              <w:t xml:space="preserve">Công văn số 86/CV ngày 29/3/2022 của Công ty </w:t>
            </w:r>
            <w:r w:rsidR="00B172A4" w:rsidRPr="00744FBF">
              <w:rPr>
                <w:sz w:val="26"/>
                <w:szCs w:val="26"/>
                <w:lang w:eastAsia="en-GB"/>
              </w:rPr>
              <w:t>CP</w:t>
            </w:r>
            <w:r w:rsidRPr="00744FBF">
              <w:rPr>
                <w:sz w:val="26"/>
                <w:szCs w:val="26"/>
                <w:lang w:eastAsia="en-GB"/>
              </w:rPr>
              <w:t xml:space="preserve"> </w:t>
            </w:r>
            <w:r w:rsidR="003B0894" w:rsidRPr="00744FBF">
              <w:rPr>
                <w:sz w:val="26"/>
                <w:szCs w:val="26"/>
                <w:lang w:eastAsia="en-GB"/>
              </w:rPr>
              <w:t>Đ</w:t>
            </w:r>
            <w:r w:rsidRPr="00744FBF">
              <w:rPr>
                <w:sz w:val="26"/>
                <w:szCs w:val="26"/>
                <w:lang w:eastAsia="en-GB"/>
              </w:rPr>
              <w:t>ô thị Ninh Hòa</w:t>
            </w:r>
          </w:p>
        </w:tc>
        <w:tc>
          <w:tcPr>
            <w:tcW w:w="3154" w:type="dxa"/>
            <w:tcBorders>
              <w:top w:val="single" w:sz="4" w:space="0" w:color="auto"/>
              <w:left w:val="single" w:sz="4" w:space="0" w:color="auto"/>
              <w:bottom w:val="single" w:sz="4" w:space="0" w:color="auto"/>
              <w:right w:val="single" w:sz="4" w:space="0" w:color="auto"/>
            </w:tcBorders>
            <w:vAlign w:val="center"/>
          </w:tcPr>
          <w:p w14:paraId="3DA3FD50" w14:textId="77777777" w:rsidR="009F3E31" w:rsidRPr="00744FBF" w:rsidRDefault="009F3E31" w:rsidP="009179DD">
            <w:pPr>
              <w:ind w:left="-57" w:right="-57"/>
              <w:jc w:val="both"/>
              <w:rPr>
                <w:sz w:val="26"/>
                <w:szCs w:val="26"/>
                <w:lang w:eastAsia="en-GB"/>
              </w:rPr>
            </w:pPr>
          </w:p>
        </w:tc>
      </w:tr>
      <w:tr w:rsidR="00744FBF" w:rsidRPr="00744FBF" w14:paraId="3DA3FD56" w14:textId="77777777" w:rsidTr="009C3217">
        <w:trPr>
          <w:trHeight w:val="403"/>
          <w:jc w:val="center"/>
        </w:trPr>
        <w:tc>
          <w:tcPr>
            <w:tcW w:w="24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D52" w14:textId="77777777" w:rsidR="00E53736" w:rsidRPr="00744FBF" w:rsidRDefault="009F3E31" w:rsidP="009179DD">
            <w:pPr>
              <w:ind w:left="-57" w:right="-57"/>
              <w:jc w:val="center"/>
              <w:rPr>
                <w:b/>
                <w:bCs/>
                <w:sz w:val="26"/>
                <w:szCs w:val="26"/>
                <w:lang w:eastAsia="en-GB"/>
              </w:rPr>
            </w:pPr>
            <w:r w:rsidRPr="00744FBF">
              <w:rPr>
                <w:b/>
                <w:bCs/>
                <w:sz w:val="26"/>
                <w:szCs w:val="26"/>
                <w:lang w:eastAsia="en-GB"/>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DA3FD53" w14:textId="77777777" w:rsidR="009F3E31" w:rsidRPr="00744FBF" w:rsidRDefault="009F3E31" w:rsidP="009179DD">
            <w:pPr>
              <w:ind w:left="-57" w:right="-57"/>
              <w:jc w:val="right"/>
              <w:rPr>
                <w:b/>
                <w:bCs/>
                <w:sz w:val="26"/>
                <w:szCs w:val="26"/>
                <w:lang w:eastAsia="en-GB"/>
              </w:rPr>
            </w:pPr>
            <w:r w:rsidRPr="00744FBF">
              <w:rPr>
                <w:b/>
                <w:bCs/>
                <w:sz w:val="26"/>
                <w:szCs w:val="26"/>
                <w:lang w:eastAsia="en-GB"/>
              </w:rPr>
              <w:t>182.000.000</w:t>
            </w:r>
          </w:p>
        </w:tc>
        <w:tc>
          <w:tcPr>
            <w:tcW w:w="2694" w:type="dxa"/>
            <w:tcBorders>
              <w:top w:val="single" w:sz="4" w:space="0" w:color="auto"/>
              <w:left w:val="nil"/>
              <w:bottom w:val="single" w:sz="4" w:space="0" w:color="auto"/>
              <w:right w:val="single" w:sz="4" w:space="0" w:color="auto"/>
            </w:tcBorders>
            <w:vAlign w:val="center"/>
          </w:tcPr>
          <w:p w14:paraId="3DA3FD54" w14:textId="77777777" w:rsidR="009F3E31" w:rsidRPr="00744FBF" w:rsidRDefault="009F3E31" w:rsidP="009179DD">
            <w:pPr>
              <w:ind w:left="-57" w:right="-57"/>
              <w:jc w:val="both"/>
              <w:rPr>
                <w:b/>
                <w:bCs/>
                <w:sz w:val="26"/>
                <w:szCs w:val="26"/>
                <w:lang w:eastAsia="en-GB"/>
              </w:rPr>
            </w:pPr>
          </w:p>
        </w:tc>
        <w:tc>
          <w:tcPr>
            <w:tcW w:w="3154" w:type="dxa"/>
            <w:tcBorders>
              <w:top w:val="single" w:sz="4" w:space="0" w:color="auto"/>
              <w:left w:val="nil"/>
              <w:bottom w:val="single" w:sz="4" w:space="0" w:color="auto"/>
              <w:right w:val="single" w:sz="4" w:space="0" w:color="auto"/>
            </w:tcBorders>
            <w:vAlign w:val="center"/>
          </w:tcPr>
          <w:p w14:paraId="3DA3FD55" w14:textId="77777777" w:rsidR="009F3E31" w:rsidRPr="00744FBF" w:rsidRDefault="009F3E31" w:rsidP="009179DD">
            <w:pPr>
              <w:ind w:left="-57" w:right="-57"/>
              <w:jc w:val="both"/>
              <w:rPr>
                <w:b/>
                <w:bCs/>
                <w:sz w:val="26"/>
                <w:szCs w:val="26"/>
                <w:lang w:eastAsia="en-GB"/>
              </w:rPr>
            </w:pPr>
          </w:p>
        </w:tc>
      </w:tr>
    </w:tbl>
    <w:p w14:paraId="3DA3FD57" w14:textId="77777777" w:rsidR="00924065" w:rsidRPr="00744FBF" w:rsidRDefault="00924065" w:rsidP="009179DD">
      <w:pPr>
        <w:autoSpaceDE w:val="0"/>
        <w:autoSpaceDN w:val="0"/>
        <w:spacing w:before="120"/>
        <w:contextualSpacing/>
        <w:jc w:val="center"/>
        <w:rPr>
          <w:i/>
          <w:iCs/>
          <w:sz w:val="28"/>
          <w:szCs w:val="28"/>
          <w:lang w:val="vi-VN"/>
        </w:rPr>
      </w:pPr>
      <w:r w:rsidRPr="00744FBF">
        <w:rPr>
          <w:i/>
          <w:iCs/>
          <w:sz w:val="28"/>
          <w:szCs w:val="28"/>
          <w:lang w:val="vi-VN"/>
        </w:rPr>
        <w:t>(</w:t>
      </w:r>
      <w:r w:rsidRPr="00744FBF">
        <w:rPr>
          <w:i/>
          <w:iCs/>
          <w:sz w:val="28"/>
          <w:szCs w:val="28"/>
        </w:rPr>
        <w:t xml:space="preserve">Bằng chữ: </w:t>
      </w:r>
      <w:r w:rsidRPr="00744FBF">
        <w:rPr>
          <w:i/>
          <w:iCs/>
          <w:sz w:val="28"/>
          <w:szCs w:val="28"/>
          <w:lang w:val="vi-VN"/>
        </w:rPr>
        <w:t>Một trăm tám mươi hai triệu</w:t>
      </w:r>
      <w:r w:rsidRPr="00744FBF">
        <w:rPr>
          <w:i/>
          <w:iCs/>
          <w:sz w:val="28"/>
          <w:szCs w:val="28"/>
        </w:rPr>
        <w:t xml:space="preserve"> đồng</w:t>
      </w:r>
      <w:r w:rsidRPr="00744FBF">
        <w:rPr>
          <w:i/>
          <w:iCs/>
          <w:sz w:val="28"/>
          <w:szCs w:val="28"/>
          <w:lang w:val="vi-VN"/>
        </w:rPr>
        <w:t>)</w:t>
      </w:r>
    </w:p>
    <w:p w14:paraId="3DA3FD58" w14:textId="77777777" w:rsidR="00D114BD" w:rsidRPr="00744FBF" w:rsidRDefault="00D114BD" w:rsidP="00E53736">
      <w:pPr>
        <w:autoSpaceDE w:val="0"/>
        <w:autoSpaceDN w:val="0"/>
        <w:contextualSpacing/>
        <w:jc w:val="center"/>
        <w:rPr>
          <w:b/>
          <w:iCs/>
          <w:sz w:val="28"/>
          <w:szCs w:val="28"/>
          <w:lang w:val="vi-VN"/>
        </w:rPr>
      </w:pPr>
      <w:r w:rsidRPr="00744FBF">
        <w:rPr>
          <w:iCs/>
          <w:sz w:val="26"/>
          <w:szCs w:val="26"/>
          <w:lang w:val="vi-VN"/>
        </w:rPr>
        <w:br w:type="page"/>
      </w:r>
      <w:r w:rsidR="00E53736" w:rsidRPr="00744FBF">
        <w:rPr>
          <w:b/>
          <w:iCs/>
          <w:sz w:val="28"/>
          <w:szCs w:val="28"/>
          <w:lang w:val="vi-VN"/>
        </w:rPr>
        <w:t>Phụ lục IV</w:t>
      </w:r>
    </w:p>
    <w:p w14:paraId="3DA3FD59" w14:textId="77777777" w:rsidR="006772DF" w:rsidRPr="00744FBF" w:rsidRDefault="006772DF" w:rsidP="00E53736">
      <w:pPr>
        <w:autoSpaceDE w:val="0"/>
        <w:autoSpaceDN w:val="0"/>
        <w:jc w:val="center"/>
        <w:rPr>
          <w:b/>
          <w:iCs/>
          <w:sz w:val="28"/>
          <w:szCs w:val="28"/>
          <w:lang w:val="vi-VN"/>
        </w:rPr>
      </w:pPr>
      <w:r w:rsidRPr="00744FBF">
        <w:rPr>
          <w:b/>
          <w:iCs/>
          <w:sz w:val="28"/>
          <w:szCs w:val="28"/>
          <w:lang w:val="vi-VN"/>
        </w:rPr>
        <w:t xml:space="preserve">KẾ HOẠCH LẤY MẪU NƯỚC TẠI CÁC </w:t>
      </w:r>
      <w:r w:rsidR="00412680" w:rsidRPr="00744FBF">
        <w:rPr>
          <w:b/>
          <w:iCs/>
          <w:sz w:val="28"/>
          <w:szCs w:val="28"/>
          <w:lang w:val="vi-VN"/>
        </w:rPr>
        <w:t>ĐƠN VỊ CẤP</w:t>
      </w:r>
      <w:r w:rsidRPr="00744FBF">
        <w:rPr>
          <w:b/>
          <w:iCs/>
          <w:sz w:val="28"/>
          <w:szCs w:val="28"/>
          <w:lang w:val="vi-VN"/>
        </w:rPr>
        <w:t xml:space="preserve"> NƯỚC </w:t>
      </w:r>
    </w:p>
    <w:p w14:paraId="3DA3FD5A" w14:textId="77777777" w:rsidR="00CF149B" w:rsidRPr="00744FBF" w:rsidRDefault="006772DF" w:rsidP="00ED769F">
      <w:pPr>
        <w:autoSpaceDE w:val="0"/>
        <w:autoSpaceDN w:val="0"/>
        <w:spacing w:after="120"/>
        <w:jc w:val="center"/>
        <w:rPr>
          <w:b/>
          <w:iCs/>
          <w:sz w:val="28"/>
          <w:szCs w:val="28"/>
          <w:lang w:val="vi-VN"/>
        </w:rPr>
      </w:pPr>
      <w:r w:rsidRPr="00744FBF">
        <w:rPr>
          <w:b/>
          <w:iCs/>
          <w:sz w:val="28"/>
          <w:szCs w:val="28"/>
          <w:lang w:val="vi-VN"/>
        </w:rPr>
        <w:t>TRÊN ĐỊA BÀN TỈNH</w:t>
      </w:r>
      <w:r w:rsidR="00E53736" w:rsidRPr="00744FBF">
        <w:rPr>
          <w:b/>
          <w:iCs/>
          <w:sz w:val="28"/>
          <w:szCs w:val="28"/>
          <w:lang w:val="vi-VN"/>
        </w:rPr>
        <w:t xml:space="preserve"> KHÁNH HÒA</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541"/>
        <w:gridCol w:w="2769"/>
        <w:gridCol w:w="1800"/>
        <w:gridCol w:w="810"/>
        <w:gridCol w:w="1350"/>
      </w:tblGrid>
      <w:tr w:rsidR="00744FBF" w:rsidRPr="00744FBF" w14:paraId="3DA3FD66" w14:textId="77777777" w:rsidTr="00DC164B">
        <w:trPr>
          <w:trHeight w:val="20"/>
          <w:tblHeader/>
        </w:trPr>
        <w:tc>
          <w:tcPr>
            <w:tcW w:w="630" w:type="dxa"/>
            <w:shd w:val="clear" w:color="auto" w:fill="auto"/>
            <w:vAlign w:val="center"/>
          </w:tcPr>
          <w:p w14:paraId="3DA3FD5D" w14:textId="77777777" w:rsidR="003A3896" w:rsidRPr="00744FBF" w:rsidRDefault="003A3896" w:rsidP="009C3217">
            <w:pPr>
              <w:autoSpaceDE w:val="0"/>
              <w:autoSpaceDN w:val="0"/>
              <w:ind w:left="-57" w:right="-57"/>
              <w:contextualSpacing/>
              <w:jc w:val="center"/>
              <w:rPr>
                <w:b/>
                <w:kern w:val="28"/>
                <w:sz w:val="26"/>
                <w:szCs w:val="26"/>
                <w:lang w:val="vi-VN"/>
              </w:rPr>
            </w:pPr>
            <w:r w:rsidRPr="00744FBF">
              <w:rPr>
                <w:b/>
                <w:kern w:val="28"/>
                <w:sz w:val="26"/>
                <w:szCs w:val="26"/>
                <w:lang w:val="vi-VN"/>
              </w:rPr>
              <w:t>TT</w:t>
            </w:r>
          </w:p>
        </w:tc>
        <w:tc>
          <w:tcPr>
            <w:tcW w:w="2541" w:type="dxa"/>
            <w:shd w:val="clear" w:color="auto" w:fill="auto"/>
            <w:vAlign w:val="center"/>
          </w:tcPr>
          <w:p w14:paraId="3DA3FD5E" w14:textId="77777777" w:rsidR="00924065" w:rsidRPr="00744FBF" w:rsidRDefault="003A3896" w:rsidP="009C3217">
            <w:pPr>
              <w:autoSpaceDE w:val="0"/>
              <w:autoSpaceDN w:val="0"/>
              <w:ind w:left="-57" w:right="-57"/>
              <w:contextualSpacing/>
              <w:jc w:val="center"/>
              <w:rPr>
                <w:b/>
                <w:sz w:val="26"/>
                <w:szCs w:val="26"/>
                <w:lang w:val="fr-FR"/>
              </w:rPr>
            </w:pPr>
            <w:r w:rsidRPr="00744FBF">
              <w:rPr>
                <w:b/>
                <w:sz w:val="26"/>
                <w:szCs w:val="26"/>
                <w:lang w:val="fr-FR"/>
              </w:rPr>
              <w:t xml:space="preserve">Tên cơ quan </w:t>
            </w:r>
          </w:p>
          <w:p w14:paraId="3DA3FD5F" w14:textId="77777777" w:rsidR="003A3896" w:rsidRPr="00744FBF" w:rsidRDefault="003A3896" w:rsidP="009C3217">
            <w:pPr>
              <w:autoSpaceDE w:val="0"/>
              <w:autoSpaceDN w:val="0"/>
              <w:ind w:left="-57" w:right="-57"/>
              <w:contextualSpacing/>
              <w:jc w:val="center"/>
              <w:rPr>
                <w:b/>
                <w:kern w:val="28"/>
                <w:sz w:val="26"/>
                <w:szCs w:val="26"/>
                <w:lang w:val="vi-VN"/>
              </w:rPr>
            </w:pPr>
            <w:r w:rsidRPr="00744FBF">
              <w:rPr>
                <w:b/>
                <w:sz w:val="26"/>
                <w:szCs w:val="26"/>
                <w:lang w:val="fr-FR"/>
              </w:rPr>
              <w:t>chủ quản</w:t>
            </w:r>
          </w:p>
        </w:tc>
        <w:tc>
          <w:tcPr>
            <w:tcW w:w="2769" w:type="dxa"/>
            <w:shd w:val="clear" w:color="auto" w:fill="auto"/>
            <w:vAlign w:val="center"/>
          </w:tcPr>
          <w:p w14:paraId="3DA3FD61" w14:textId="3E3972AA" w:rsidR="003A3896" w:rsidRPr="00744FBF" w:rsidRDefault="003A3896" w:rsidP="00DC164B">
            <w:pPr>
              <w:autoSpaceDE w:val="0"/>
              <w:autoSpaceDN w:val="0"/>
              <w:ind w:left="-57" w:right="-57"/>
              <w:contextualSpacing/>
              <w:jc w:val="center"/>
              <w:rPr>
                <w:b/>
                <w:kern w:val="28"/>
                <w:sz w:val="26"/>
                <w:szCs w:val="26"/>
                <w:lang w:val="vi-VN"/>
              </w:rPr>
            </w:pPr>
            <w:r w:rsidRPr="00744FBF">
              <w:rPr>
                <w:b/>
                <w:kern w:val="28"/>
                <w:sz w:val="26"/>
                <w:szCs w:val="26"/>
                <w:lang w:val="vi-VN"/>
              </w:rPr>
              <w:t xml:space="preserve">Tên </w:t>
            </w:r>
            <w:r w:rsidR="00BC6625" w:rsidRPr="00744FBF">
              <w:rPr>
                <w:b/>
                <w:kern w:val="28"/>
                <w:sz w:val="26"/>
                <w:szCs w:val="26"/>
                <w:lang w:val="vi-VN"/>
              </w:rPr>
              <w:t>đơn vị cấp nước</w:t>
            </w:r>
            <w:r w:rsidRPr="00744FBF">
              <w:rPr>
                <w:b/>
                <w:kern w:val="28"/>
                <w:sz w:val="26"/>
                <w:szCs w:val="26"/>
                <w:lang w:val="vi-VN"/>
              </w:rPr>
              <w:t xml:space="preserve"> </w:t>
            </w:r>
          </w:p>
        </w:tc>
        <w:tc>
          <w:tcPr>
            <w:tcW w:w="1800" w:type="dxa"/>
            <w:shd w:val="clear" w:color="auto" w:fill="auto"/>
            <w:vAlign w:val="center"/>
          </w:tcPr>
          <w:p w14:paraId="3DA3FD63" w14:textId="6F89345F" w:rsidR="003A3896" w:rsidRPr="00744FBF" w:rsidRDefault="00E85E60" w:rsidP="009C3217">
            <w:pPr>
              <w:autoSpaceDE w:val="0"/>
              <w:autoSpaceDN w:val="0"/>
              <w:ind w:left="-57" w:right="-57"/>
              <w:contextualSpacing/>
              <w:jc w:val="center"/>
              <w:rPr>
                <w:b/>
                <w:kern w:val="28"/>
                <w:sz w:val="26"/>
                <w:szCs w:val="26"/>
              </w:rPr>
            </w:pPr>
            <w:r w:rsidRPr="00744FBF">
              <w:rPr>
                <w:b/>
                <w:kern w:val="28"/>
                <w:sz w:val="26"/>
                <w:szCs w:val="26"/>
              </w:rPr>
              <w:t>Địa bàn</w:t>
            </w:r>
          </w:p>
        </w:tc>
        <w:tc>
          <w:tcPr>
            <w:tcW w:w="810" w:type="dxa"/>
            <w:vAlign w:val="center"/>
          </w:tcPr>
          <w:p w14:paraId="3DA3FD64" w14:textId="77777777" w:rsidR="003A3896" w:rsidRPr="00744FBF" w:rsidRDefault="003A3896" w:rsidP="009C3217">
            <w:pPr>
              <w:autoSpaceDE w:val="0"/>
              <w:autoSpaceDN w:val="0"/>
              <w:ind w:left="-57" w:right="-57"/>
              <w:contextualSpacing/>
              <w:jc w:val="center"/>
              <w:rPr>
                <w:b/>
                <w:kern w:val="28"/>
                <w:sz w:val="26"/>
                <w:szCs w:val="26"/>
                <w:lang w:val="vi-VN"/>
              </w:rPr>
            </w:pPr>
            <w:r w:rsidRPr="00744FBF">
              <w:rPr>
                <w:b/>
                <w:kern w:val="28"/>
                <w:sz w:val="26"/>
                <w:szCs w:val="26"/>
                <w:lang w:val="vi-VN"/>
              </w:rPr>
              <w:t>Số mẫu</w:t>
            </w:r>
          </w:p>
        </w:tc>
        <w:tc>
          <w:tcPr>
            <w:tcW w:w="1350" w:type="dxa"/>
            <w:vAlign w:val="center"/>
          </w:tcPr>
          <w:p w14:paraId="3DA3FD65" w14:textId="77777777" w:rsidR="003A3896" w:rsidRPr="00744FBF" w:rsidRDefault="003A3896" w:rsidP="009C3217">
            <w:pPr>
              <w:autoSpaceDE w:val="0"/>
              <w:autoSpaceDN w:val="0"/>
              <w:ind w:left="-57" w:right="-57"/>
              <w:contextualSpacing/>
              <w:jc w:val="center"/>
              <w:rPr>
                <w:b/>
                <w:kern w:val="28"/>
                <w:sz w:val="26"/>
                <w:szCs w:val="26"/>
              </w:rPr>
            </w:pPr>
            <w:r w:rsidRPr="00744FBF">
              <w:rPr>
                <w:b/>
                <w:kern w:val="28"/>
                <w:sz w:val="26"/>
                <w:szCs w:val="26"/>
              </w:rPr>
              <w:t>Số ngày thực hiện</w:t>
            </w:r>
          </w:p>
        </w:tc>
      </w:tr>
      <w:tr w:rsidR="00744FBF" w:rsidRPr="00744FBF" w14:paraId="3DA3FD6D" w14:textId="77777777" w:rsidTr="00DC164B">
        <w:trPr>
          <w:trHeight w:val="20"/>
        </w:trPr>
        <w:tc>
          <w:tcPr>
            <w:tcW w:w="630" w:type="dxa"/>
            <w:shd w:val="clear" w:color="auto" w:fill="auto"/>
            <w:vAlign w:val="center"/>
          </w:tcPr>
          <w:p w14:paraId="3DA3FD67" w14:textId="77777777" w:rsidR="006772DF" w:rsidRPr="00744FBF" w:rsidRDefault="006772DF" w:rsidP="009C3217">
            <w:pPr>
              <w:autoSpaceDE w:val="0"/>
              <w:autoSpaceDN w:val="0"/>
              <w:ind w:left="-57" w:right="-57"/>
              <w:contextualSpacing/>
              <w:jc w:val="center"/>
              <w:rPr>
                <w:kern w:val="28"/>
                <w:sz w:val="26"/>
                <w:szCs w:val="26"/>
                <w:lang w:val="vi-VN"/>
              </w:rPr>
            </w:pPr>
            <w:r w:rsidRPr="00744FBF">
              <w:rPr>
                <w:kern w:val="28"/>
                <w:sz w:val="26"/>
                <w:szCs w:val="26"/>
                <w:lang w:val="vi-VN"/>
              </w:rPr>
              <w:t>1</w:t>
            </w:r>
          </w:p>
        </w:tc>
        <w:tc>
          <w:tcPr>
            <w:tcW w:w="2541" w:type="dxa"/>
            <w:vMerge w:val="restart"/>
            <w:shd w:val="clear" w:color="auto" w:fill="auto"/>
            <w:vAlign w:val="center"/>
          </w:tcPr>
          <w:p w14:paraId="3DA3FD68" w14:textId="741E3211" w:rsidR="006772DF" w:rsidRPr="00744FBF" w:rsidRDefault="006772DF" w:rsidP="009C3217">
            <w:pPr>
              <w:autoSpaceDE w:val="0"/>
              <w:autoSpaceDN w:val="0"/>
              <w:ind w:left="-57" w:right="-57"/>
              <w:contextualSpacing/>
              <w:jc w:val="both"/>
              <w:rPr>
                <w:kern w:val="28"/>
                <w:sz w:val="26"/>
                <w:szCs w:val="26"/>
                <w:lang w:val="vi-VN"/>
              </w:rPr>
            </w:pPr>
            <w:r w:rsidRPr="00744FBF">
              <w:rPr>
                <w:kern w:val="28"/>
                <w:sz w:val="26"/>
                <w:szCs w:val="26"/>
                <w:lang w:val="vi-VN"/>
              </w:rPr>
              <w:t xml:space="preserve">Công ty </w:t>
            </w:r>
            <w:r w:rsidR="009C3217" w:rsidRPr="00744FBF">
              <w:rPr>
                <w:kern w:val="28"/>
                <w:sz w:val="26"/>
                <w:szCs w:val="26"/>
              </w:rPr>
              <w:t>CP</w:t>
            </w:r>
            <w:r w:rsidRPr="00744FBF">
              <w:rPr>
                <w:kern w:val="28"/>
                <w:sz w:val="26"/>
                <w:szCs w:val="26"/>
                <w:lang w:val="vi-VN"/>
              </w:rPr>
              <w:t xml:space="preserve"> Cấp thoát nước Khánh Hòa</w:t>
            </w:r>
          </w:p>
        </w:tc>
        <w:tc>
          <w:tcPr>
            <w:tcW w:w="2769" w:type="dxa"/>
            <w:shd w:val="clear" w:color="auto" w:fill="auto"/>
            <w:vAlign w:val="center"/>
          </w:tcPr>
          <w:p w14:paraId="3DA3FD69" w14:textId="77777777" w:rsidR="006772DF" w:rsidRPr="00744FBF" w:rsidRDefault="00BC6625" w:rsidP="009C3217">
            <w:pPr>
              <w:autoSpaceDE w:val="0"/>
              <w:autoSpaceDN w:val="0"/>
              <w:ind w:left="-57" w:right="-57"/>
              <w:contextualSpacing/>
              <w:jc w:val="both"/>
              <w:rPr>
                <w:kern w:val="28"/>
                <w:sz w:val="26"/>
                <w:szCs w:val="26"/>
                <w:lang w:val="vi-VN"/>
              </w:rPr>
            </w:pPr>
            <w:r w:rsidRPr="00744FBF">
              <w:rPr>
                <w:kern w:val="28"/>
                <w:sz w:val="26"/>
                <w:szCs w:val="26"/>
              </w:rPr>
              <w:t xml:space="preserve">NMN </w:t>
            </w:r>
            <w:r w:rsidR="006772DF" w:rsidRPr="00744FBF">
              <w:rPr>
                <w:kern w:val="28"/>
                <w:sz w:val="26"/>
                <w:szCs w:val="26"/>
                <w:lang w:val="vi-VN"/>
              </w:rPr>
              <w:t>Võ Cạnh</w:t>
            </w:r>
          </w:p>
        </w:tc>
        <w:tc>
          <w:tcPr>
            <w:tcW w:w="1800" w:type="dxa"/>
            <w:vMerge w:val="restart"/>
            <w:shd w:val="clear" w:color="auto" w:fill="auto"/>
            <w:vAlign w:val="center"/>
          </w:tcPr>
          <w:p w14:paraId="3DA3FD6A" w14:textId="77777777" w:rsidR="006772DF" w:rsidRPr="00744FBF" w:rsidRDefault="006772DF" w:rsidP="009C3217">
            <w:pPr>
              <w:autoSpaceDE w:val="0"/>
              <w:autoSpaceDN w:val="0"/>
              <w:ind w:left="-57" w:right="-57"/>
              <w:contextualSpacing/>
              <w:jc w:val="center"/>
              <w:rPr>
                <w:kern w:val="28"/>
                <w:sz w:val="26"/>
                <w:szCs w:val="26"/>
              </w:rPr>
            </w:pPr>
            <w:r w:rsidRPr="00744FBF">
              <w:rPr>
                <w:kern w:val="28"/>
                <w:sz w:val="26"/>
                <w:szCs w:val="26"/>
              </w:rPr>
              <w:t>Nha Trang</w:t>
            </w:r>
          </w:p>
        </w:tc>
        <w:tc>
          <w:tcPr>
            <w:tcW w:w="810" w:type="dxa"/>
            <w:vMerge w:val="restart"/>
            <w:vAlign w:val="center"/>
          </w:tcPr>
          <w:p w14:paraId="3DA3FD6B" w14:textId="77777777" w:rsidR="006772DF" w:rsidRPr="00744FBF" w:rsidRDefault="006772DF" w:rsidP="009C3217">
            <w:pPr>
              <w:autoSpaceDE w:val="0"/>
              <w:autoSpaceDN w:val="0"/>
              <w:ind w:left="-57" w:right="-57"/>
              <w:contextualSpacing/>
              <w:jc w:val="center"/>
              <w:rPr>
                <w:kern w:val="28"/>
                <w:sz w:val="26"/>
                <w:szCs w:val="26"/>
              </w:rPr>
            </w:pPr>
            <w:r w:rsidRPr="00744FBF">
              <w:rPr>
                <w:kern w:val="28"/>
                <w:sz w:val="26"/>
                <w:szCs w:val="26"/>
              </w:rPr>
              <w:t>09</w:t>
            </w:r>
          </w:p>
        </w:tc>
        <w:tc>
          <w:tcPr>
            <w:tcW w:w="1350" w:type="dxa"/>
            <w:vMerge w:val="restart"/>
            <w:vAlign w:val="center"/>
          </w:tcPr>
          <w:p w14:paraId="3DA3FD6C" w14:textId="77777777" w:rsidR="006772DF" w:rsidRPr="00744FBF" w:rsidRDefault="006772D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74" w14:textId="77777777" w:rsidTr="00DC164B">
        <w:trPr>
          <w:trHeight w:val="20"/>
        </w:trPr>
        <w:tc>
          <w:tcPr>
            <w:tcW w:w="630" w:type="dxa"/>
            <w:shd w:val="clear" w:color="auto" w:fill="auto"/>
            <w:vAlign w:val="center"/>
          </w:tcPr>
          <w:p w14:paraId="3DA3FD6E"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w:t>
            </w:r>
          </w:p>
        </w:tc>
        <w:tc>
          <w:tcPr>
            <w:tcW w:w="2541" w:type="dxa"/>
            <w:vMerge/>
            <w:shd w:val="clear" w:color="auto" w:fill="auto"/>
            <w:vAlign w:val="center"/>
          </w:tcPr>
          <w:p w14:paraId="3DA3FD6F" w14:textId="77777777" w:rsidR="00C052BF" w:rsidRPr="00744FBF" w:rsidRDefault="00C052BF" w:rsidP="009C3217">
            <w:pPr>
              <w:autoSpaceDE w:val="0"/>
              <w:autoSpaceDN w:val="0"/>
              <w:ind w:left="-57" w:right="-57"/>
              <w:contextualSpacing/>
              <w:jc w:val="both"/>
              <w:rPr>
                <w:kern w:val="28"/>
                <w:sz w:val="26"/>
                <w:szCs w:val="26"/>
                <w:lang w:val="vi-VN"/>
              </w:rPr>
            </w:pPr>
          </w:p>
        </w:tc>
        <w:tc>
          <w:tcPr>
            <w:tcW w:w="2769" w:type="dxa"/>
            <w:shd w:val="clear" w:color="auto" w:fill="auto"/>
            <w:vAlign w:val="center"/>
          </w:tcPr>
          <w:p w14:paraId="3DA3FD70" w14:textId="77777777" w:rsidR="00C052BF" w:rsidRPr="00744FBF" w:rsidRDefault="00C052BF" w:rsidP="009C3217">
            <w:pPr>
              <w:autoSpaceDE w:val="0"/>
              <w:autoSpaceDN w:val="0"/>
              <w:ind w:left="-57" w:right="-57"/>
              <w:contextualSpacing/>
              <w:jc w:val="both"/>
              <w:rPr>
                <w:kern w:val="28"/>
                <w:sz w:val="26"/>
                <w:szCs w:val="26"/>
                <w:lang w:val="vi-VN"/>
              </w:rPr>
            </w:pPr>
            <w:r w:rsidRPr="00744FBF">
              <w:rPr>
                <w:kern w:val="28"/>
                <w:sz w:val="26"/>
                <w:szCs w:val="26"/>
              </w:rPr>
              <w:t xml:space="preserve">NMN </w:t>
            </w:r>
            <w:r w:rsidRPr="00744FBF">
              <w:rPr>
                <w:kern w:val="28"/>
                <w:sz w:val="26"/>
                <w:szCs w:val="26"/>
                <w:lang w:val="vi-VN"/>
              </w:rPr>
              <w:t>Xuân Phong</w:t>
            </w:r>
          </w:p>
        </w:tc>
        <w:tc>
          <w:tcPr>
            <w:tcW w:w="1800" w:type="dxa"/>
            <w:vMerge/>
            <w:shd w:val="clear" w:color="auto" w:fill="auto"/>
            <w:vAlign w:val="center"/>
          </w:tcPr>
          <w:p w14:paraId="3DA3FD71"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Merge/>
            <w:vAlign w:val="center"/>
          </w:tcPr>
          <w:p w14:paraId="3DA3FD72"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vAlign w:val="center"/>
          </w:tcPr>
          <w:p w14:paraId="3DA3FD73"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7B" w14:textId="77777777" w:rsidTr="00DC164B">
        <w:trPr>
          <w:trHeight w:val="20"/>
        </w:trPr>
        <w:tc>
          <w:tcPr>
            <w:tcW w:w="630" w:type="dxa"/>
            <w:shd w:val="clear" w:color="auto" w:fill="auto"/>
            <w:vAlign w:val="center"/>
          </w:tcPr>
          <w:p w14:paraId="3DA3FD75"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3</w:t>
            </w:r>
          </w:p>
        </w:tc>
        <w:tc>
          <w:tcPr>
            <w:tcW w:w="2541" w:type="dxa"/>
            <w:vMerge/>
            <w:shd w:val="clear" w:color="auto" w:fill="auto"/>
            <w:vAlign w:val="center"/>
          </w:tcPr>
          <w:p w14:paraId="3DA3FD76" w14:textId="77777777" w:rsidR="00C052BF" w:rsidRPr="00744FBF" w:rsidRDefault="00C052BF" w:rsidP="009C3217">
            <w:pPr>
              <w:autoSpaceDE w:val="0"/>
              <w:autoSpaceDN w:val="0"/>
              <w:ind w:left="-57" w:right="-57"/>
              <w:contextualSpacing/>
              <w:jc w:val="both"/>
              <w:rPr>
                <w:kern w:val="28"/>
                <w:sz w:val="26"/>
                <w:szCs w:val="26"/>
                <w:lang w:val="vi-VN"/>
              </w:rPr>
            </w:pPr>
          </w:p>
        </w:tc>
        <w:tc>
          <w:tcPr>
            <w:tcW w:w="2769" w:type="dxa"/>
            <w:shd w:val="clear" w:color="auto" w:fill="auto"/>
            <w:vAlign w:val="center"/>
          </w:tcPr>
          <w:p w14:paraId="3DA3FD77" w14:textId="77777777" w:rsidR="00C052BF" w:rsidRPr="00744FBF" w:rsidRDefault="00C052BF" w:rsidP="009C3217">
            <w:pPr>
              <w:autoSpaceDE w:val="0"/>
              <w:autoSpaceDN w:val="0"/>
              <w:ind w:left="-57" w:right="-57"/>
              <w:contextualSpacing/>
              <w:jc w:val="both"/>
              <w:rPr>
                <w:kern w:val="28"/>
                <w:sz w:val="26"/>
                <w:szCs w:val="26"/>
                <w:lang w:val="vi-VN"/>
              </w:rPr>
            </w:pPr>
            <w:r w:rsidRPr="00744FBF">
              <w:rPr>
                <w:kern w:val="28"/>
                <w:sz w:val="26"/>
                <w:szCs w:val="26"/>
              </w:rPr>
              <w:t xml:space="preserve">NMN </w:t>
            </w:r>
            <w:r w:rsidRPr="00744FBF">
              <w:rPr>
                <w:kern w:val="28"/>
                <w:sz w:val="26"/>
                <w:szCs w:val="26"/>
                <w:lang w:val="vi-VN"/>
              </w:rPr>
              <w:t>Khánh Sơn</w:t>
            </w:r>
          </w:p>
        </w:tc>
        <w:tc>
          <w:tcPr>
            <w:tcW w:w="1800" w:type="dxa"/>
            <w:vMerge w:val="restart"/>
            <w:shd w:val="clear" w:color="auto" w:fill="auto"/>
            <w:vAlign w:val="center"/>
          </w:tcPr>
          <w:p w14:paraId="3DA3FD78" w14:textId="77777777" w:rsidR="00C052BF" w:rsidRPr="00744FBF" w:rsidRDefault="00C052BF" w:rsidP="009C3217">
            <w:pPr>
              <w:autoSpaceDE w:val="0"/>
              <w:autoSpaceDN w:val="0"/>
              <w:ind w:left="-57" w:right="-57"/>
              <w:contextualSpacing/>
              <w:jc w:val="center"/>
              <w:rPr>
                <w:kern w:val="28"/>
                <w:sz w:val="26"/>
                <w:szCs w:val="26"/>
                <w:lang w:val="it-IT"/>
              </w:rPr>
            </w:pPr>
            <w:r w:rsidRPr="00744FBF">
              <w:rPr>
                <w:kern w:val="28"/>
                <w:sz w:val="26"/>
                <w:szCs w:val="26"/>
                <w:lang w:val="it-IT"/>
              </w:rPr>
              <w:t>Khánh Sơn</w:t>
            </w:r>
          </w:p>
        </w:tc>
        <w:tc>
          <w:tcPr>
            <w:tcW w:w="810" w:type="dxa"/>
            <w:vAlign w:val="center"/>
          </w:tcPr>
          <w:p w14:paraId="3DA3FD79"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restart"/>
            <w:vAlign w:val="center"/>
          </w:tcPr>
          <w:p w14:paraId="3DA3FD7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82" w14:textId="77777777" w:rsidTr="00DC164B">
        <w:trPr>
          <w:trHeight w:val="20"/>
        </w:trPr>
        <w:tc>
          <w:tcPr>
            <w:tcW w:w="630" w:type="dxa"/>
            <w:shd w:val="clear" w:color="auto" w:fill="auto"/>
            <w:vAlign w:val="center"/>
          </w:tcPr>
          <w:p w14:paraId="3DA3FD7C"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w:t>
            </w:r>
          </w:p>
        </w:tc>
        <w:tc>
          <w:tcPr>
            <w:tcW w:w="2541" w:type="dxa"/>
            <w:shd w:val="clear" w:color="auto" w:fill="auto"/>
            <w:vAlign w:val="center"/>
          </w:tcPr>
          <w:p w14:paraId="3DA3FD7D" w14:textId="77777777" w:rsidR="00C052BF" w:rsidRPr="00744FBF" w:rsidRDefault="00C052BF" w:rsidP="009C3217">
            <w:pPr>
              <w:ind w:left="-57" w:right="-57"/>
              <w:contextualSpacing/>
              <w:jc w:val="both"/>
              <w:rPr>
                <w:sz w:val="26"/>
                <w:szCs w:val="26"/>
              </w:rPr>
            </w:pPr>
            <w:r w:rsidRPr="00744FBF">
              <w:rPr>
                <w:sz w:val="26"/>
                <w:szCs w:val="26"/>
              </w:rPr>
              <w:t>UBND xã Thành Sơn, huyện Khánh Sơn</w:t>
            </w:r>
          </w:p>
        </w:tc>
        <w:tc>
          <w:tcPr>
            <w:tcW w:w="2769" w:type="dxa"/>
            <w:shd w:val="clear" w:color="auto" w:fill="auto"/>
            <w:vAlign w:val="center"/>
          </w:tcPr>
          <w:p w14:paraId="3DA3FD7E" w14:textId="77777777" w:rsidR="00C052BF" w:rsidRPr="00744FBF" w:rsidRDefault="00C052BF" w:rsidP="009C3217">
            <w:pPr>
              <w:ind w:left="-57" w:right="-57"/>
              <w:contextualSpacing/>
              <w:jc w:val="both"/>
              <w:rPr>
                <w:sz w:val="26"/>
                <w:szCs w:val="26"/>
              </w:rPr>
            </w:pPr>
            <w:r w:rsidRPr="00744FBF">
              <w:rPr>
                <w:sz w:val="26"/>
                <w:szCs w:val="26"/>
              </w:rPr>
              <w:t>Công trình cấp nước sinh hoạt xã Thành Sơn</w:t>
            </w:r>
          </w:p>
        </w:tc>
        <w:tc>
          <w:tcPr>
            <w:tcW w:w="1800" w:type="dxa"/>
            <w:vMerge/>
            <w:shd w:val="clear" w:color="auto" w:fill="auto"/>
            <w:vAlign w:val="center"/>
          </w:tcPr>
          <w:p w14:paraId="3DA3FD7F"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80"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81"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89" w14:textId="77777777" w:rsidTr="00DC164B">
        <w:trPr>
          <w:trHeight w:val="20"/>
        </w:trPr>
        <w:tc>
          <w:tcPr>
            <w:tcW w:w="630" w:type="dxa"/>
            <w:shd w:val="clear" w:color="auto" w:fill="auto"/>
            <w:vAlign w:val="center"/>
          </w:tcPr>
          <w:p w14:paraId="3DA3FD83"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w:t>
            </w:r>
          </w:p>
        </w:tc>
        <w:tc>
          <w:tcPr>
            <w:tcW w:w="2541" w:type="dxa"/>
            <w:shd w:val="clear" w:color="auto" w:fill="auto"/>
            <w:vAlign w:val="center"/>
          </w:tcPr>
          <w:p w14:paraId="3DA3FD84" w14:textId="77777777" w:rsidR="00C052BF" w:rsidRPr="00744FBF" w:rsidRDefault="00C052BF" w:rsidP="009C3217">
            <w:pPr>
              <w:ind w:left="-57" w:right="-57"/>
              <w:contextualSpacing/>
              <w:jc w:val="both"/>
              <w:rPr>
                <w:sz w:val="26"/>
                <w:szCs w:val="26"/>
              </w:rPr>
            </w:pPr>
            <w:r w:rsidRPr="00744FBF">
              <w:rPr>
                <w:sz w:val="26"/>
                <w:szCs w:val="26"/>
              </w:rPr>
              <w:t>Ban quản lý dịch vụ công ích huyện Khánh Sơn, huyện Khánh Sơn</w:t>
            </w:r>
          </w:p>
        </w:tc>
        <w:tc>
          <w:tcPr>
            <w:tcW w:w="2769" w:type="dxa"/>
            <w:shd w:val="clear" w:color="auto" w:fill="auto"/>
            <w:vAlign w:val="center"/>
          </w:tcPr>
          <w:p w14:paraId="3DA3FD85" w14:textId="77777777" w:rsidR="00C052BF" w:rsidRPr="00744FBF" w:rsidRDefault="00C052BF" w:rsidP="009C3217">
            <w:pPr>
              <w:ind w:left="-57" w:right="-57"/>
              <w:contextualSpacing/>
              <w:jc w:val="both"/>
              <w:rPr>
                <w:sz w:val="26"/>
                <w:szCs w:val="26"/>
              </w:rPr>
            </w:pPr>
            <w:r w:rsidRPr="00744FBF">
              <w:rPr>
                <w:sz w:val="26"/>
                <w:szCs w:val="26"/>
              </w:rPr>
              <w:t>Hệ thống cấp nước xã Sơn Lâm</w:t>
            </w:r>
          </w:p>
        </w:tc>
        <w:tc>
          <w:tcPr>
            <w:tcW w:w="1800" w:type="dxa"/>
            <w:vMerge/>
            <w:shd w:val="clear" w:color="auto" w:fill="auto"/>
            <w:vAlign w:val="center"/>
          </w:tcPr>
          <w:p w14:paraId="3DA3FD86"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87"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88"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90" w14:textId="77777777" w:rsidTr="00DC164B">
        <w:trPr>
          <w:trHeight w:val="20"/>
        </w:trPr>
        <w:tc>
          <w:tcPr>
            <w:tcW w:w="630" w:type="dxa"/>
            <w:shd w:val="clear" w:color="auto" w:fill="auto"/>
            <w:vAlign w:val="center"/>
          </w:tcPr>
          <w:p w14:paraId="3DA3FD8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6</w:t>
            </w:r>
          </w:p>
        </w:tc>
        <w:tc>
          <w:tcPr>
            <w:tcW w:w="2541" w:type="dxa"/>
            <w:shd w:val="clear" w:color="auto" w:fill="auto"/>
            <w:vAlign w:val="center"/>
          </w:tcPr>
          <w:p w14:paraId="3DA3FD8B" w14:textId="77777777" w:rsidR="00C052BF" w:rsidRPr="00744FBF" w:rsidRDefault="00C052BF" w:rsidP="009C3217">
            <w:pPr>
              <w:ind w:left="-57" w:right="-57"/>
              <w:contextualSpacing/>
              <w:jc w:val="both"/>
              <w:rPr>
                <w:sz w:val="26"/>
                <w:szCs w:val="26"/>
              </w:rPr>
            </w:pPr>
            <w:r w:rsidRPr="00744FBF">
              <w:rPr>
                <w:sz w:val="26"/>
                <w:szCs w:val="26"/>
              </w:rPr>
              <w:t>UBND xã Sơn Bình, huyện Khánh Sơn</w:t>
            </w:r>
          </w:p>
        </w:tc>
        <w:tc>
          <w:tcPr>
            <w:tcW w:w="2769" w:type="dxa"/>
            <w:shd w:val="clear" w:color="auto" w:fill="auto"/>
            <w:vAlign w:val="center"/>
          </w:tcPr>
          <w:p w14:paraId="3DA3FD8C" w14:textId="77777777" w:rsidR="00C052BF" w:rsidRPr="00744FBF" w:rsidRDefault="00C052BF" w:rsidP="009C3217">
            <w:pPr>
              <w:ind w:left="-57" w:right="-57"/>
              <w:contextualSpacing/>
              <w:jc w:val="both"/>
              <w:rPr>
                <w:sz w:val="26"/>
                <w:szCs w:val="26"/>
              </w:rPr>
            </w:pPr>
            <w:r w:rsidRPr="00744FBF">
              <w:rPr>
                <w:sz w:val="26"/>
                <w:szCs w:val="26"/>
              </w:rPr>
              <w:t>TCN Thôn Xóm Cỏ, xã Sơn Bình</w:t>
            </w:r>
          </w:p>
        </w:tc>
        <w:tc>
          <w:tcPr>
            <w:tcW w:w="1800" w:type="dxa"/>
            <w:vMerge/>
            <w:shd w:val="clear" w:color="auto" w:fill="auto"/>
            <w:vAlign w:val="center"/>
          </w:tcPr>
          <w:p w14:paraId="3DA3FD8D"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8E"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restart"/>
            <w:vAlign w:val="center"/>
          </w:tcPr>
          <w:p w14:paraId="3DA3FD8F"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97" w14:textId="77777777" w:rsidTr="00DC164B">
        <w:trPr>
          <w:trHeight w:val="20"/>
        </w:trPr>
        <w:tc>
          <w:tcPr>
            <w:tcW w:w="630" w:type="dxa"/>
            <w:shd w:val="clear" w:color="auto" w:fill="auto"/>
            <w:vAlign w:val="center"/>
          </w:tcPr>
          <w:p w14:paraId="3DA3FD91"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7</w:t>
            </w:r>
          </w:p>
        </w:tc>
        <w:tc>
          <w:tcPr>
            <w:tcW w:w="2541" w:type="dxa"/>
            <w:shd w:val="clear" w:color="auto" w:fill="auto"/>
            <w:vAlign w:val="center"/>
          </w:tcPr>
          <w:p w14:paraId="3DA3FD92" w14:textId="77777777" w:rsidR="00C052BF" w:rsidRPr="00744FBF" w:rsidRDefault="00C052BF" w:rsidP="009C3217">
            <w:pPr>
              <w:ind w:left="-57" w:right="-57"/>
              <w:contextualSpacing/>
              <w:jc w:val="both"/>
              <w:rPr>
                <w:sz w:val="26"/>
                <w:szCs w:val="26"/>
              </w:rPr>
            </w:pPr>
            <w:r w:rsidRPr="00744FBF">
              <w:rPr>
                <w:sz w:val="26"/>
                <w:szCs w:val="26"/>
              </w:rPr>
              <w:t>UBND xã Sơn Bình, huyện Khánh Sơn</w:t>
            </w:r>
          </w:p>
        </w:tc>
        <w:tc>
          <w:tcPr>
            <w:tcW w:w="2769" w:type="dxa"/>
            <w:shd w:val="clear" w:color="auto" w:fill="auto"/>
            <w:vAlign w:val="center"/>
          </w:tcPr>
          <w:p w14:paraId="3DA3FD93" w14:textId="77777777" w:rsidR="00C052BF" w:rsidRPr="00744FBF" w:rsidRDefault="00C052BF" w:rsidP="009C3217">
            <w:pPr>
              <w:ind w:left="-57" w:right="-57"/>
              <w:contextualSpacing/>
              <w:jc w:val="both"/>
              <w:rPr>
                <w:sz w:val="26"/>
                <w:szCs w:val="26"/>
              </w:rPr>
            </w:pPr>
            <w:r w:rsidRPr="00744FBF">
              <w:rPr>
                <w:sz w:val="26"/>
                <w:szCs w:val="26"/>
              </w:rPr>
              <w:t>TCN Thôn Liên Bình, xã Sơn Bình</w:t>
            </w:r>
          </w:p>
        </w:tc>
        <w:tc>
          <w:tcPr>
            <w:tcW w:w="1800" w:type="dxa"/>
            <w:vMerge/>
            <w:shd w:val="clear" w:color="auto" w:fill="auto"/>
            <w:vAlign w:val="center"/>
          </w:tcPr>
          <w:p w14:paraId="3DA3FD94"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95"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96"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9E" w14:textId="77777777" w:rsidTr="00DC164B">
        <w:trPr>
          <w:trHeight w:val="20"/>
        </w:trPr>
        <w:tc>
          <w:tcPr>
            <w:tcW w:w="630" w:type="dxa"/>
            <w:shd w:val="clear" w:color="auto" w:fill="auto"/>
            <w:vAlign w:val="center"/>
          </w:tcPr>
          <w:p w14:paraId="3DA3FD98"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8</w:t>
            </w:r>
          </w:p>
        </w:tc>
        <w:tc>
          <w:tcPr>
            <w:tcW w:w="2541" w:type="dxa"/>
            <w:shd w:val="clear" w:color="auto" w:fill="auto"/>
            <w:vAlign w:val="center"/>
          </w:tcPr>
          <w:p w14:paraId="3DA3FD99" w14:textId="77777777" w:rsidR="00C052BF" w:rsidRPr="00744FBF" w:rsidRDefault="00C052BF" w:rsidP="009C3217">
            <w:pPr>
              <w:ind w:left="-57" w:right="-57"/>
              <w:contextualSpacing/>
              <w:jc w:val="both"/>
              <w:rPr>
                <w:sz w:val="26"/>
                <w:szCs w:val="26"/>
              </w:rPr>
            </w:pPr>
            <w:r w:rsidRPr="00744FBF">
              <w:rPr>
                <w:sz w:val="26"/>
                <w:szCs w:val="26"/>
              </w:rPr>
              <w:t>UBND xã Sơn Bình, huyện Khánh Sơn</w:t>
            </w:r>
          </w:p>
        </w:tc>
        <w:tc>
          <w:tcPr>
            <w:tcW w:w="2769" w:type="dxa"/>
            <w:shd w:val="clear" w:color="auto" w:fill="auto"/>
            <w:vAlign w:val="center"/>
          </w:tcPr>
          <w:p w14:paraId="3DA3FD9A" w14:textId="77777777" w:rsidR="00C052BF" w:rsidRPr="00744FBF" w:rsidRDefault="00C052BF" w:rsidP="009C3217">
            <w:pPr>
              <w:ind w:left="-57" w:right="-57"/>
              <w:contextualSpacing/>
              <w:jc w:val="both"/>
              <w:rPr>
                <w:sz w:val="26"/>
                <w:szCs w:val="26"/>
              </w:rPr>
            </w:pPr>
            <w:r w:rsidRPr="00744FBF">
              <w:rPr>
                <w:sz w:val="26"/>
                <w:szCs w:val="26"/>
              </w:rPr>
              <w:t>TCN Thôn Cô Lắc, xã Sơn Bình</w:t>
            </w:r>
          </w:p>
        </w:tc>
        <w:tc>
          <w:tcPr>
            <w:tcW w:w="1800" w:type="dxa"/>
            <w:vMerge/>
            <w:shd w:val="clear" w:color="auto" w:fill="auto"/>
            <w:vAlign w:val="center"/>
          </w:tcPr>
          <w:p w14:paraId="3DA3FD9B"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9C"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9D"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A5" w14:textId="77777777" w:rsidTr="00DC164B">
        <w:trPr>
          <w:trHeight w:val="20"/>
        </w:trPr>
        <w:tc>
          <w:tcPr>
            <w:tcW w:w="630" w:type="dxa"/>
            <w:shd w:val="clear" w:color="auto" w:fill="auto"/>
            <w:vAlign w:val="center"/>
          </w:tcPr>
          <w:p w14:paraId="3DA3FD9F"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9</w:t>
            </w:r>
          </w:p>
        </w:tc>
        <w:tc>
          <w:tcPr>
            <w:tcW w:w="2541" w:type="dxa"/>
            <w:shd w:val="clear" w:color="auto" w:fill="auto"/>
            <w:vAlign w:val="center"/>
          </w:tcPr>
          <w:p w14:paraId="3DA3FDA0" w14:textId="77777777" w:rsidR="00C052BF" w:rsidRPr="00744FBF" w:rsidRDefault="00C052BF" w:rsidP="009C3217">
            <w:pPr>
              <w:ind w:left="-57" w:right="-57"/>
              <w:contextualSpacing/>
              <w:jc w:val="both"/>
              <w:rPr>
                <w:sz w:val="26"/>
                <w:szCs w:val="26"/>
              </w:rPr>
            </w:pPr>
            <w:r w:rsidRPr="00744FBF">
              <w:rPr>
                <w:sz w:val="26"/>
                <w:szCs w:val="26"/>
              </w:rPr>
              <w:t>Ban quản lý nước xã Sơn Hiệp, huyện Khánh Sơn</w:t>
            </w:r>
          </w:p>
        </w:tc>
        <w:tc>
          <w:tcPr>
            <w:tcW w:w="2769" w:type="dxa"/>
            <w:shd w:val="clear" w:color="auto" w:fill="auto"/>
            <w:vAlign w:val="center"/>
          </w:tcPr>
          <w:p w14:paraId="3DA3FDA1" w14:textId="77777777" w:rsidR="00C052BF" w:rsidRPr="00744FBF" w:rsidRDefault="00C052BF" w:rsidP="009C3217">
            <w:pPr>
              <w:ind w:left="-57" w:right="-57"/>
              <w:contextualSpacing/>
              <w:jc w:val="both"/>
              <w:rPr>
                <w:sz w:val="26"/>
                <w:szCs w:val="26"/>
              </w:rPr>
            </w:pPr>
            <w:r w:rsidRPr="00744FBF">
              <w:rPr>
                <w:sz w:val="26"/>
                <w:szCs w:val="26"/>
              </w:rPr>
              <w:t>Hệ thống cấp nước sinh hoạt xã Sơn Hiệp</w:t>
            </w:r>
          </w:p>
        </w:tc>
        <w:tc>
          <w:tcPr>
            <w:tcW w:w="1800" w:type="dxa"/>
            <w:vMerge/>
            <w:shd w:val="clear" w:color="auto" w:fill="auto"/>
            <w:vAlign w:val="center"/>
          </w:tcPr>
          <w:p w14:paraId="3DA3FDA2"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A3"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A4"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AC" w14:textId="77777777" w:rsidTr="00DC164B">
        <w:trPr>
          <w:trHeight w:val="20"/>
        </w:trPr>
        <w:tc>
          <w:tcPr>
            <w:tcW w:w="630" w:type="dxa"/>
            <w:shd w:val="clear" w:color="auto" w:fill="auto"/>
            <w:vAlign w:val="center"/>
          </w:tcPr>
          <w:p w14:paraId="3DA3FDA6"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10</w:t>
            </w:r>
          </w:p>
        </w:tc>
        <w:tc>
          <w:tcPr>
            <w:tcW w:w="2541" w:type="dxa"/>
            <w:shd w:val="clear" w:color="auto" w:fill="auto"/>
            <w:vAlign w:val="center"/>
          </w:tcPr>
          <w:p w14:paraId="3DA3FDA7" w14:textId="77777777" w:rsidR="00C052BF" w:rsidRPr="00744FBF" w:rsidRDefault="00C052BF" w:rsidP="009C3217">
            <w:pPr>
              <w:ind w:left="-57" w:right="-57"/>
              <w:contextualSpacing/>
              <w:jc w:val="both"/>
              <w:rPr>
                <w:sz w:val="26"/>
                <w:szCs w:val="26"/>
              </w:rPr>
            </w:pPr>
            <w:r w:rsidRPr="00744FBF">
              <w:rPr>
                <w:sz w:val="26"/>
                <w:szCs w:val="26"/>
              </w:rPr>
              <w:t>UBND xã Sơn Trung, huyện Khánh Sơn</w:t>
            </w:r>
          </w:p>
        </w:tc>
        <w:tc>
          <w:tcPr>
            <w:tcW w:w="2769" w:type="dxa"/>
            <w:shd w:val="clear" w:color="auto" w:fill="auto"/>
            <w:vAlign w:val="center"/>
          </w:tcPr>
          <w:p w14:paraId="3DA3FDA8" w14:textId="77777777" w:rsidR="00C052BF" w:rsidRPr="00744FBF" w:rsidRDefault="00C052BF" w:rsidP="009C3217">
            <w:pPr>
              <w:ind w:left="-57" w:right="-57"/>
              <w:contextualSpacing/>
              <w:jc w:val="both"/>
              <w:rPr>
                <w:sz w:val="26"/>
                <w:szCs w:val="26"/>
              </w:rPr>
            </w:pPr>
            <w:r w:rsidRPr="00744FBF">
              <w:rPr>
                <w:sz w:val="26"/>
                <w:szCs w:val="26"/>
              </w:rPr>
              <w:t>Giếng khoan: Thôn Chi Chay, xã Sơn Trung</w:t>
            </w:r>
          </w:p>
        </w:tc>
        <w:tc>
          <w:tcPr>
            <w:tcW w:w="1800" w:type="dxa"/>
            <w:vMerge/>
            <w:shd w:val="clear" w:color="auto" w:fill="auto"/>
            <w:vAlign w:val="center"/>
          </w:tcPr>
          <w:p w14:paraId="3DA3FDA9"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AA"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restart"/>
            <w:vAlign w:val="center"/>
          </w:tcPr>
          <w:p w14:paraId="3DA3FDAB"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B3" w14:textId="77777777" w:rsidTr="00DC164B">
        <w:trPr>
          <w:trHeight w:val="20"/>
        </w:trPr>
        <w:tc>
          <w:tcPr>
            <w:tcW w:w="630" w:type="dxa"/>
            <w:shd w:val="clear" w:color="auto" w:fill="auto"/>
            <w:vAlign w:val="center"/>
          </w:tcPr>
          <w:p w14:paraId="3DA3FDAD"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11</w:t>
            </w:r>
          </w:p>
        </w:tc>
        <w:tc>
          <w:tcPr>
            <w:tcW w:w="2541" w:type="dxa"/>
            <w:shd w:val="clear" w:color="auto" w:fill="auto"/>
            <w:vAlign w:val="center"/>
          </w:tcPr>
          <w:p w14:paraId="3DA3FDAE" w14:textId="77777777" w:rsidR="00C052BF" w:rsidRPr="00744FBF" w:rsidRDefault="00C052BF" w:rsidP="009C3217">
            <w:pPr>
              <w:ind w:left="-57" w:right="-57"/>
              <w:contextualSpacing/>
              <w:jc w:val="both"/>
              <w:rPr>
                <w:sz w:val="26"/>
                <w:szCs w:val="26"/>
              </w:rPr>
            </w:pPr>
            <w:r w:rsidRPr="00744FBF">
              <w:rPr>
                <w:sz w:val="26"/>
                <w:szCs w:val="26"/>
              </w:rPr>
              <w:t>UBND xã Sơn Trung, huyện Khánh Sơn</w:t>
            </w:r>
          </w:p>
        </w:tc>
        <w:tc>
          <w:tcPr>
            <w:tcW w:w="2769" w:type="dxa"/>
            <w:shd w:val="clear" w:color="auto" w:fill="auto"/>
            <w:vAlign w:val="center"/>
          </w:tcPr>
          <w:p w14:paraId="3DA3FDAF" w14:textId="77777777" w:rsidR="00C052BF" w:rsidRPr="00744FBF" w:rsidRDefault="00C052BF" w:rsidP="009C3217">
            <w:pPr>
              <w:ind w:left="-57" w:right="-57"/>
              <w:contextualSpacing/>
              <w:jc w:val="both"/>
              <w:rPr>
                <w:sz w:val="26"/>
                <w:szCs w:val="26"/>
              </w:rPr>
            </w:pPr>
            <w:r w:rsidRPr="00744FBF">
              <w:rPr>
                <w:sz w:val="26"/>
                <w:szCs w:val="26"/>
              </w:rPr>
              <w:t>Giếng khoan: Thôn Ma O xã Sơn Trung</w:t>
            </w:r>
          </w:p>
        </w:tc>
        <w:tc>
          <w:tcPr>
            <w:tcW w:w="1800" w:type="dxa"/>
            <w:vMerge/>
            <w:shd w:val="clear" w:color="auto" w:fill="auto"/>
            <w:vAlign w:val="center"/>
          </w:tcPr>
          <w:p w14:paraId="3DA3FDB0"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B1"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B2"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BA" w14:textId="77777777" w:rsidTr="00DC164B">
        <w:trPr>
          <w:trHeight w:val="20"/>
        </w:trPr>
        <w:tc>
          <w:tcPr>
            <w:tcW w:w="630" w:type="dxa"/>
            <w:shd w:val="clear" w:color="auto" w:fill="auto"/>
            <w:vAlign w:val="center"/>
          </w:tcPr>
          <w:p w14:paraId="3DA3FDB4"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12</w:t>
            </w:r>
          </w:p>
        </w:tc>
        <w:tc>
          <w:tcPr>
            <w:tcW w:w="2541" w:type="dxa"/>
            <w:shd w:val="clear" w:color="auto" w:fill="auto"/>
            <w:vAlign w:val="center"/>
          </w:tcPr>
          <w:p w14:paraId="3DA3FDB5" w14:textId="77777777" w:rsidR="00C052BF" w:rsidRPr="00744FBF" w:rsidRDefault="00C052BF" w:rsidP="009C3217">
            <w:pPr>
              <w:ind w:left="-57" w:right="-57"/>
              <w:contextualSpacing/>
              <w:jc w:val="both"/>
              <w:rPr>
                <w:sz w:val="26"/>
                <w:szCs w:val="26"/>
              </w:rPr>
            </w:pPr>
            <w:r w:rsidRPr="00744FBF">
              <w:rPr>
                <w:sz w:val="26"/>
                <w:szCs w:val="26"/>
              </w:rPr>
              <w:t>UBND xã Ba Cụm Bắc, huyện Khánh Sơn</w:t>
            </w:r>
          </w:p>
        </w:tc>
        <w:tc>
          <w:tcPr>
            <w:tcW w:w="2769" w:type="dxa"/>
            <w:shd w:val="clear" w:color="auto" w:fill="auto"/>
            <w:vAlign w:val="center"/>
          </w:tcPr>
          <w:p w14:paraId="3DA3FDB6" w14:textId="77777777" w:rsidR="00C052BF" w:rsidRPr="00744FBF" w:rsidRDefault="00C052BF" w:rsidP="009C3217">
            <w:pPr>
              <w:ind w:left="-57" w:right="-57"/>
              <w:contextualSpacing/>
              <w:jc w:val="both"/>
              <w:rPr>
                <w:sz w:val="26"/>
                <w:szCs w:val="26"/>
              </w:rPr>
            </w:pPr>
            <w:r w:rsidRPr="00744FBF">
              <w:rPr>
                <w:sz w:val="26"/>
                <w:szCs w:val="26"/>
              </w:rPr>
              <w:t>Hệ thống cấp nước sinh hoạt xã Ba Cụm Bắc</w:t>
            </w:r>
          </w:p>
        </w:tc>
        <w:tc>
          <w:tcPr>
            <w:tcW w:w="1800" w:type="dxa"/>
            <w:vMerge/>
            <w:shd w:val="clear" w:color="auto" w:fill="auto"/>
            <w:vAlign w:val="center"/>
          </w:tcPr>
          <w:p w14:paraId="3DA3FDB7"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B8"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B9"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C1" w14:textId="77777777" w:rsidTr="00DC164B">
        <w:trPr>
          <w:trHeight w:val="20"/>
        </w:trPr>
        <w:tc>
          <w:tcPr>
            <w:tcW w:w="630" w:type="dxa"/>
            <w:shd w:val="clear" w:color="auto" w:fill="auto"/>
            <w:vAlign w:val="center"/>
          </w:tcPr>
          <w:p w14:paraId="3DA3FDBB"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13</w:t>
            </w:r>
          </w:p>
        </w:tc>
        <w:tc>
          <w:tcPr>
            <w:tcW w:w="2541" w:type="dxa"/>
            <w:shd w:val="clear" w:color="auto" w:fill="auto"/>
            <w:vAlign w:val="center"/>
          </w:tcPr>
          <w:p w14:paraId="3DA3FDBC" w14:textId="77777777" w:rsidR="00C052BF" w:rsidRPr="00744FBF" w:rsidRDefault="00C052BF" w:rsidP="009C3217">
            <w:pPr>
              <w:ind w:left="-57" w:right="-57"/>
              <w:contextualSpacing/>
              <w:jc w:val="both"/>
              <w:rPr>
                <w:spacing w:val="-4"/>
                <w:sz w:val="26"/>
                <w:szCs w:val="26"/>
              </w:rPr>
            </w:pPr>
            <w:r w:rsidRPr="00744FBF">
              <w:rPr>
                <w:spacing w:val="-4"/>
                <w:sz w:val="26"/>
                <w:szCs w:val="26"/>
              </w:rPr>
              <w:t>UBND xã Ba Cụm Nam, huyện Khánh Sơn</w:t>
            </w:r>
          </w:p>
        </w:tc>
        <w:tc>
          <w:tcPr>
            <w:tcW w:w="2769" w:type="dxa"/>
            <w:shd w:val="clear" w:color="auto" w:fill="auto"/>
            <w:vAlign w:val="center"/>
          </w:tcPr>
          <w:p w14:paraId="3DA3FDBD" w14:textId="77777777" w:rsidR="00C052BF" w:rsidRPr="00744FBF" w:rsidRDefault="00C052BF" w:rsidP="009C3217">
            <w:pPr>
              <w:ind w:left="-57" w:right="-57"/>
              <w:contextualSpacing/>
              <w:jc w:val="both"/>
              <w:rPr>
                <w:sz w:val="26"/>
                <w:szCs w:val="26"/>
              </w:rPr>
            </w:pPr>
            <w:r w:rsidRPr="00744FBF">
              <w:rPr>
                <w:sz w:val="26"/>
                <w:szCs w:val="26"/>
              </w:rPr>
              <w:t>Hệ thống cấp nước sinh hoạt xã Ba Cụm Nam</w:t>
            </w:r>
          </w:p>
        </w:tc>
        <w:tc>
          <w:tcPr>
            <w:tcW w:w="1800" w:type="dxa"/>
            <w:vMerge/>
            <w:shd w:val="clear" w:color="auto" w:fill="auto"/>
            <w:vAlign w:val="center"/>
          </w:tcPr>
          <w:p w14:paraId="3DA3FDBE"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DBF" w14:textId="77777777" w:rsidR="00C052BF" w:rsidRPr="00744FBF" w:rsidRDefault="00C052BF" w:rsidP="009C3217">
            <w:pPr>
              <w:ind w:left="-57" w:right="-57"/>
              <w:jc w:val="center"/>
              <w:rPr>
                <w:sz w:val="26"/>
                <w:szCs w:val="26"/>
                <w:lang w:val="fr-FR"/>
              </w:rPr>
            </w:pPr>
            <w:r w:rsidRPr="00744FBF">
              <w:rPr>
                <w:sz w:val="26"/>
                <w:szCs w:val="26"/>
                <w:lang w:val="fr-FR"/>
              </w:rPr>
              <w:t>03</w:t>
            </w:r>
          </w:p>
        </w:tc>
        <w:tc>
          <w:tcPr>
            <w:tcW w:w="1350" w:type="dxa"/>
            <w:vMerge/>
            <w:vAlign w:val="center"/>
          </w:tcPr>
          <w:p w14:paraId="3DA3FDC0"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C8" w14:textId="77777777" w:rsidTr="00DC164B">
        <w:trPr>
          <w:trHeight w:val="20"/>
        </w:trPr>
        <w:tc>
          <w:tcPr>
            <w:tcW w:w="630" w:type="dxa"/>
            <w:shd w:val="clear" w:color="auto" w:fill="auto"/>
            <w:vAlign w:val="center"/>
          </w:tcPr>
          <w:p w14:paraId="3DA3FDC2"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14</w:t>
            </w:r>
          </w:p>
        </w:tc>
        <w:tc>
          <w:tcPr>
            <w:tcW w:w="2541" w:type="dxa"/>
            <w:vMerge w:val="restart"/>
            <w:shd w:val="clear" w:color="auto" w:fill="auto"/>
            <w:vAlign w:val="center"/>
          </w:tcPr>
          <w:p w14:paraId="3DA3FDC3" w14:textId="03DD90EB" w:rsidR="00C052BF" w:rsidRPr="00744FBF" w:rsidRDefault="00C052BF" w:rsidP="009C3217">
            <w:pPr>
              <w:ind w:left="-57" w:right="-57"/>
              <w:contextualSpacing/>
              <w:jc w:val="both"/>
              <w:rPr>
                <w:sz w:val="26"/>
                <w:szCs w:val="26"/>
                <w:lang w:val="vi-VN"/>
              </w:rPr>
            </w:pPr>
            <w:r w:rsidRPr="00744FBF">
              <w:rPr>
                <w:sz w:val="26"/>
                <w:szCs w:val="26"/>
                <w:lang w:val="vi-VN"/>
              </w:rPr>
              <w:t xml:space="preserve">Công ty </w:t>
            </w:r>
            <w:r w:rsidR="009C3217" w:rsidRPr="00744FBF">
              <w:rPr>
                <w:sz w:val="26"/>
                <w:szCs w:val="26"/>
              </w:rPr>
              <w:t>CP</w:t>
            </w:r>
            <w:r w:rsidRPr="00744FBF">
              <w:rPr>
                <w:sz w:val="26"/>
                <w:szCs w:val="26"/>
                <w:lang w:val="vi-VN"/>
              </w:rPr>
              <w:t xml:space="preserve"> công trình đô thị Vạn Ninh</w:t>
            </w:r>
          </w:p>
        </w:tc>
        <w:tc>
          <w:tcPr>
            <w:tcW w:w="2769" w:type="dxa"/>
            <w:shd w:val="clear" w:color="auto" w:fill="auto"/>
            <w:vAlign w:val="center"/>
          </w:tcPr>
          <w:p w14:paraId="3DA3FDC4" w14:textId="77777777" w:rsidR="00C052BF" w:rsidRPr="00744FBF" w:rsidRDefault="00C052BF" w:rsidP="009C3217">
            <w:pPr>
              <w:autoSpaceDE w:val="0"/>
              <w:autoSpaceDN w:val="0"/>
              <w:ind w:left="-57" w:right="-57"/>
              <w:contextualSpacing/>
              <w:jc w:val="both"/>
              <w:rPr>
                <w:kern w:val="28"/>
                <w:sz w:val="26"/>
                <w:szCs w:val="26"/>
                <w:lang w:val="vi-VN"/>
              </w:rPr>
            </w:pPr>
            <w:r w:rsidRPr="00744FBF">
              <w:rPr>
                <w:kern w:val="28"/>
                <w:sz w:val="26"/>
                <w:szCs w:val="26"/>
              </w:rPr>
              <w:t xml:space="preserve">NMN </w:t>
            </w:r>
            <w:r w:rsidRPr="00744FBF">
              <w:rPr>
                <w:kern w:val="28"/>
                <w:sz w:val="26"/>
                <w:szCs w:val="26"/>
                <w:lang w:val="vi-VN"/>
              </w:rPr>
              <w:t>Vạn Ninh</w:t>
            </w:r>
          </w:p>
        </w:tc>
        <w:tc>
          <w:tcPr>
            <w:tcW w:w="1800" w:type="dxa"/>
            <w:vMerge w:val="restart"/>
            <w:shd w:val="clear" w:color="auto" w:fill="auto"/>
            <w:vAlign w:val="center"/>
          </w:tcPr>
          <w:p w14:paraId="3DA3FDC5"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Vạn Ninh</w:t>
            </w:r>
          </w:p>
        </w:tc>
        <w:tc>
          <w:tcPr>
            <w:tcW w:w="810" w:type="dxa"/>
            <w:vAlign w:val="center"/>
          </w:tcPr>
          <w:p w14:paraId="3DA3FDC6"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restart"/>
            <w:vAlign w:val="center"/>
          </w:tcPr>
          <w:p w14:paraId="3DA3FDC7"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CF" w14:textId="77777777" w:rsidTr="00DC164B">
        <w:trPr>
          <w:trHeight w:val="20"/>
        </w:trPr>
        <w:tc>
          <w:tcPr>
            <w:tcW w:w="630" w:type="dxa"/>
            <w:shd w:val="clear" w:color="auto" w:fill="auto"/>
            <w:vAlign w:val="center"/>
          </w:tcPr>
          <w:p w14:paraId="3DA3FDC9"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15</w:t>
            </w:r>
          </w:p>
        </w:tc>
        <w:tc>
          <w:tcPr>
            <w:tcW w:w="2541" w:type="dxa"/>
            <w:vMerge/>
            <w:shd w:val="clear" w:color="auto" w:fill="auto"/>
            <w:vAlign w:val="center"/>
          </w:tcPr>
          <w:p w14:paraId="3DA3FDCA" w14:textId="77777777" w:rsidR="00C052BF" w:rsidRPr="00744FBF" w:rsidRDefault="00C052BF" w:rsidP="009C3217">
            <w:pPr>
              <w:ind w:left="-57" w:right="-57"/>
              <w:contextualSpacing/>
              <w:jc w:val="both"/>
              <w:rPr>
                <w:sz w:val="26"/>
                <w:szCs w:val="26"/>
                <w:lang w:val="vi-VN"/>
              </w:rPr>
            </w:pPr>
          </w:p>
        </w:tc>
        <w:tc>
          <w:tcPr>
            <w:tcW w:w="2769" w:type="dxa"/>
            <w:shd w:val="clear" w:color="auto" w:fill="auto"/>
            <w:vAlign w:val="center"/>
          </w:tcPr>
          <w:p w14:paraId="3DA3FDCB" w14:textId="77777777" w:rsidR="00C052BF" w:rsidRPr="00744FBF" w:rsidRDefault="00C052BF" w:rsidP="009C3217">
            <w:pPr>
              <w:ind w:left="-57" w:right="-57"/>
              <w:jc w:val="both"/>
              <w:rPr>
                <w:sz w:val="26"/>
                <w:szCs w:val="26"/>
              </w:rPr>
            </w:pPr>
            <w:r w:rsidRPr="00744FBF">
              <w:rPr>
                <w:sz w:val="26"/>
                <w:szCs w:val="26"/>
              </w:rPr>
              <w:t>TCN Vạn Hưng</w:t>
            </w:r>
          </w:p>
        </w:tc>
        <w:tc>
          <w:tcPr>
            <w:tcW w:w="1800" w:type="dxa"/>
            <w:vMerge/>
            <w:shd w:val="clear" w:color="auto" w:fill="auto"/>
            <w:vAlign w:val="center"/>
          </w:tcPr>
          <w:p w14:paraId="3DA3FDCC" w14:textId="77777777" w:rsidR="00C052BF" w:rsidRPr="00744FBF" w:rsidRDefault="00C052BF" w:rsidP="009C3217">
            <w:pPr>
              <w:ind w:left="-57" w:right="-57"/>
              <w:rPr>
                <w:sz w:val="26"/>
                <w:szCs w:val="26"/>
              </w:rPr>
            </w:pPr>
          </w:p>
        </w:tc>
        <w:tc>
          <w:tcPr>
            <w:tcW w:w="810" w:type="dxa"/>
            <w:vAlign w:val="center"/>
          </w:tcPr>
          <w:p w14:paraId="3DA3FDCD"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DCE"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D6" w14:textId="77777777" w:rsidTr="00DC164B">
        <w:trPr>
          <w:trHeight w:val="20"/>
        </w:trPr>
        <w:tc>
          <w:tcPr>
            <w:tcW w:w="630" w:type="dxa"/>
            <w:shd w:val="clear" w:color="auto" w:fill="auto"/>
            <w:vAlign w:val="center"/>
          </w:tcPr>
          <w:p w14:paraId="3DA3FDD0"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16</w:t>
            </w:r>
          </w:p>
        </w:tc>
        <w:tc>
          <w:tcPr>
            <w:tcW w:w="2541" w:type="dxa"/>
            <w:vMerge/>
            <w:shd w:val="clear" w:color="auto" w:fill="auto"/>
            <w:vAlign w:val="center"/>
          </w:tcPr>
          <w:p w14:paraId="3DA3FDD1" w14:textId="77777777" w:rsidR="00C052BF" w:rsidRPr="00744FBF" w:rsidRDefault="00C052BF" w:rsidP="009C3217">
            <w:pPr>
              <w:ind w:left="-57" w:right="-57"/>
              <w:contextualSpacing/>
              <w:jc w:val="both"/>
              <w:rPr>
                <w:sz w:val="26"/>
                <w:szCs w:val="26"/>
                <w:lang w:val="vi-VN"/>
              </w:rPr>
            </w:pPr>
          </w:p>
        </w:tc>
        <w:tc>
          <w:tcPr>
            <w:tcW w:w="2769" w:type="dxa"/>
            <w:shd w:val="clear" w:color="auto" w:fill="auto"/>
            <w:vAlign w:val="center"/>
          </w:tcPr>
          <w:p w14:paraId="3DA3FDD2" w14:textId="77777777" w:rsidR="00C052BF" w:rsidRPr="00744FBF" w:rsidRDefault="00C052BF" w:rsidP="009C3217">
            <w:pPr>
              <w:ind w:left="-57" w:right="-57"/>
              <w:jc w:val="both"/>
              <w:rPr>
                <w:sz w:val="26"/>
                <w:szCs w:val="26"/>
              </w:rPr>
            </w:pPr>
            <w:r w:rsidRPr="00744FBF">
              <w:rPr>
                <w:sz w:val="26"/>
                <w:szCs w:val="26"/>
              </w:rPr>
              <w:t>NMN Tu Bông</w:t>
            </w:r>
          </w:p>
        </w:tc>
        <w:tc>
          <w:tcPr>
            <w:tcW w:w="1800" w:type="dxa"/>
            <w:vMerge/>
            <w:shd w:val="clear" w:color="auto" w:fill="auto"/>
            <w:vAlign w:val="center"/>
          </w:tcPr>
          <w:p w14:paraId="3DA3FDD3" w14:textId="77777777" w:rsidR="00C052BF" w:rsidRPr="00744FBF" w:rsidRDefault="00C052BF" w:rsidP="009C3217">
            <w:pPr>
              <w:ind w:left="-57" w:right="-57"/>
              <w:rPr>
                <w:sz w:val="26"/>
                <w:szCs w:val="26"/>
              </w:rPr>
            </w:pPr>
          </w:p>
        </w:tc>
        <w:tc>
          <w:tcPr>
            <w:tcW w:w="810" w:type="dxa"/>
            <w:vAlign w:val="center"/>
          </w:tcPr>
          <w:p w14:paraId="3DA3FDD4"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DD5"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DD" w14:textId="77777777" w:rsidTr="00DC164B">
        <w:trPr>
          <w:trHeight w:val="20"/>
        </w:trPr>
        <w:tc>
          <w:tcPr>
            <w:tcW w:w="630" w:type="dxa"/>
            <w:shd w:val="clear" w:color="auto" w:fill="auto"/>
            <w:vAlign w:val="center"/>
          </w:tcPr>
          <w:p w14:paraId="3DA3FDD7"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17</w:t>
            </w:r>
          </w:p>
        </w:tc>
        <w:tc>
          <w:tcPr>
            <w:tcW w:w="2541" w:type="dxa"/>
            <w:shd w:val="clear" w:color="auto" w:fill="auto"/>
            <w:vAlign w:val="center"/>
          </w:tcPr>
          <w:p w14:paraId="3DA3FDD8" w14:textId="77777777" w:rsidR="00C052BF" w:rsidRPr="00744FBF" w:rsidRDefault="00C052BF" w:rsidP="009C3217">
            <w:pPr>
              <w:ind w:left="-57" w:right="-57"/>
              <w:jc w:val="both"/>
              <w:rPr>
                <w:sz w:val="26"/>
                <w:szCs w:val="26"/>
              </w:rPr>
            </w:pPr>
            <w:r w:rsidRPr="00744FBF">
              <w:rPr>
                <w:sz w:val="26"/>
                <w:szCs w:val="26"/>
              </w:rPr>
              <w:t>UBND xã Xuân Sơn</w:t>
            </w:r>
          </w:p>
        </w:tc>
        <w:tc>
          <w:tcPr>
            <w:tcW w:w="2769" w:type="dxa"/>
            <w:shd w:val="clear" w:color="auto" w:fill="auto"/>
            <w:vAlign w:val="center"/>
          </w:tcPr>
          <w:p w14:paraId="3DA3FDD9" w14:textId="01E8D19C" w:rsidR="00C052BF" w:rsidRPr="00744FBF" w:rsidRDefault="00583F9F" w:rsidP="009C3217">
            <w:pPr>
              <w:ind w:left="-57" w:right="-57"/>
              <w:jc w:val="both"/>
              <w:rPr>
                <w:sz w:val="26"/>
                <w:szCs w:val="26"/>
              </w:rPr>
            </w:pPr>
            <w:r w:rsidRPr="00744FBF">
              <w:rPr>
                <w:sz w:val="26"/>
                <w:szCs w:val="26"/>
              </w:rPr>
              <w:t>HTCNSH xã Xuân Sơn</w:t>
            </w:r>
          </w:p>
        </w:tc>
        <w:tc>
          <w:tcPr>
            <w:tcW w:w="1800" w:type="dxa"/>
            <w:vMerge/>
            <w:shd w:val="clear" w:color="auto" w:fill="auto"/>
            <w:vAlign w:val="center"/>
          </w:tcPr>
          <w:p w14:paraId="3DA3FDDA" w14:textId="77777777" w:rsidR="00C052BF" w:rsidRPr="00744FBF" w:rsidRDefault="00C052BF" w:rsidP="009C3217">
            <w:pPr>
              <w:ind w:left="-57" w:right="-57"/>
              <w:rPr>
                <w:sz w:val="26"/>
                <w:szCs w:val="26"/>
              </w:rPr>
            </w:pPr>
          </w:p>
        </w:tc>
        <w:tc>
          <w:tcPr>
            <w:tcW w:w="810" w:type="dxa"/>
            <w:vAlign w:val="center"/>
          </w:tcPr>
          <w:p w14:paraId="3DA3FDDB"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DDC"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DE4" w14:textId="77777777" w:rsidTr="00DC164B">
        <w:trPr>
          <w:trHeight w:val="20"/>
        </w:trPr>
        <w:tc>
          <w:tcPr>
            <w:tcW w:w="630" w:type="dxa"/>
            <w:tcBorders>
              <w:top w:val="single" w:sz="4" w:space="0" w:color="auto"/>
              <w:left w:val="single" w:sz="4" w:space="0" w:color="auto"/>
              <w:right w:val="single" w:sz="4" w:space="0" w:color="auto"/>
            </w:tcBorders>
            <w:shd w:val="clear" w:color="auto" w:fill="auto"/>
            <w:vAlign w:val="center"/>
          </w:tcPr>
          <w:p w14:paraId="3DA3FDDE"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lang w:val="vi-VN"/>
              </w:rPr>
              <w:t>18</w:t>
            </w:r>
          </w:p>
        </w:tc>
        <w:tc>
          <w:tcPr>
            <w:tcW w:w="2541" w:type="dxa"/>
            <w:vMerge w:val="restart"/>
            <w:tcBorders>
              <w:top w:val="single" w:sz="4" w:space="0" w:color="auto"/>
              <w:left w:val="single" w:sz="4" w:space="0" w:color="auto"/>
              <w:right w:val="single" w:sz="4" w:space="0" w:color="auto"/>
            </w:tcBorders>
            <w:shd w:val="clear" w:color="auto" w:fill="auto"/>
            <w:vAlign w:val="center"/>
          </w:tcPr>
          <w:p w14:paraId="3DA3FDDF" w14:textId="7E51FBC4" w:rsidR="00C052BF" w:rsidRPr="00744FBF" w:rsidRDefault="00C052BF" w:rsidP="00DC164B">
            <w:pPr>
              <w:autoSpaceDE w:val="0"/>
              <w:autoSpaceDN w:val="0"/>
              <w:ind w:left="-57" w:right="-57"/>
              <w:contextualSpacing/>
              <w:jc w:val="both"/>
              <w:rPr>
                <w:kern w:val="28"/>
                <w:sz w:val="26"/>
                <w:szCs w:val="26"/>
                <w:lang w:val="vi-VN"/>
              </w:rPr>
            </w:pPr>
            <w:r w:rsidRPr="00744FBF">
              <w:rPr>
                <w:kern w:val="28"/>
                <w:sz w:val="26"/>
                <w:szCs w:val="26"/>
                <w:lang w:val="vi-VN"/>
              </w:rPr>
              <w:t xml:space="preserve">Công ty </w:t>
            </w:r>
            <w:r w:rsidR="00DC164B" w:rsidRPr="00744FBF">
              <w:rPr>
                <w:kern w:val="28"/>
                <w:sz w:val="26"/>
                <w:szCs w:val="26"/>
              </w:rPr>
              <w:t>CP</w:t>
            </w:r>
            <w:r w:rsidRPr="00744FBF">
              <w:rPr>
                <w:kern w:val="28"/>
                <w:sz w:val="26"/>
                <w:szCs w:val="26"/>
                <w:lang w:val="vi-VN"/>
              </w:rPr>
              <w:t xml:space="preserve"> đô thị Ninh Hòa</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DE0" w14:textId="77777777" w:rsidR="00C052BF" w:rsidRPr="00744FBF" w:rsidRDefault="00C052BF" w:rsidP="009C3217">
            <w:pPr>
              <w:ind w:left="-57" w:right="-57"/>
              <w:contextualSpacing/>
              <w:jc w:val="both"/>
              <w:rPr>
                <w:sz w:val="26"/>
                <w:szCs w:val="26"/>
                <w:lang w:val="vi-VN" w:eastAsia="vi-VN"/>
              </w:rPr>
            </w:pPr>
            <w:r w:rsidRPr="00744FBF">
              <w:rPr>
                <w:sz w:val="26"/>
                <w:szCs w:val="26"/>
              </w:rPr>
              <w:t>NMN Ninh Đông</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3DA3FDE1"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Ninh Hòa</w:t>
            </w:r>
          </w:p>
        </w:tc>
        <w:tc>
          <w:tcPr>
            <w:tcW w:w="810" w:type="dxa"/>
            <w:vMerge w:val="restart"/>
            <w:tcBorders>
              <w:top w:val="single" w:sz="4" w:space="0" w:color="auto"/>
              <w:left w:val="single" w:sz="4" w:space="0" w:color="auto"/>
              <w:right w:val="single" w:sz="4" w:space="0" w:color="auto"/>
            </w:tcBorders>
            <w:vAlign w:val="center"/>
          </w:tcPr>
          <w:p w14:paraId="3DA3FDE2"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 xml:space="preserve">09 </w:t>
            </w:r>
          </w:p>
        </w:tc>
        <w:tc>
          <w:tcPr>
            <w:tcW w:w="1350" w:type="dxa"/>
            <w:vMerge w:val="restart"/>
            <w:tcBorders>
              <w:top w:val="single" w:sz="4" w:space="0" w:color="auto"/>
              <w:left w:val="single" w:sz="4" w:space="0" w:color="auto"/>
              <w:right w:val="single" w:sz="4" w:space="0" w:color="auto"/>
            </w:tcBorders>
            <w:vAlign w:val="center"/>
          </w:tcPr>
          <w:p w14:paraId="3DA3FDE3"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DEB" w14:textId="77777777" w:rsidTr="00DC164B">
        <w:trPr>
          <w:trHeight w:val="20"/>
        </w:trPr>
        <w:tc>
          <w:tcPr>
            <w:tcW w:w="630" w:type="dxa"/>
            <w:tcBorders>
              <w:left w:val="single" w:sz="4" w:space="0" w:color="auto"/>
              <w:right w:val="single" w:sz="4" w:space="0" w:color="auto"/>
            </w:tcBorders>
            <w:shd w:val="clear" w:color="auto" w:fill="auto"/>
            <w:vAlign w:val="center"/>
          </w:tcPr>
          <w:p w14:paraId="3DA3FDE5"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19</w:t>
            </w:r>
          </w:p>
        </w:tc>
        <w:tc>
          <w:tcPr>
            <w:tcW w:w="2541" w:type="dxa"/>
            <w:vMerge/>
            <w:tcBorders>
              <w:left w:val="single" w:sz="4" w:space="0" w:color="auto"/>
              <w:right w:val="single" w:sz="4" w:space="0" w:color="auto"/>
            </w:tcBorders>
            <w:shd w:val="clear" w:color="auto" w:fill="auto"/>
            <w:vAlign w:val="center"/>
          </w:tcPr>
          <w:p w14:paraId="3DA3FDE6"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DE7" w14:textId="77777777" w:rsidR="00C052BF" w:rsidRPr="00744FBF" w:rsidRDefault="00C052BF" w:rsidP="009C3217">
            <w:pPr>
              <w:ind w:left="-57" w:right="-57"/>
              <w:contextualSpacing/>
              <w:jc w:val="both"/>
              <w:rPr>
                <w:sz w:val="26"/>
                <w:szCs w:val="26"/>
              </w:rPr>
            </w:pPr>
            <w:r w:rsidRPr="00744FBF">
              <w:rPr>
                <w:sz w:val="26"/>
                <w:szCs w:val="26"/>
              </w:rPr>
              <w:t>NMN Ninh Sơn</w:t>
            </w:r>
          </w:p>
        </w:tc>
        <w:tc>
          <w:tcPr>
            <w:tcW w:w="1800" w:type="dxa"/>
            <w:vMerge/>
            <w:tcBorders>
              <w:left w:val="single" w:sz="4" w:space="0" w:color="auto"/>
              <w:right w:val="single" w:sz="4" w:space="0" w:color="auto"/>
            </w:tcBorders>
            <w:shd w:val="clear" w:color="auto" w:fill="auto"/>
            <w:vAlign w:val="center"/>
          </w:tcPr>
          <w:p w14:paraId="3DA3FDE8"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tcBorders>
              <w:left w:val="single" w:sz="4" w:space="0" w:color="auto"/>
              <w:right w:val="single" w:sz="4" w:space="0" w:color="auto"/>
            </w:tcBorders>
            <w:vAlign w:val="center"/>
          </w:tcPr>
          <w:p w14:paraId="3DA3FDE9"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tcBorders>
              <w:left w:val="single" w:sz="4" w:space="0" w:color="auto"/>
              <w:right w:val="single" w:sz="4" w:space="0" w:color="auto"/>
            </w:tcBorders>
            <w:vAlign w:val="center"/>
          </w:tcPr>
          <w:p w14:paraId="3DA3FDEA"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DF2" w14:textId="77777777" w:rsidTr="00DC164B">
        <w:trPr>
          <w:trHeight w:val="20"/>
        </w:trPr>
        <w:tc>
          <w:tcPr>
            <w:tcW w:w="630" w:type="dxa"/>
            <w:tcBorders>
              <w:left w:val="single" w:sz="4" w:space="0" w:color="auto"/>
              <w:right w:val="single" w:sz="4" w:space="0" w:color="auto"/>
            </w:tcBorders>
            <w:shd w:val="clear" w:color="auto" w:fill="auto"/>
            <w:vAlign w:val="center"/>
          </w:tcPr>
          <w:p w14:paraId="3DA3FDEC"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20</w:t>
            </w:r>
          </w:p>
        </w:tc>
        <w:tc>
          <w:tcPr>
            <w:tcW w:w="2541" w:type="dxa"/>
            <w:vMerge/>
            <w:tcBorders>
              <w:left w:val="single" w:sz="4" w:space="0" w:color="auto"/>
              <w:right w:val="single" w:sz="4" w:space="0" w:color="auto"/>
            </w:tcBorders>
            <w:shd w:val="clear" w:color="auto" w:fill="auto"/>
            <w:vAlign w:val="center"/>
          </w:tcPr>
          <w:p w14:paraId="3DA3FDED"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DEE" w14:textId="77777777" w:rsidR="00C052BF" w:rsidRPr="00744FBF" w:rsidRDefault="00C052BF" w:rsidP="009C3217">
            <w:pPr>
              <w:ind w:left="-57" w:right="-57"/>
              <w:contextualSpacing/>
              <w:jc w:val="both"/>
              <w:rPr>
                <w:sz w:val="26"/>
                <w:szCs w:val="26"/>
                <w:lang w:val="vi-VN" w:eastAsia="vi-VN"/>
              </w:rPr>
            </w:pPr>
            <w:r w:rsidRPr="00744FBF">
              <w:rPr>
                <w:sz w:val="26"/>
                <w:szCs w:val="26"/>
              </w:rPr>
              <w:t>NMN Ninh Trung</w:t>
            </w:r>
          </w:p>
        </w:tc>
        <w:tc>
          <w:tcPr>
            <w:tcW w:w="1800" w:type="dxa"/>
            <w:vMerge/>
            <w:tcBorders>
              <w:left w:val="single" w:sz="4" w:space="0" w:color="auto"/>
              <w:right w:val="single" w:sz="4" w:space="0" w:color="auto"/>
            </w:tcBorders>
            <w:shd w:val="clear" w:color="auto" w:fill="auto"/>
            <w:vAlign w:val="center"/>
          </w:tcPr>
          <w:p w14:paraId="3DA3FDEF"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tcBorders>
              <w:left w:val="single" w:sz="4" w:space="0" w:color="auto"/>
              <w:right w:val="single" w:sz="4" w:space="0" w:color="auto"/>
            </w:tcBorders>
            <w:vAlign w:val="center"/>
          </w:tcPr>
          <w:p w14:paraId="3DA3FDF0"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tcBorders>
              <w:left w:val="single" w:sz="4" w:space="0" w:color="auto"/>
              <w:right w:val="single" w:sz="4" w:space="0" w:color="auto"/>
            </w:tcBorders>
            <w:vAlign w:val="center"/>
          </w:tcPr>
          <w:p w14:paraId="3DA3FDF1"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DF9" w14:textId="77777777" w:rsidTr="00DC164B">
        <w:trPr>
          <w:trHeight w:val="20"/>
        </w:trPr>
        <w:tc>
          <w:tcPr>
            <w:tcW w:w="630" w:type="dxa"/>
            <w:tcBorders>
              <w:left w:val="single" w:sz="4" w:space="0" w:color="auto"/>
              <w:right w:val="single" w:sz="4" w:space="0" w:color="auto"/>
            </w:tcBorders>
            <w:shd w:val="clear" w:color="auto" w:fill="auto"/>
            <w:vAlign w:val="center"/>
          </w:tcPr>
          <w:p w14:paraId="3DA3FDF3"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21</w:t>
            </w:r>
          </w:p>
        </w:tc>
        <w:tc>
          <w:tcPr>
            <w:tcW w:w="2541" w:type="dxa"/>
            <w:vMerge/>
            <w:tcBorders>
              <w:left w:val="single" w:sz="4" w:space="0" w:color="auto"/>
              <w:right w:val="single" w:sz="4" w:space="0" w:color="auto"/>
            </w:tcBorders>
            <w:shd w:val="clear" w:color="auto" w:fill="auto"/>
            <w:vAlign w:val="center"/>
          </w:tcPr>
          <w:p w14:paraId="3DA3FDF4"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DF5" w14:textId="77777777" w:rsidR="00C052BF" w:rsidRPr="00744FBF" w:rsidRDefault="00C052BF" w:rsidP="009C3217">
            <w:pPr>
              <w:ind w:left="-57" w:right="-57"/>
              <w:contextualSpacing/>
              <w:jc w:val="both"/>
              <w:rPr>
                <w:sz w:val="26"/>
                <w:szCs w:val="26"/>
              </w:rPr>
            </w:pPr>
            <w:r w:rsidRPr="00744FBF">
              <w:rPr>
                <w:sz w:val="26"/>
                <w:szCs w:val="26"/>
              </w:rPr>
              <w:t>NMN Ninh Bình</w:t>
            </w:r>
          </w:p>
        </w:tc>
        <w:tc>
          <w:tcPr>
            <w:tcW w:w="1800" w:type="dxa"/>
            <w:vMerge/>
            <w:tcBorders>
              <w:left w:val="single" w:sz="4" w:space="0" w:color="auto"/>
              <w:right w:val="single" w:sz="4" w:space="0" w:color="auto"/>
            </w:tcBorders>
            <w:shd w:val="clear" w:color="auto" w:fill="auto"/>
            <w:vAlign w:val="center"/>
          </w:tcPr>
          <w:p w14:paraId="3DA3FDF6"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tcBorders>
              <w:left w:val="single" w:sz="4" w:space="0" w:color="auto"/>
              <w:right w:val="single" w:sz="4" w:space="0" w:color="auto"/>
            </w:tcBorders>
            <w:vAlign w:val="center"/>
          </w:tcPr>
          <w:p w14:paraId="3DA3FDF7"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tcBorders>
              <w:left w:val="single" w:sz="4" w:space="0" w:color="auto"/>
              <w:right w:val="single" w:sz="4" w:space="0" w:color="auto"/>
            </w:tcBorders>
            <w:vAlign w:val="center"/>
          </w:tcPr>
          <w:p w14:paraId="3DA3FDF8"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E00" w14:textId="77777777" w:rsidTr="00DC164B">
        <w:trPr>
          <w:trHeight w:val="20"/>
        </w:trPr>
        <w:tc>
          <w:tcPr>
            <w:tcW w:w="630" w:type="dxa"/>
            <w:tcBorders>
              <w:left w:val="single" w:sz="4" w:space="0" w:color="auto"/>
              <w:right w:val="single" w:sz="4" w:space="0" w:color="auto"/>
            </w:tcBorders>
            <w:shd w:val="clear" w:color="auto" w:fill="auto"/>
            <w:vAlign w:val="center"/>
          </w:tcPr>
          <w:p w14:paraId="3DA3FDFA"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22</w:t>
            </w:r>
          </w:p>
        </w:tc>
        <w:tc>
          <w:tcPr>
            <w:tcW w:w="2541" w:type="dxa"/>
            <w:vMerge/>
            <w:tcBorders>
              <w:left w:val="single" w:sz="4" w:space="0" w:color="auto"/>
              <w:right w:val="single" w:sz="4" w:space="0" w:color="auto"/>
            </w:tcBorders>
            <w:shd w:val="clear" w:color="auto" w:fill="auto"/>
            <w:vAlign w:val="center"/>
          </w:tcPr>
          <w:p w14:paraId="3DA3FDFB"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DFC" w14:textId="77777777" w:rsidR="00C052BF" w:rsidRPr="00744FBF" w:rsidRDefault="00C052BF" w:rsidP="009C3217">
            <w:pPr>
              <w:ind w:left="-57" w:right="-57"/>
              <w:contextualSpacing/>
              <w:jc w:val="both"/>
              <w:rPr>
                <w:sz w:val="26"/>
                <w:szCs w:val="26"/>
                <w:lang w:val="vi-VN"/>
              </w:rPr>
            </w:pPr>
            <w:r w:rsidRPr="00744FBF">
              <w:rPr>
                <w:sz w:val="26"/>
                <w:szCs w:val="26"/>
              </w:rPr>
              <w:t xml:space="preserve">NMN Ninh </w:t>
            </w:r>
            <w:r w:rsidRPr="00744FBF">
              <w:rPr>
                <w:sz w:val="26"/>
                <w:szCs w:val="26"/>
                <w:lang w:val="vi-VN"/>
              </w:rPr>
              <w:t>Xuân</w:t>
            </w:r>
          </w:p>
        </w:tc>
        <w:tc>
          <w:tcPr>
            <w:tcW w:w="1800" w:type="dxa"/>
            <w:vMerge/>
            <w:tcBorders>
              <w:left w:val="single" w:sz="4" w:space="0" w:color="auto"/>
              <w:right w:val="single" w:sz="4" w:space="0" w:color="auto"/>
            </w:tcBorders>
            <w:shd w:val="clear" w:color="auto" w:fill="auto"/>
            <w:vAlign w:val="center"/>
          </w:tcPr>
          <w:p w14:paraId="3DA3FDFD"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tcBorders>
              <w:left w:val="single" w:sz="4" w:space="0" w:color="auto"/>
              <w:right w:val="single" w:sz="4" w:space="0" w:color="auto"/>
            </w:tcBorders>
            <w:vAlign w:val="center"/>
          </w:tcPr>
          <w:p w14:paraId="3DA3FDFE"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tcBorders>
              <w:left w:val="single" w:sz="4" w:space="0" w:color="auto"/>
              <w:right w:val="single" w:sz="4" w:space="0" w:color="auto"/>
            </w:tcBorders>
            <w:vAlign w:val="center"/>
          </w:tcPr>
          <w:p w14:paraId="3DA3FDFF"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E07" w14:textId="77777777" w:rsidTr="00DC164B">
        <w:trPr>
          <w:trHeight w:val="20"/>
        </w:trPr>
        <w:tc>
          <w:tcPr>
            <w:tcW w:w="630" w:type="dxa"/>
            <w:tcBorders>
              <w:left w:val="single" w:sz="4" w:space="0" w:color="auto"/>
              <w:right w:val="single" w:sz="4" w:space="0" w:color="auto"/>
            </w:tcBorders>
            <w:shd w:val="clear" w:color="auto" w:fill="auto"/>
            <w:vAlign w:val="center"/>
          </w:tcPr>
          <w:p w14:paraId="3DA3FE01"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23</w:t>
            </w:r>
          </w:p>
        </w:tc>
        <w:tc>
          <w:tcPr>
            <w:tcW w:w="2541" w:type="dxa"/>
            <w:vMerge/>
            <w:tcBorders>
              <w:left w:val="single" w:sz="4" w:space="0" w:color="auto"/>
              <w:right w:val="single" w:sz="4" w:space="0" w:color="auto"/>
            </w:tcBorders>
            <w:shd w:val="clear" w:color="auto" w:fill="auto"/>
            <w:vAlign w:val="center"/>
          </w:tcPr>
          <w:p w14:paraId="3DA3FE02"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03" w14:textId="77777777" w:rsidR="00C052BF" w:rsidRPr="00744FBF" w:rsidRDefault="00C052BF" w:rsidP="009C3217">
            <w:pPr>
              <w:ind w:left="-57" w:right="-57"/>
              <w:contextualSpacing/>
              <w:jc w:val="both"/>
              <w:rPr>
                <w:sz w:val="26"/>
                <w:szCs w:val="26"/>
                <w:lang w:val="vi-VN"/>
              </w:rPr>
            </w:pPr>
            <w:r w:rsidRPr="00744FBF">
              <w:rPr>
                <w:sz w:val="26"/>
                <w:szCs w:val="26"/>
              </w:rPr>
              <w:t xml:space="preserve">NMN Ninh </w:t>
            </w:r>
            <w:r w:rsidRPr="00744FBF">
              <w:rPr>
                <w:sz w:val="26"/>
                <w:szCs w:val="26"/>
                <w:lang w:val="vi-VN"/>
              </w:rPr>
              <w:t>Sim</w:t>
            </w:r>
          </w:p>
        </w:tc>
        <w:tc>
          <w:tcPr>
            <w:tcW w:w="1800" w:type="dxa"/>
            <w:vMerge/>
            <w:tcBorders>
              <w:left w:val="single" w:sz="4" w:space="0" w:color="auto"/>
              <w:right w:val="single" w:sz="4" w:space="0" w:color="auto"/>
            </w:tcBorders>
            <w:shd w:val="clear" w:color="auto" w:fill="auto"/>
            <w:vAlign w:val="center"/>
          </w:tcPr>
          <w:p w14:paraId="3DA3FE04"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Merge/>
            <w:tcBorders>
              <w:left w:val="single" w:sz="4" w:space="0" w:color="auto"/>
              <w:right w:val="single" w:sz="4" w:space="0" w:color="auto"/>
            </w:tcBorders>
            <w:vAlign w:val="center"/>
          </w:tcPr>
          <w:p w14:paraId="3DA3FE05"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tcBorders>
              <w:left w:val="single" w:sz="4" w:space="0" w:color="auto"/>
              <w:right w:val="single" w:sz="4" w:space="0" w:color="auto"/>
            </w:tcBorders>
            <w:vAlign w:val="center"/>
          </w:tcPr>
          <w:p w14:paraId="3DA3FE06"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0E" w14:textId="77777777" w:rsidTr="00DC164B">
        <w:trPr>
          <w:trHeight w:val="20"/>
        </w:trPr>
        <w:tc>
          <w:tcPr>
            <w:tcW w:w="630" w:type="dxa"/>
            <w:tcBorders>
              <w:left w:val="single" w:sz="4" w:space="0" w:color="auto"/>
              <w:right w:val="single" w:sz="4" w:space="0" w:color="auto"/>
            </w:tcBorders>
            <w:shd w:val="clear" w:color="auto" w:fill="auto"/>
            <w:vAlign w:val="center"/>
          </w:tcPr>
          <w:p w14:paraId="3DA3FE08"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24</w:t>
            </w:r>
          </w:p>
        </w:tc>
        <w:tc>
          <w:tcPr>
            <w:tcW w:w="2541" w:type="dxa"/>
            <w:vMerge/>
            <w:tcBorders>
              <w:left w:val="single" w:sz="4" w:space="0" w:color="auto"/>
              <w:right w:val="single" w:sz="4" w:space="0" w:color="auto"/>
            </w:tcBorders>
            <w:shd w:val="clear" w:color="auto" w:fill="auto"/>
            <w:vAlign w:val="center"/>
          </w:tcPr>
          <w:p w14:paraId="3DA3FE09"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0A" w14:textId="77777777" w:rsidR="00C052BF" w:rsidRPr="00744FBF" w:rsidRDefault="00C052BF" w:rsidP="009C3217">
            <w:pPr>
              <w:ind w:left="-57" w:right="-57"/>
              <w:jc w:val="both"/>
              <w:rPr>
                <w:sz w:val="26"/>
                <w:szCs w:val="26"/>
              </w:rPr>
            </w:pPr>
            <w:r w:rsidRPr="00744FBF">
              <w:rPr>
                <w:sz w:val="26"/>
                <w:szCs w:val="26"/>
              </w:rPr>
              <w:t>TCN Ninh Lộc</w:t>
            </w:r>
          </w:p>
        </w:tc>
        <w:tc>
          <w:tcPr>
            <w:tcW w:w="1800" w:type="dxa"/>
            <w:vMerge/>
            <w:tcBorders>
              <w:left w:val="single" w:sz="4" w:space="0" w:color="auto"/>
              <w:right w:val="single" w:sz="4" w:space="0" w:color="auto"/>
            </w:tcBorders>
            <w:shd w:val="clear" w:color="auto" w:fill="auto"/>
            <w:vAlign w:val="center"/>
          </w:tcPr>
          <w:p w14:paraId="3DA3FE0B" w14:textId="77777777" w:rsidR="00C052BF" w:rsidRPr="00744FBF" w:rsidRDefault="00C052BF" w:rsidP="009C3217">
            <w:pPr>
              <w:ind w:left="-57" w:right="-57"/>
              <w:rPr>
                <w:sz w:val="26"/>
                <w:szCs w:val="26"/>
              </w:rPr>
            </w:pPr>
          </w:p>
        </w:tc>
        <w:tc>
          <w:tcPr>
            <w:tcW w:w="810" w:type="dxa"/>
            <w:tcBorders>
              <w:left w:val="single" w:sz="4" w:space="0" w:color="auto"/>
              <w:right w:val="single" w:sz="4" w:space="0" w:color="auto"/>
            </w:tcBorders>
            <w:vAlign w:val="center"/>
          </w:tcPr>
          <w:p w14:paraId="3DA3FE0C"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restart"/>
            <w:tcBorders>
              <w:left w:val="single" w:sz="4" w:space="0" w:color="auto"/>
              <w:right w:val="single" w:sz="4" w:space="0" w:color="auto"/>
            </w:tcBorders>
            <w:vAlign w:val="center"/>
          </w:tcPr>
          <w:p w14:paraId="3DA3FE0D"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01 ngày</w:t>
            </w:r>
          </w:p>
        </w:tc>
      </w:tr>
      <w:tr w:rsidR="00744FBF" w:rsidRPr="00744FBF" w14:paraId="3DA3FE15" w14:textId="77777777" w:rsidTr="00DC164B">
        <w:trPr>
          <w:trHeight w:val="20"/>
        </w:trPr>
        <w:tc>
          <w:tcPr>
            <w:tcW w:w="630" w:type="dxa"/>
            <w:tcBorders>
              <w:left w:val="single" w:sz="4" w:space="0" w:color="auto"/>
              <w:right w:val="single" w:sz="4" w:space="0" w:color="auto"/>
            </w:tcBorders>
            <w:shd w:val="clear" w:color="auto" w:fill="auto"/>
            <w:vAlign w:val="center"/>
          </w:tcPr>
          <w:p w14:paraId="3DA3FE0F"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25</w:t>
            </w:r>
          </w:p>
        </w:tc>
        <w:tc>
          <w:tcPr>
            <w:tcW w:w="2541" w:type="dxa"/>
            <w:vMerge/>
            <w:tcBorders>
              <w:left w:val="single" w:sz="4" w:space="0" w:color="auto"/>
              <w:right w:val="single" w:sz="4" w:space="0" w:color="auto"/>
            </w:tcBorders>
            <w:shd w:val="clear" w:color="auto" w:fill="auto"/>
            <w:vAlign w:val="center"/>
          </w:tcPr>
          <w:p w14:paraId="3DA3FE10"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11" w14:textId="77777777" w:rsidR="00C052BF" w:rsidRPr="00744FBF" w:rsidRDefault="00C052BF" w:rsidP="009C3217">
            <w:pPr>
              <w:ind w:left="-57" w:right="-57"/>
              <w:jc w:val="both"/>
              <w:rPr>
                <w:sz w:val="26"/>
                <w:szCs w:val="26"/>
              </w:rPr>
            </w:pPr>
            <w:r w:rsidRPr="00744FBF">
              <w:rPr>
                <w:sz w:val="26"/>
                <w:szCs w:val="26"/>
              </w:rPr>
              <w:t>TCN Ninh Ích</w:t>
            </w:r>
          </w:p>
        </w:tc>
        <w:tc>
          <w:tcPr>
            <w:tcW w:w="1800" w:type="dxa"/>
            <w:vMerge/>
            <w:tcBorders>
              <w:left w:val="single" w:sz="4" w:space="0" w:color="auto"/>
              <w:right w:val="single" w:sz="4" w:space="0" w:color="auto"/>
            </w:tcBorders>
            <w:shd w:val="clear" w:color="auto" w:fill="auto"/>
            <w:vAlign w:val="center"/>
          </w:tcPr>
          <w:p w14:paraId="3DA3FE12" w14:textId="77777777" w:rsidR="00C052BF" w:rsidRPr="00744FBF" w:rsidRDefault="00C052BF" w:rsidP="009C3217">
            <w:pPr>
              <w:ind w:left="-57" w:right="-57"/>
              <w:rPr>
                <w:sz w:val="26"/>
                <w:szCs w:val="26"/>
              </w:rPr>
            </w:pPr>
          </w:p>
        </w:tc>
        <w:tc>
          <w:tcPr>
            <w:tcW w:w="810" w:type="dxa"/>
            <w:tcBorders>
              <w:left w:val="single" w:sz="4" w:space="0" w:color="auto"/>
              <w:right w:val="single" w:sz="4" w:space="0" w:color="auto"/>
            </w:tcBorders>
            <w:vAlign w:val="center"/>
          </w:tcPr>
          <w:p w14:paraId="3DA3FE13"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tcBorders>
              <w:left w:val="single" w:sz="4" w:space="0" w:color="auto"/>
              <w:right w:val="single" w:sz="4" w:space="0" w:color="auto"/>
            </w:tcBorders>
            <w:vAlign w:val="center"/>
          </w:tcPr>
          <w:p w14:paraId="3DA3FE14"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1C" w14:textId="77777777" w:rsidTr="00DC164B">
        <w:trPr>
          <w:trHeight w:val="20"/>
        </w:trPr>
        <w:tc>
          <w:tcPr>
            <w:tcW w:w="630" w:type="dxa"/>
            <w:tcBorders>
              <w:left w:val="single" w:sz="4" w:space="0" w:color="auto"/>
              <w:right w:val="single" w:sz="4" w:space="0" w:color="auto"/>
            </w:tcBorders>
            <w:shd w:val="clear" w:color="auto" w:fill="auto"/>
            <w:vAlign w:val="center"/>
          </w:tcPr>
          <w:p w14:paraId="3DA3FE16"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26</w:t>
            </w:r>
          </w:p>
        </w:tc>
        <w:tc>
          <w:tcPr>
            <w:tcW w:w="2541" w:type="dxa"/>
            <w:vMerge/>
            <w:tcBorders>
              <w:left w:val="single" w:sz="4" w:space="0" w:color="auto"/>
              <w:right w:val="single" w:sz="4" w:space="0" w:color="auto"/>
            </w:tcBorders>
            <w:shd w:val="clear" w:color="auto" w:fill="auto"/>
            <w:vAlign w:val="center"/>
          </w:tcPr>
          <w:p w14:paraId="3DA3FE17"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18" w14:textId="77777777" w:rsidR="00C052BF" w:rsidRPr="00744FBF" w:rsidRDefault="00C052BF" w:rsidP="009C3217">
            <w:pPr>
              <w:ind w:left="-57" w:right="-57"/>
              <w:jc w:val="both"/>
              <w:rPr>
                <w:sz w:val="26"/>
                <w:szCs w:val="26"/>
              </w:rPr>
            </w:pPr>
            <w:r w:rsidRPr="00744FBF">
              <w:rPr>
                <w:sz w:val="26"/>
                <w:szCs w:val="26"/>
              </w:rPr>
              <w:t>TCN Ninh Thượng</w:t>
            </w:r>
          </w:p>
        </w:tc>
        <w:tc>
          <w:tcPr>
            <w:tcW w:w="1800" w:type="dxa"/>
            <w:vMerge/>
            <w:tcBorders>
              <w:left w:val="single" w:sz="4" w:space="0" w:color="auto"/>
              <w:right w:val="single" w:sz="4" w:space="0" w:color="auto"/>
            </w:tcBorders>
            <w:shd w:val="clear" w:color="auto" w:fill="auto"/>
            <w:vAlign w:val="center"/>
          </w:tcPr>
          <w:p w14:paraId="3DA3FE19" w14:textId="77777777" w:rsidR="00C052BF" w:rsidRPr="00744FBF" w:rsidRDefault="00C052BF" w:rsidP="009C3217">
            <w:pPr>
              <w:ind w:left="-57" w:right="-57"/>
              <w:rPr>
                <w:sz w:val="26"/>
                <w:szCs w:val="26"/>
              </w:rPr>
            </w:pPr>
          </w:p>
        </w:tc>
        <w:tc>
          <w:tcPr>
            <w:tcW w:w="810" w:type="dxa"/>
            <w:tcBorders>
              <w:left w:val="single" w:sz="4" w:space="0" w:color="auto"/>
              <w:right w:val="single" w:sz="4" w:space="0" w:color="auto"/>
            </w:tcBorders>
            <w:vAlign w:val="center"/>
          </w:tcPr>
          <w:p w14:paraId="3DA3FE1A"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tcBorders>
              <w:left w:val="single" w:sz="4" w:space="0" w:color="auto"/>
              <w:right w:val="single" w:sz="4" w:space="0" w:color="auto"/>
            </w:tcBorders>
            <w:vAlign w:val="center"/>
          </w:tcPr>
          <w:p w14:paraId="3DA3FE1B"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23" w14:textId="77777777" w:rsidTr="00DC164B">
        <w:trPr>
          <w:trHeight w:val="20"/>
        </w:trPr>
        <w:tc>
          <w:tcPr>
            <w:tcW w:w="630" w:type="dxa"/>
            <w:tcBorders>
              <w:left w:val="single" w:sz="4" w:space="0" w:color="auto"/>
              <w:right w:val="single" w:sz="4" w:space="0" w:color="auto"/>
            </w:tcBorders>
            <w:shd w:val="clear" w:color="auto" w:fill="auto"/>
            <w:vAlign w:val="center"/>
          </w:tcPr>
          <w:p w14:paraId="3DA3FE1D"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27</w:t>
            </w:r>
          </w:p>
        </w:tc>
        <w:tc>
          <w:tcPr>
            <w:tcW w:w="2541" w:type="dxa"/>
            <w:vMerge/>
            <w:tcBorders>
              <w:left w:val="single" w:sz="4" w:space="0" w:color="auto"/>
              <w:right w:val="single" w:sz="4" w:space="0" w:color="auto"/>
            </w:tcBorders>
            <w:shd w:val="clear" w:color="auto" w:fill="auto"/>
            <w:vAlign w:val="center"/>
          </w:tcPr>
          <w:p w14:paraId="3DA3FE1E"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1F" w14:textId="77777777" w:rsidR="00C052BF" w:rsidRPr="00744FBF" w:rsidRDefault="00C052BF" w:rsidP="009C3217">
            <w:pPr>
              <w:ind w:left="-57" w:right="-57"/>
              <w:jc w:val="both"/>
              <w:rPr>
                <w:sz w:val="26"/>
                <w:szCs w:val="26"/>
              </w:rPr>
            </w:pPr>
            <w:r w:rsidRPr="00744FBF">
              <w:rPr>
                <w:sz w:val="26"/>
                <w:szCs w:val="26"/>
              </w:rPr>
              <w:t>TCN Ninh Tây</w:t>
            </w:r>
          </w:p>
        </w:tc>
        <w:tc>
          <w:tcPr>
            <w:tcW w:w="1800" w:type="dxa"/>
            <w:vMerge/>
            <w:tcBorders>
              <w:left w:val="single" w:sz="4" w:space="0" w:color="auto"/>
              <w:right w:val="single" w:sz="4" w:space="0" w:color="auto"/>
            </w:tcBorders>
            <w:shd w:val="clear" w:color="auto" w:fill="auto"/>
            <w:vAlign w:val="center"/>
          </w:tcPr>
          <w:p w14:paraId="3DA3FE20" w14:textId="77777777" w:rsidR="00C052BF" w:rsidRPr="00744FBF" w:rsidRDefault="00C052BF" w:rsidP="009C3217">
            <w:pPr>
              <w:ind w:left="-57" w:right="-57"/>
              <w:rPr>
                <w:sz w:val="26"/>
                <w:szCs w:val="26"/>
              </w:rPr>
            </w:pPr>
          </w:p>
        </w:tc>
        <w:tc>
          <w:tcPr>
            <w:tcW w:w="810" w:type="dxa"/>
            <w:tcBorders>
              <w:left w:val="single" w:sz="4" w:space="0" w:color="auto"/>
              <w:right w:val="single" w:sz="4" w:space="0" w:color="auto"/>
            </w:tcBorders>
            <w:vAlign w:val="center"/>
          </w:tcPr>
          <w:p w14:paraId="3DA3FE21"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tcBorders>
              <w:left w:val="single" w:sz="4" w:space="0" w:color="auto"/>
              <w:right w:val="single" w:sz="4" w:space="0" w:color="auto"/>
            </w:tcBorders>
            <w:vAlign w:val="center"/>
          </w:tcPr>
          <w:p w14:paraId="3DA3FE22"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2A" w14:textId="77777777" w:rsidTr="00DC164B">
        <w:trPr>
          <w:trHeight w:val="20"/>
        </w:trPr>
        <w:tc>
          <w:tcPr>
            <w:tcW w:w="630" w:type="dxa"/>
            <w:tcBorders>
              <w:left w:val="single" w:sz="4" w:space="0" w:color="auto"/>
              <w:bottom w:val="single" w:sz="4" w:space="0" w:color="auto"/>
              <w:right w:val="single" w:sz="4" w:space="0" w:color="auto"/>
            </w:tcBorders>
            <w:shd w:val="clear" w:color="auto" w:fill="auto"/>
            <w:vAlign w:val="center"/>
          </w:tcPr>
          <w:p w14:paraId="3DA3FE24"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28</w:t>
            </w:r>
          </w:p>
        </w:tc>
        <w:tc>
          <w:tcPr>
            <w:tcW w:w="2541" w:type="dxa"/>
            <w:vMerge/>
            <w:tcBorders>
              <w:left w:val="single" w:sz="4" w:space="0" w:color="auto"/>
              <w:bottom w:val="single" w:sz="4" w:space="0" w:color="auto"/>
              <w:right w:val="single" w:sz="4" w:space="0" w:color="auto"/>
            </w:tcBorders>
            <w:shd w:val="clear" w:color="auto" w:fill="auto"/>
            <w:vAlign w:val="center"/>
          </w:tcPr>
          <w:p w14:paraId="3DA3FE25"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26" w14:textId="77777777" w:rsidR="00C052BF" w:rsidRPr="00744FBF" w:rsidRDefault="00C052BF" w:rsidP="009C3217">
            <w:pPr>
              <w:ind w:left="-57" w:right="-57"/>
              <w:jc w:val="both"/>
              <w:rPr>
                <w:sz w:val="26"/>
                <w:szCs w:val="26"/>
              </w:rPr>
            </w:pPr>
            <w:r w:rsidRPr="00744FBF">
              <w:rPr>
                <w:sz w:val="26"/>
                <w:szCs w:val="26"/>
              </w:rPr>
              <w:t>TCN Ninh Tân</w:t>
            </w:r>
          </w:p>
        </w:tc>
        <w:tc>
          <w:tcPr>
            <w:tcW w:w="1800" w:type="dxa"/>
            <w:vMerge/>
            <w:tcBorders>
              <w:left w:val="single" w:sz="4" w:space="0" w:color="auto"/>
              <w:right w:val="single" w:sz="4" w:space="0" w:color="auto"/>
            </w:tcBorders>
            <w:shd w:val="clear" w:color="auto" w:fill="auto"/>
            <w:vAlign w:val="center"/>
          </w:tcPr>
          <w:p w14:paraId="3DA3FE27" w14:textId="77777777" w:rsidR="00C052BF" w:rsidRPr="00744FBF" w:rsidRDefault="00C052BF" w:rsidP="009C3217">
            <w:pPr>
              <w:ind w:left="-57" w:right="-57"/>
              <w:rPr>
                <w:sz w:val="26"/>
                <w:szCs w:val="26"/>
              </w:rPr>
            </w:pPr>
          </w:p>
        </w:tc>
        <w:tc>
          <w:tcPr>
            <w:tcW w:w="810" w:type="dxa"/>
            <w:tcBorders>
              <w:left w:val="single" w:sz="4" w:space="0" w:color="auto"/>
              <w:right w:val="single" w:sz="4" w:space="0" w:color="auto"/>
            </w:tcBorders>
            <w:vAlign w:val="center"/>
          </w:tcPr>
          <w:p w14:paraId="3DA3FE28"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tcBorders>
              <w:left w:val="single" w:sz="4" w:space="0" w:color="auto"/>
              <w:right w:val="single" w:sz="4" w:space="0" w:color="auto"/>
            </w:tcBorders>
            <w:vAlign w:val="center"/>
          </w:tcPr>
          <w:p w14:paraId="3DA3FE29"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31" w14:textId="77777777" w:rsidTr="00DC164B">
        <w:trPr>
          <w:trHeight w:val="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A3FE2B"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29</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DA3FE2C" w14:textId="77777777" w:rsidR="00C052BF" w:rsidRPr="00744FBF" w:rsidRDefault="00C052BF" w:rsidP="009C3217">
            <w:pPr>
              <w:ind w:left="-57" w:right="-57"/>
              <w:jc w:val="both"/>
              <w:rPr>
                <w:sz w:val="26"/>
                <w:szCs w:val="26"/>
              </w:rPr>
            </w:pPr>
            <w:r w:rsidRPr="00744FBF">
              <w:rPr>
                <w:sz w:val="26"/>
                <w:szCs w:val="26"/>
              </w:rPr>
              <w:t>UBND xã Ninh Vân, Ninh Hòa</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2D" w14:textId="77777777" w:rsidR="00C052BF" w:rsidRPr="00744FBF" w:rsidRDefault="00C052BF" w:rsidP="009C3217">
            <w:pPr>
              <w:ind w:left="-57" w:right="-57"/>
              <w:jc w:val="both"/>
              <w:rPr>
                <w:sz w:val="26"/>
                <w:szCs w:val="26"/>
              </w:rPr>
            </w:pPr>
            <w:r w:rsidRPr="00744FBF">
              <w:rPr>
                <w:sz w:val="26"/>
                <w:szCs w:val="26"/>
              </w:rPr>
              <w:t>TCN Ninh Vân</w:t>
            </w:r>
          </w:p>
        </w:tc>
        <w:tc>
          <w:tcPr>
            <w:tcW w:w="1800" w:type="dxa"/>
            <w:vMerge/>
            <w:tcBorders>
              <w:left w:val="single" w:sz="4" w:space="0" w:color="auto"/>
              <w:right w:val="single" w:sz="4" w:space="0" w:color="auto"/>
            </w:tcBorders>
            <w:shd w:val="clear" w:color="auto" w:fill="auto"/>
            <w:vAlign w:val="center"/>
          </w:tcPr>
          <w:p w14:paraId="3DA3FE2E" w14:textId="77777777" w:rsidR="00C052BF" w:rsidRPr="00744FBF" w:rsidRDefault="00C052BF" w:rsidP="009C3217">
            <w:pPr>
              <w:ind w:left="-57" w:right="-57"/>
              <w:rPr>
                <w:sz w:val="26"/>
                <w:szCs w:val="26"/>
              </w:rPr>
            </w:pPr>
          </w:p>
        </w:tc>
        <w:tc>
          <w:tcPr>
            <w:tcW w:w="810" w:type="dxa"/>
            <w:tcBorders>
              <w:left w:val="single" w:sz="4" w:space="0" w:color="auto"/>
              <w:bottom w:val="single" w:sz="4" w:space="0" w:color="auto"/>
              <w:right w:val="single" w:sz="4" w:space="0" w:color="auto"/>
            </w:tcBorders>
            <w:vAlign w:val="center"/>
          </w:tcPr>
          <w:p w14:paraId="3DA3FE2F"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restart"/>
            <w:tcBorders>
              <w:left w:val="single" w:sz="4" w:space="0" w:color="auto"/>
              <w:right w:val="single" w:sz="4" w:space="0" w:color="auto"/>
            </w:tcBorders>
            <w:vAlign w:val="center"/>
          </w:tcPr>
          <w:p w14:paraId="3DA3FE30"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01 ngày</w:t>
            </w:r>
          </w:p>
        </w:tc>
      </w:tr>
      <w:tr w:rsidR="00744FBF" w:rsidRPr="00744FBF" w14:paraId="3DA3FE38" w14:textId="77777777" w:rsidTr="00DC164B">
        <w:trPr>
          <w:trHeight w:val="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A3FE32"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30</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DA3FE33" w14:textId="74D35DBB" w:rsidR="00C052BF" w:rsidRPr="00744FBF" w:rsidRDefault="00C052BF" w:rsidP="0055735E">
            <w:pPr>
              <w:ind w:left="-57" w:right="-57"/>
              <w:jc w:val="both"/>
              <w:rPr>
                <w:sz w:val="26"/>
                <w:szCs w:val="26"/>
              </w:rPr>
            </w:pPr>
            <w:r w:rsidRPr="00744FBF">
              <w:rPr>
                <w:sz w:val="26"/>
                <w:szCs w:val="26"/>
                <w:lang w:val="vi-VN"/>
              </w:rPr>
              <w:t xml:space="preserve">Công ty </w:t>
            </w:r>
            <w:r w:rsidR="0055735E" w:rsidRPr="00744FBF">
              <w:rPr>
                <w:sz w:val="26"/>
                <w:szCs w:val="26"/>
              </w:rPr>
              <w:t>CP</w:t>
            </w:r>
            <w:r w:rsidRPr="00744FBF">
              <w:rPr>
                <w:sz w:val="26"/>
                <w:szCs w:val="26"/>
                <w:lang w:val="vi-VN"/>
              </w:rPr>
              <w:t xml:space="preserve"> Đầu tư công nghiệp xây dựng Hà Nội</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DA3FE34" w14:textId="77777777" w:rsidR="00C052BF" w:rsidRPr="00744FBF" w:rsidRDefault="00C052BF" w:rsidP="009C3217">
            <w:pPr>
              <w:ind w:left="-57" w:right="-57"/>
              <w:jc w:val="both"/>
              <w:rPr>
                <w:sz w:val="26"/>
                <w:szCs w:val="26"/>
              </w:rPr>
            </w:pPr>
            <w:r w:rsidRPr="00744FBF">
              <w:rPr>
                <w:sz w:val="26"/>
                <w:szCs w:val="26"/>
              </w:rPr>
              <w:t>NMN Khu kinh tế Vân Phong</w:t>
            </w:r>
          </w:p>
        </w:tc>
        <w:tc>
          <w:tcPr>
            <w:tcW w:w="1800" w:type="dxa"/>
            <w:vMerge/>
            <w:tcBorders>
              <w:left w:val="single" w:sz="4" w:space="0" w:color="auto"/>
              <w:bottom w:val="single" w:sz="4" w:space="0" w:color="auto"/>
              <w:right w:val="single" w:sz="4" w:space="0" w:color="auto"/>
            </w:tcBorders>
            <w:shd w:val="clear" w:color="auto" w:fill="auto"/>
            <w:vAlign w:val="center"/>
          </w:tcPr>
          <w:p w14:paraId="3DA3FE35" w14:textId="77777777" w:rsidR="00C052BF" w:rsidRPr="00744FBF" w:rsidRDefault="00C052BF" w:rsidP="009C3217">
            <w:pPr>
              <w:ind w:left="-57" w:right="-57"/>
              <w:rPr>
                <w:sz w:val="26"/>
                <w:szCs w:val="26"/>
              </w:rPr>
            </w:pPr>
          </w:p>
        </w:tc>
        <w:tc>
          <w:tcPr>
            <w:tcW w:w="810" w:type="dxa"/>
            <w:tcBorders>
              <w:left w:val="single" w:sz="4" w:space="0" w:color="auto"/>
              <w:bottom w:val="single" w:sz="4" w:space="0" w:color="auto"/>
              <w:right w:val="single" w:sz="4" w:space="0" w:color="auto"/>
            </w:tcBorders>
            <w:vAlign w:val="center"/>
          </w:tcPr>
          <w:p w14:paraId="3DA3FE36"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tcBorders>
              <w:left w:val="single" w:sz="4" w:space="0" w:color="auto"/>
              <w:bottom w:val="single" w:sz="4" w:space="0" w:color="auto"/>
              <w:right w:val="single" w:sz="4" w:space="0" w:color="auto"/>
            </w:tcBorders>
            <w:vAlign w:val="center"/>
          </w:tcPr>
          <w:p w14:paraId="3DA3FE37"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3F" w14:textId="77777777" w:rsidTr="00DC164B">
        <w:trPr>
          <w:trHeight w:val="20"/>
        </w:trPr>
        <w:tc>
          <w:tcPr>
            <w:tcW w:w="630" w:type="dxa"/>
            <w:tcBorders>
              <w:top w:val="single" w:sz="4" w:space="0" w:color="auto"/>
            </w:tcBorders>
            <w:shd w:val="clear" w:color="auto" w:fill="auto"/>
            <w:vAlign w:val="center"/>
          </w:tcPr>
          <w:p w14:paraId="3DA3FE39"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31</w:t>
            </w:r>
          </w:p>
        </w:tc>
        <w:tc>
          <w:tcPr>
            <w:tcW w:w="2541" w:type="dxa"/>
            <w:vMerge w:val="restart"/>
            <w:tcBorders>
              <w:top w:val="single" w:sz="4" w:space="0" w:color="auto"/>
            </w:tcBorders>
            <w:shd w:val="clear" w:color="auto" w:fill="auto"/>
            <w:vAlign w:val="center"/>
          </w:tcPr>
          <w:p w14:paraId="3DA3FE3A" w14:textId="77777777" w:rsidR="00C052BF" w:rsidRPr="00744FBF" w:rsidRDefault="00C052BF" w:rsidP="009C3217">
            <w:pPr>
              <w:autoSpaceDE w:val="0"/>
              <w:autoSpaceDN w:val="0"/>
              <w:ind w:left="-57" w:right="-57"/>
              <w:contextualSpacing/>
              <w:jc w:val="both"/>
              <w:rPr>
                <w:kern w:val="28"/>
                <w:sz w:val="26"/>
                <w:szCs w:val="26"/>
                <w:lang w:val="vi-VN"/>
              </w:rPr>
            </w:pPr>
            <w:r w:rsidRPr="00744FBF">
              <w:rPr>
                <w:kern w:val="28"/>
                <w:sz w:val="26"/>
                <w:szCs w:val="26"/>
                <w:lang w:val="vi-VN"/>
              </w:rPr>
              <w:t>Trung tâm Nước sạch &amp; Vệ sinh môi trường nông thôn</w:t>
            </w:r>
          </w:p>
        </w:tc>
        <w:tc>
          <w:tcPr>
            <w:tcW w:w="2769" w:type="dxa"/>
            <w:tcBorders>
              <w:top w:val="single" w:sz="4" w:space="0" w:color="auto"/>
            </w:tcBorders>
            <w:shd w:val="clear" w:color="auto" w:fill="auto"/>
            <w:vAlign w:val="center"/>
          </w:tcPr>
          <w:p w14:paraId="3DA3FE3B" w14:textId="77777777" w:rsidR="00C052BF" w:rsidRPr="00744FBF" w:rsidRDefault="00C052BF" w:rsidP="009C3217">
            <w:pPr>
              <w:ind w:left="-57" w:right="-57"/>
              <w:contextualSpacing/>
              <w:jc w:val="both"/>
              <w:rPr>
                <w:sz w:val="26"/>
                <w:szCs w:val="26"/>
                <w:lang w:val="vi-VN" w:eastAsia="vi-VN"/>
              </w:rPr>
            </w:pPr>
            <w:r w:rsidRPr="00744FBF">
              <w:rPr>
                <w:sz w:val="26"/>
                <w:szCs w:val="26"/>
                <w:lang w:val="vi-VN"/>
              </w:rPr>
              <w:t>NMN Diên Sơn-Diên Điền</w:t>
            </w:r>
          </w:p>
        </w:tc>
        <w:tc>
          <w:tcPr>
            <w:tcW w:w="1800" w:type="dxa"/>
            <w:vMerge w:val="restart"/>
            <w:tcBorders>
              <w:top w:val="single" w:sz="4" w:space="0" w:color="auto"/>
            </w:tcBorders>
            <w:shd w:val="clear" w:color="auto" w:fill="auto"/>
            <w:vAlign w:val="center"/>
          </w:tcPr>
          <w:p w14:paraId="3DA3FE3C"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Diên Khánh</w:t>
            </w:r>
          </w:p>
        </w:tc>
        <w:tc>
          <w:tcPr>
            <w:tcW w:w="810" w:type="dxa"/>
            <w:tcBorders>
              <w:top w:val="single" w:sz="4" w:space="0" w:color="auto"/>
            </w:tcBorders>
            <w:vAlign w:val="center"/>
          </w:tcPr>
          <w:p w14:paraId="3DA3FE3D"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restart"/>
            <w:tcBorders>
              <w:top w:val="single" w:sz="4" w:space="0" w:color="auto"/>
            </w:tcBorders>
            <w:vAlign w:val="center"/>
          </w:tcPr>
          <w:p w14:paraId="3DA3FE3E"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46" w14:textId="77777777" w:rsidTr="00DC164B">
        <w:trPr>
          <w:trHeight w:val="20"/>
        </w:trPr>
        <w:tc>
          <w:tcPr>
            <w:tcW w:w="630" w:type="dxa"/>
            <w:shd w:val="clear" w:color="auto" w:fill="auto"/>
            <w:vAlign w:val="center"/>
          </w:tcPr>
          <w:p w14:paraId="3DA3FE40"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32</w:t>
            </w:r>
          </w:p>
        </w:tc>
        <w:tc>
          <w:tcPr>
            <w:tcW w:w="2541" w:type="dxa"/>
            <w:vMerge/>
            <w:shd w:val="clear" w:color="auto" w:fill="auto"/>
            <w:vAlign w:val="center"/>
          </w:tcPr>
          <w:p w14:paraId="3DA3FE41"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shd w:val="clear" w:color="auto" w:fill="auto"/>
            <w:vAlign w:val="center"/>
          </w:tcPr>
          <w:p w14:paraId="3DA3FE42" w14:textId="77777777" w:rsidR="00C052BF" w:rsidRPr="00744FBF" w:rsidRDefault="00C052BF" w:rsidP="009C3217">
            <w:pPr>
              <w:ind w:left="-57" w:right="-57"/>
              <w:contextualSpacing/>
              <w:jc w:val="both"/>
              <w:rPr>
                <w:sz w:val="26"/>
                <w:szCs w:val="26"/>
              </w:rPr>
            </w:pPr>
            <w:r w:rsidRPr="00744FBF">
              <w:rPr>
                <w:sz w:val="26"/>
                <w:szCs w:val="26"/>
              </w:rPr>
              <w:t>NMN Phước-Lạc-Thọ</w:t>
            </w:r>
          </w:p>
        </w:tc>
        <w:tc>
          <w:tcPr>
            <w:tcW w:w="1800" w:type="dxa"/>
            <w:vMerge/>
            <w:shd w:val="clear" w:color="auto" w:fill="auto"/>
            <w:vAlign w:val="center"/>
          </w:tcPr>
          <w:p w14:paraId="3DA3FE43"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Align w:val="center"/>
          </w:tcPr>
          <w:p w14:paraId="3DA3FE44"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ign w:val="center"/>
          </w:tcPr>
          <w:p w14:paraId="3DA3FE45"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4D" w14:textId="77777777" w:rsidTr="00DC164B">
        <w:trPr>
          <w:trHeight w:val="20"/>
        </w:trPr>
        <w:tc>
          <w:tcPr>
            <w:tcW w:w="630" w:type="dxa"/>
            <w:shd w:val="clear" w:color="auto" w:fill="auto"/>
            <w:vAlign w:val="center"/>
          </w:tcPr>
          <w:p w14:paraId="3DA3FE47"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33</w:t>
            </w:r>
          </w:p>
        </w:tc>
        <w:tc>
          <w:tcPr>
            <w:tcW w:w="2541" w:type="dxa"/>
            <w:vMerge/>
            <w:shd w:val="clear" w:color="auto" w:fill="auto"/>
            <w:vAlign w:val="center"/>
          </w:tcPr>
          <w:p w14:paraId="3DA3FE48"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shd w:val="clear" w:color="auto" w:fill="auto"/>
            <w:vAlign w:val="center"/>
          </w:tcPr>
          <w:p w14:paraId="3DA3FE49" w14:textId="77777777" w:rsidR="00C052BF" w:rsidRPr="00744FBF" w:rsidRDefault="00C052BF" w:rsidP="009C3217">
            <w:pPr>
              <w:ind w:left="-57" w:right="-57"/>
              <w:contextualSpacing/>
              <w:jc w:val="both"/>
              <w:rPr>
                <w:sz w:val="26"/>
                <w:szCs w:val="26"/>
              </w:rPr>
            </w:pPr>
            <w:r w:rsidRPr="00744FBF">
              <w:rPr>
                <w:sz w:val="26"/>
                <w:szCs w:val="26"/>
              </w:rPr>
              <w:t>NMN Lộc-Bình-Hòa</w:t>
            </w:r>
          </w:p>
        </w:tc>
        <w:tc>
          <w:tcPr>
            <w:tcW w:w="1800" w:type="dxa"/>
            <w:vMerge/>
            <w:shd w:val="clear" w:color="auto" w:fill="auto"/>
            <w:vAlign w:val="center"/>
          </w:tcPr>
          <w:p w14:paraId="3DA3FE4A"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Align w:val="center"/>
          </w:tcPr>
          <w:p w14:paraId="3DA3FE4B"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ign w:val="center"/>
          </w:tcPr>
          <w:p w14:paraId="3DA3FE4C"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54" w14:textId="77777777" w:rsidTr="00DC164B">
        <w:trPr>
          <w:trHeight w:val="20"/>
        </w:trPr>
        <w:tc>
          <w:tcPr>
            <w:tcW w:w="630" w:type="dxa"/>
            <w:shd w:val="clear" w:color="auto" w:fill="auto"/>
            <w:vAlign w:val="center"/>
          </w:tcPr>
          <w:p w14:paraId="3DA3FE4E"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34</w:t>
            </w:r>
          </w:p>
        </w:tc>
        <w:tc>
          <w:tcPr>
            <w:tcW w:w="2541" w:type="dxa"/>
            <w:vMerge/>
            <w:shd w:val="clear" w:color="auto" w:fill="auto"/>
            <w:vAlign w:val="center"/>
          </w:tcPr>
          <w:p w14:paraId="3DA3FE4F"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shd w:val="clear" w:color="auto" w:fill="auto"/>
            <w:vAlign w:val="center"/>
          </w:tcPr>
          <w:p w14:paraId="3DA3FE50" w14:textId="77777777" w:rsidR="00C052BF" w:rsidRPr="00744FBF" w:rsidRDefault="00C052BF" w:rsidP="009C3217">
            <w:pPr>
              <w:ind w:left="-57" w:right="-57"/>
              <w:contextualSpacing/>
              <w:jc w:val="both"/>
              <w:rPr>
                <w:sz w:val="26"/>
                <w:szCs w:val="26"/>
              </w:rPr>
            </w:pPr>
            <w:r w:rsidRPr="00744FBF">
              <w:rPr>
                <w:sz w:val="26"/>
                <w:szCs w:val="26"/>
              </w:rPr>
              <w:t>NMN Diên Xuân</w:t>
            </w:r>
          </w:p>
        </w:tc>
        <w:tc>
          <w:tcPr>
            <w:tcW w:w="1800" w:type="dxa"/>
            <w:vMerge/>
            <w:shd w:val="clear" w:color="auto" w:fill="auto"/>
            <w:vAlign w:val="center"/>
          </w:tcPr>
          <w:p w14:paraId="3DA3FE51"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Align w:val="center"/>
          </w:tcPr>
          <w:p w14:paraId="3DA3FE52"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ign w:val="center"/>
          </w:tcPr>
          <w:p w14:paraId="3DA3FE53"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5B" w14:textId="77777777" w:rsidTr="00DC164B">
        <w:trPr>
          <w:trHeight w:val="20"/>
        </w:trPr>
        <w:tc>
          <w:tcPr>
            <w:tcW w:w="630" w:type="dxa"/>
            <w:shd w:val="clear" w:color="auto" w:fill="auto"/>
            <w:vAlign w:val="center"/>
          </w:tcPr>
          <w:p w14:paraId="3DA3FE55"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35</w:t>
            </w:r>
          </w:p>
        </w:tc>
        <w:tc>
          <w:tcPr>
            <w:tcW w:w="2541" w:type="dxa"/>
            <w:vMerge/>
            <w:shd w:val="clear" w:color="auto" w:fill="auto"/>
            <w:vAlign w:val="center"/>
          </w:tcPr>
          <w:p w14:paraId="3DA3FE56" w14:textId="77777777" w:rsidR="00C052BF" w:rsidRPr="00744FBF" w:rsidRDefault="00C052BF" w:rsidP="009C3217">
            <w:pPr>
              <w:autoSpaceDE w:val="0"/>
              <w:autoSpaceDN w:val="0"/>
              <w:ind w:left="-57" w:right="-57"/>
              <w:contextualSpacing/>
              <w:jc w:val="both"/>
              <w:rPr>
                <w:kern w:val="28"/>
                <w:sz w:val="26"/>
                <w:szCs w:val="26"/>
                <w:lang w:val="it-IT"/>
              </w:rPr>
            </w:pPr>
          </w:p>
        </w:tc>
        <w:tc>
          <w:tcPr>
            <w:tcW w:w="2769" w:type="dxa"/>
            <w:shd w:val="clear" w:color="auto" w:fill="auto"/>
            <w:vAlign w:val="center"/>
          </w:tcPr>
          <w:p w14:paraId="3DA3FE57" w14:textId="77777777" w:rsidR="00C052BF" w:rsidRPr="00744FBF" w:rsidRDefault="00C052BF" w:rsidP="009C3217">
            <w:pPr>
              <w:ind w:left="-57" w:right="-57"/>
              <w:jc w:val="both"/>
              <w:rPr>
                <w:sz w:val="26"/>
                <w:szCs w:val="26"/>
              </w:rPr>
            </w:pPr>
            <w:r w:rsidRPr="00744FBF">
              <w:rPr>
                <w:sz w:val="26"/>
                <w:szCs w:val="26"/>
              </w:rPr>
              <w:t>TCN Diên Đồng</w:t>
            </w:r>
          </w:p>
        </w:tc>
        <w:tc>
          <w:tcPr>
            <w:tcW w:w="1800" w:type="dxa"/>
            <w:vMerge/>
            <w:shd w:val="clear" w:color="auto" w:fill="auto"/>
            <w:vAlign w:val="center"/>
          </w:tcPr>
          <w:p w14:paraId="3DA3FE58" w14:textId="77777777" w:rsidR="00C052BF" w:rsidRPr="00744FBF" w:rsidRDefault="00C052BF" w:rsidP="009C3217">
            <w:pPr>
              <w:autoSpaceDE w:val="0"/>
              <w:autoSpaceDN w:val="0"/>
              <w:ind w:left="-57" w:right="-57"/>
              <w:contextualSpacing/>
              <w:jc w:val="center"/>
              <w:rPr>
                <w:kern w:val="28"/>
                <w:sz w:val="26"/>
                <w:szCs w:val="26"/>
                <w:lang w:val="vi-VN"/>
              </w:rPr>
            </w:pPr>
          </w:p>
        </w:tc>
        <w:tc>
          <w:tcPr>
            <w:tcW w:w="810" w:type="dxa"/>
            <w:vAlign w:val="center"/>
          </w:tcPr>
          <w:p w14:paraId="3DA3FE59"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restart"/>
            <w:vAlign w:val="center"/>
          </w:tcPr>
          <w:p w14:paraId="3DA3FE5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62" w14:textId="77777777" w:rsidTr="00DC164B">
        <w:trPr>
          <w:trHeight w:val="20"/>
        </w:trPr>
        <w:tc>
          <w:tcPr>
            <w:tcW w:w="630" w:type="dxa"/>
            <w:shd w:val="clear" w:color="auto" w:fill="auto"/>
            <w:vAlign w:val="center"/>
          </w:tcPr>
          <w:p w14:paraId="3DA3FE5C"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36</w:t>
            </w:r>
          </w:p>
        </w:tc>
        <w:tc>
          <w:tcPr>
            <w:tcW w:w="2541" w:type="dxa"/>
            <w:shd w:val="clear" w:color="auto" w:fill="auto"/>
            <w:vAlign w:val="center"/>
          </w:tcPr>
          <w:p w14:paraId="3DA3FE5D" w14:textId="77777777" w:rsidR="00C052BF" w:rsidRPr="00744FBF" w:rsidRDefault="00C052BF" w:rsidP="009C3217">
            <w:pPr>
              <w:ind w:left="-57" w:right="-57"/>
              <w:jc w:val="both"/>
              <w:rPr>
                <w:sz w:val="26"/>
                <w:szCs w:val="26"/>
              </w:rPr>
            </w:pPr>
            <w:r w:rsidRPr="00744FBF">
              <w:rPr>
                <w:sz w:val="26"/>
                <w:szCs w:val="26"/>
              </w:rPr>
              <w:t>UBND xã Diên Tân, Diên Khánh</w:t>
            </w:r>
          </w:p>
        </w:tc>
        <w:tc>
          <w:tcPr>
            <w:tcW w:w="2769" w:type="dxa"/>
            <w:shd w:val="clear" w:color="auto" w:fill="auto"/>
            <w:vAlign w:val="center"/>
          </w:tcPr>
          <w:p w14:paraId="3DA3FE5E" w14:textId="77777777" w:rsidR="00C052BF" w:rsidRPr="00744FBF" w:rsidRDefault="00C052BF" w:rsidP="009C3217">
            <w:pPr>
              <w:ind w:left="-57" w:right="-57"/>
              <w:jc w:val="both"/>
              <w:rPr>
                <w:sz w:val="26"/>
                <w:szCs w:val="26"/>
              </w:rPr>
            </w:pPr>
            <w:r w:rsidRPr="00744FBF">
              <w:rPr>
                <w:sz w:val="26"/>
                <w:szCs w:val="26"/>
              </w:rPr>
              <w:t>TCN sinh hoạt xã Diên Tân</w:t>
            </w:r>
          </w:p>
        </w:tc>
        <w:tc>
          <w:tcPr>
            <w:tcW w:w="1800" w:type="dxa"/>
            <w:vMerge/>
            <w:shd w:val="clear" w:color="auto" w:fill="auto"/>
            <w:vAlign w:val="center"/>
          </w:tcPr>
          <w:p w14:paraId="3DA3FE5F" w14:textId="77777777" w:rsidR="00C052BF" w:rsidRPr="00744FBF" w:rsidRDefault="00C052BF" w:rsidP="009C3217">
            <w:pPr>
              <w:ind w:left="-57" w:right="-57"/>
              <w:rPr>
                <w:sz w:val="26"/>
                <w:szCs w:val="26"/>
              </w:rPr>
            </w:pPr>
          </w:p>
        </w:tc>
        <w:tc>
          <w:tcPr>
            <w:tcW w:w="810" w:type="dxa"/>
            <w:vAlign w:val="center"/>
          </w:tcPr>
          <w:p w14:paraId="3DA3FE60"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E61"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69" w14:textId="77777777" w:rsidTr="00DC164B">
        <w:trPr>
          <w:trHeight w:val="20"/>
        </w:trPr>
        <w:tc>
          <w:tcPr>
            <w:tcW w:w="630" w:type="dxa"/>
            <w:shd w:val="clear" w:color="auto" w:fill="auto"/>
            <w:vAlign w:val="center"/>
          </w:tcPr>
          <w:p w14:paraId="3DA3FE63"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37</w:t>
            </w:r>
          </w:p>
        </w:tc>
        <w:tc>
          <w:tcPr>
            <w:tcW w:w="2541" w:type="dxa"/>
            <w:shd w:val="clear" w:color="auto" w:fill="auto"/>
            <w:vAlign w:val="center"/>
          </w:tcPr>
          <w:p w14:paraId="3DA3FE64" w14:textId="77777777" w:rsidR="00C052BF" w:rsidRPr="00744FBF" w:rsidRDefault="00C052BF" w:rsidP="009C3217">
            <w:pPr>
              <w:ind w:left="-57" w:right="-57"/>
              <w:jc w:val="both"/>
              <w:rPr>
                <w:sz w:val="26"/>
                <w:szCs w:val="26"/>
              </w:rPr>
            </w:pPr>
            <w:r w:rsidRPr="00744FBF">
              <w:rPr>
                <w:sz w:val="26"/>
                <w:szCs w:val="26"/>
              </w:rPr>
              <w:t>UBND xã Suối Tiên, Diên Khánh</w:t>
            </w:r>
          </w:p>
        </w:tc>
        <w:tc>
          <w:tcPr>
            <w:tcW w:w="2769" w:type="dxa"/>
            <w:shd w:val="clear" w:color="auto" w:fill="auto"/>
            <w:vAlign w:val="center"/>
          </w:tcPr>
          <w:p w14:paraId="3DA3FE65" w14:textId="77777777" w:rsidR="00C052BF" w:rsidRPr="00744FBF" w:rsidRDefault="00C052BF" w:rsidP="009C3217">
            <w:pPr>
              <w:ind w:left="-57" w:right="-57"/>
              <w:jc w:val="both"/>
              <w:rPr>
                <w:sz w:val="26"/>
                <w:szCs w:val="26"/>
              </w:rPr>
            </w:pPr>
            <w:r w:rsidRPr="00744FBF">
              <w:rPr>
                <w:sz w:val="26"/>
                <w:szCs w:val="26"/>
              </w:rPr>
              <w:t>TCN sinh hoạt xã Suối Tiên</w:t>
            </w:r>
          </w:p>
        </w:tc>
        <w:tc>
          <w:tcPr>
            <w:tcW w:w="1800" w:type="dxa"/>
            <w:vMerge/>
            <w:shd w:val="clear" w:color="auto" w:fill="auto"/>
            <w:vAlign w:val="center"/>
          </w:tcPr>
          <w:p w14:paraId="3DA3FE66" w14:textId="77777777" w:rsidR="00C052BF" w:rsidRPr="00744FBF" w:rsidRDefault="00C052BF" w:rsidP="009C3217">
            <w:pPr>
              <w:ind w:left="-57" w:right="-57"/>
              <w:rPr>
                <w:sz w:val="26"/>
                <w:szCs w:val="26"/>
              </w:rPr>
            </w:pPr>
          </w:p>
        </w:tc>
        <w:tc>
          <w:tcPr>
            <w:tcW w:w="810" w:type="dxa"/>
            <w:vAlign w:val="center"/>
          </w:tcPr>
          <w:p w14:paraId="3DA3FE67"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E68"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70" w14:textId="77777777" w:rsidTr="00DC164B">
        <w:trPr>
          <w:trHeight w:val="20"/>
        </w:trPr>
        <w:tc>
          <w:tcPr>
            <w:tcW w:w="630" w:type="dxa"/>
            <w:shd w:val="clear" w:color="auto" w:fill="auto"/>
            <w:vAlign w:val="center"/>
          </w:tcPr>
          <w:p w14:paraId="3DA3FE6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38</w:t>
            </w:r>
          </w:p>
        </w:tc>
        <w:tc>
          <w:tcPr>
            <w:tcW w:w="2541" w:type="dxa"/>
            <w:shd w:val="clear" w:color="auto" w:fill="auto"/>
            <w:vAlign w:val="center"/>
          </w:tcPr>
          <w:p w14:paraId="3DA3FE6B" w14:textId="2A720C6A" w:rsidR="00C052BF" w:rsidRPr="00744FBF" w:rsidRDefault="00C052BF" w:rsidP="00581A6A">
            <w:pPr>
              <w:ind w:left="-57" w:right="-57"/>
              <w:contextualSpacing/>
              <w:jc w:val="both"/>
              <w:rPr>
                <w:sz w:val="26"/>
                <w:szCs w:val="26"/>
                <w:lang w:val="vi-VN" w:eastAsia="vi-VN"/>
              </w:rPr>
            </w:pPr>
            <w:r w:rsidRPr="00744FBF">
              <w:rPr>
                <w:sz w:val="26"/>
                <w:szCs w:val="26"/>
                <w:lang w:val="vi-VN"/>
              </w:rPr>
              <w:t xml:space="preserve">Công ty </w:t>
            </w:r>
            <w:r w:rsidR="00581A6A" w:rsidRPr="00744FBF">
              <w:rPr>
                <w:sz w:val="26"/>
                <w:szCs w:val="26"/>
              </w:rPr>
              <w:t>CP Đ</w:t>
            </w:r>
            <w:r w:rsidRPr="00744FBF">
              <w:rPr>
                <w:sz w:val="26"/>
                <w:szCs w:val="26"/>
                <w:lang w:val="vi-VN"/>
              </w:rPr>
              <w:t>ầu tư &amp;</w:t>
            </w:r>
            <w:r w:rsidR="00EF775B" w:rsidRPr="00744FBF">
              <w:rPr>
                <w:sz w:val="26"/>
                <w:szCs w:val="26"/>
              </w:rPr>
              <w:t xml:space="preserve"> </w:t>
            </w:r>
            <w:r w:rsidR="00581A6A" w:rsidRPr="00744FBF">
              <w:rPr>
                <w:sz w:val="26"/>
                <w:szCs w:val="26"/>
              </w:rPr>
              <w:t>X</w:t>
            </w:r>
            <w:r w:rsidRPr="00744FBF">
              <w:rPr>
                <w:sz w:val="26"/>
                <w:szCs w:val="26"/>
                <w:lang w:val="vi-VN"/>
              </w:rPr>
              <w:t>ây dựng Cấp thoát nước Suối Dầu</w:t>
            </w:r>
          </w:p>
        </w:tc>
        <w:tc>
          <w:tcPr>
            <w:tcW w:w="2769" w:type="dxa"/>
            <w:shd w:val="clear" w:color="auto" w:fill="auto"/>
            <w:vAlign w:val="center"/>
          </w:tcPr>
          <w:p w14:paraId="3DA3FE6C" w14:textId="77777777" w:rsidR="00C052BF" w:rsidRPr="00744FBF" w:rsidRDefault="00C052BF" w:rsidP="009C3217">
            <w:pPr>
              <w:ind w:left="-57" w:right="-57"/>
              <w:contextualSpacing/>
              <w:jc w:val="both"/>
              <w:rPr>
                <w:sz w:val="26"/>
                <w:szCs w:val="26"/>
                <w:lang w:val="vi-VN" w:eastAsia="vi-VN"/>
              </w:rPr>
            </w:pPr>
            <w:r w:rsidRPr="00744FBF">
              <w:rPr>
                <w:sz w:val="26"/>
                <w:szCs w:val="26"/>
                <w:lang w:val="vi-VN"/>
              </w:rPr>
              <w:t>NMN Cấp thoát nước Suối Dầu</w:t>
            </w:r>
          </w:p>
        </w:tc>
        <w:tc>
          <w:tcPr>
            <w:tcW w:w="1800" w:type="dxa"/>
            <w:vMerge w:val="restart"/>
            <w:shd w:val="clear" w:color="auto" w:fill="auto"/>
            <w:vAlign w:val="center"/>
          </w:tcPr>
          <w:p w14:paraId="3DA3FE6D"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Cam Lâm</w:t>
            </w:r>
          </w:p>
        </w:tc>
        <w:tc>
          <w:tcPr>
            <w:tcW w:w="810" w:type="dxa"/>
            <w:vAlign w:val="center"/>
          </w:tcPr>
          <w:p w14:paraId="3DA3FE6E"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01</w:t>
            </w:r>
          </w:p>
        </w:tc>
        <w:tc>
          <w:tcPr>
            <w:tcW w:w="1350" w:type="dxa"/>
            <w:vMerge w:val="restart"/>
            <w:vAlign w:val="center"/>
          </w:tcPr>
          <w:p w14:paraId="3DA3FE6F"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77" w14:textId="77777777" w:rsidTr="00DC164B">
        <w:trPr>
          <w:trHeight w:val="20"/>
        </w:trPr>
        <w:tc>
          <w:tcPr>
            <w:tcW w:w="630" w:type="dxa"/>
            <w:shd w:val="clear" w:color="auto" w:fill="auto"/>
            <w:vAlign w:val="center"/>
          </w:tcPr>
          <w:p w14:paraId="3DA3FE71"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39</w:t>
            </w:r>
          </w:p>
        </w:tc>
        <w:tc>
          <w:tcPr>
            <w:tcW w:w="2541" w:type="dxa"/>
            <w:shd w:val="clear" w:color="auto" w:fill="auto"/>
            <w:vAlign w:val="center"/>
          </w:tcPr>
          <w:p w14:paraId="3DA3FE72" w14:textId="1B29B02E" w:rsidR="00C052BF" w:rsidRPr="00744FBF" w:rsidRDefault="00C052BF" w:rsidP="00581A6A">
            <w:pPr>
              <w:ind w:left="-57" w:right="-57"/>
              <w:contextualSpacing/>
              <w:jc w:val="both"/>
              <w:rPr>
                <w:sz w:val="26"/>
                <w:szCs w:val="26"/>
                <w:lang w:val="vi-VN" w:eastAsia="vi-VN"/>
              </w:rPr>
            </w:pPr>
            <w:r w:rsidRPr="00744FBF">
              <w:rPr>
                <w:sz w:val="26"/>
                <w:szCs w:val="26"/>
                <w:lang w:val="vi-VN"/>
              </w:rPr>
              <w:t xml:space="preserve">Công ty </w:t>
            </w:r>
            <w:r w:rsidR="00581A6A" w:rsidRPr="00744FBF">
              <w:rPr>
                <w:sz w:val="26"/>
                <w:szCs w:val="26"/>
              </w:rPr>
              <w:t xml:space="preserve">CP </w:t>
            </w:r>
            <w:r w:rsidRPr="00744FBF">
              <w:rPr>
                <w:sz w:val="26"/>
                <w:szCs w:val="26"/>
                <w:lang w:val="vi-VN"/>
              </w:rPr>
              <w:t>Khu công nghiệp Suối Dầu</w:t>
            </w:r>
          </w:p>
        </w:tc>
        <w:tc>
          <w:tcPr>
            <w:tcW w:w="2769" w:type="dxa"/>
            <w:shd w:val="clear" w:color="auto" w:fill="auto"/>
            <w:vAlign w:val="center"/>
          </w:tcPr>
          <w:p w14:paraId="3DA3FE73" w14:textId="77777777" w:rsidR="00C052BF" w:rsidRPr="00744FBF" w:rsidRDefault="00C052BF" w:rsidP="009C3217">
            <w:pPr>
              <w:ind w:left="-57" w:right="-57"/>
              <w:contextualSpacing/>
              <w:jc w:val="both"/>
              <w:rPr>
                <w:sz w:val="26"/>
                <w:szCs w:val="26"/>
                <w:lang w:val="vi-VN" w:eastAsia="vi-VN"/>
              </w:rPr>
            </w:pPr>
            <w:r w:rsidRPr="00744FBF">
              <w:rPr>
                <w:sz w:val="26"/>
                <w:szCs w:val="26"/>
                <w:lang w:val="vi-VN"/>
              </w:rPr>
              <w:t>NMN Khu công nghiệp Suối Dầu</w:t>
            </w:r>
          </w:p>
        </w:tc>
        <w:tc>
          <w:tcPr>
            <w:tcW w:w="1800" w:type="dxa"/>
            <w:vMerge/>
            <w:shd w:val="clear" w:color="auto" w:fill="auto"/>
            <w:vAlign w:val="center"/>
          </w:tcPr>
          <w:p w14:paraId="3DA3FE74"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E75"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ign w:val="center"/>
          </w:tcPr>
          <w:p w14:paraId="3DA3FE76"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7E" w14:textId="77777777" w:rsidTr="00DC164B">
        <w:trPr>
          <w:trHeight w:val="20"/>
        </w:trPr>
        <w:tc>
          <w:tcPr>
            <w:tcW w:w="630" w:type="dxa"/>
            <w:shd w:val="clear" w:color="auto" w:fill="auto"/>
            <w:vAlign w:val="center"/>
          </w:tcPr>
          <w:p w14:paraId="3DA3FE78"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40</w:t>
            </w:r>
          </w:p>
        </w:tc>
        <w:tc>
          <w:tcPr>
            <w:tcW w:w="2541" w:type="dxa"/>
            <w:shd w:val="clear" w:color="auto" w:fill="auto"/>
            <w:vAlign w:val="center"/>
          </w:tcPr>
          <w:p w14:paraId="3DA3FE79" w14:textId="7C699745" w:rsidR="00C052BF" w:rsidRPr="00744FBF" w:rsidRDefault="00C052BF" w:rsidP="00581A6A">
            <w:pPr>
              <w:ind w:left="-57" w:right="-57"/>
              <w:contextualSpacing/>
              <w:jc w:val="both"/>
              <w:rPr>
                <w:sz w:val="26"/>
                <w:szCs w:val="26"/>
                <w:lang w:val="vi-VN" w:eastAsia="vi-VN"/>
              </w:rPr>
            </w:pPr>
            <w:r w:rsidRPr="00744FBF">
              <w:rPr>
                <w:sz w:val="26"/>
                <w:szCs w:val="26"/>
                <w:lang w:val="vi-VN"/>
              </w:rPr>
              <w:t>Chi nhánh</w:t>
            </w:r>
            <w:r w:rsidR="00581A6A" w:rsidRPr="00744FBF">
              <w:rPr>
                <w:sz w:val="26"/>
                <w:szCs w:val="26"/>
              </w:rPr>
              <w:t xml:space="preserve"> C</w:t>
            </w:r>
            <w:r w:rsidRPr="00744FBF">
              <w:rPr>
                <w:sz w:val="26"/>
                <w:szCs w:val="26"/>
              </w:rPr>
              <w:t xml:space="preserve">ông ty </w:t>
            </w:r>
            <w:r w:rsidR="00581A6A" w:rsidRPr="00744FBF">
              <w:rPr>
                <w:sz w:val="26"/>
                <w:szCs w:val="26"/>
              </w:rPr>
              <w:t xml:space="preserve">CP </w:t>
            </w:r>
            <w:r w:rsidRPr="00744FBF">
              <w:rPr>
                <w:sz w:val="26"/>
                <w:szCs w:val="26"/>
              </w:rPr>
              <w:t xml:space="preserve">Đầu tư xây dựng và Thương mại </w:t>
            </w:r>
            <w:r w:rsidRPr="00744FBF">
              <w:rPr>
                <w:sz w:val="26"/>
                <w:szCs w:val="26"/>
                <w:lang w:val="vi-VN"/>
              </w:rPr>
              <w:t>Thái Bình Dương</w:t>
            </w:r>
          </w:p>
        </w:tc>
        <w:tc>
          <w:tcPr>
            <w:tcW w:w="2769" w:type="dxa"/>
            <w:shd w:val="clear" w:color="auto" w:fill="auto"/>
            <w:vAlign w:val="center"/>
          </w:tcPr>
          <w:p w14:paraId="3DA3FE7A" w14:textId="77777777" w:rsidR="00C052BF" w:rsidRPr="00744FBF" w:rsidRDefault="00C052BF" w:rsidP="009C3217">
            <w:pPr>
              <w:ind w:left="-57" w:right="-57"/>
              <w:contextualSpacing/>
              <w:jc w:val="both"/>
              <w:rPr>
                <w:sz w:val="26"/>
                <w:szCs w:val="26"/>
                <w:lang w:val="vi-VN" w:eastAsia="vi-VN"/>
              </w:rPr>
            </w:pPr>
            <w:r w:rsidRPr="00744FBF">
              <w:rPr>
                <w:sz w:val="26"/>
                <w:szCs w:val="26"/>
              </w:rPr>
              <w:t>NMN Cam Lâm</w:t>
            </w:r>
          </w:p>
        </w:tc>
        <w:tc>
          <w:tcPr>
            <w:tcW w:w="1800" w:type="dxa"/>
            <w:vMerge/>
            <w:shd w:val="clear" w:color="auto" w:fill="auto"/>
            <w:vAlign w:val="center"/>
          </w:tcPr>
          <w:p w14:paraId="3DA3FE7B"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E7C"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ign w:val="center"/>
          </w:tcPr>
          <w:p w14:paraId="3DA3FE7D"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85" w14:textId="77777777" w:rsidTr="00DC164B">
        <w:trPr>
          <w:trHeight w:val="20"/>
        </w:trPr>
        <w:tc>
          <w:tcPr>
            <w:tcW w:w="630" w:type="dxa"/>
            <w:shd w:val="clear" w:color="auto" w:fill="auto"/>
            <w:vAlign w:val="center"/>
          </w:tcPr>
          <w:p w14:paraId="3DA3FE7F"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41</w:t>
            </w:r>
          </w:p>
        </w:tc>
        <w:tc>
          <w:tcPr>
            <w:tcW w:w="2541" w:type="dxa"/>
            <w:shd w:val="clear" w:color="auto" w:fill="auto"/>
            <w:vAlign w:val="center"/>
          </w:tcPr>
          <w:p w14:paraId="3DA3FE80" w14:textId="77777777" w:rsidR="00C052BF" w:rsidRPr="00744FBF" w:rsidRDefault="00C052BF" w:rsidP="009C3217">
            <w:pPr>
              <w:ind w:left="-57" w:right="-57"/>
              <w:contextualSpacing/>
              <w:jc w:val="both"/>
              <w:rPr>
                <w:sz w:val="26"/>
                <w:szCs w:val="26"/>
                <w:lang w:val="vi-VN" w:eastAsia="vi-VN"/>
              </w:rPr>
            </w:pPr>
            <w:r w:rsidRPr="00744FBF">
              <w:rPr>
                <w:sz w:val="26"/>
                <w:szCs w:val="26"/>
                <w:lang w:val="vi-VN"/>
              </w:rPr>
              <w:t>Ban Quản lý Công trình công cộng &amp; Môi trường Khánh Vĩnh</w:t>
            </w:r>
          </w:p>
        </w:tc>
        <w:tc>
          <w:tcPr>
            <w:tcW w:w="2769" w:type="dxa"/>
            <w:shd w:val="clear" w:color="auto" w:fill="auto"/>
            <w:vAlign w:val="center"/>
          </w:tcPr>
          <w:p w14:paraId="3DA3FE81" w14:textId="77777777" w:rsidR="00C052BF" w:rsidRPr="00744FBF" w:rsidRDefault="00C052BF" w:rsidP="009C3217">
            <w:pPr>
              <w:ind w:left="-57" w:right="-57"/>
              <w:contextualSpacing/>
              <w:jc w:val="both"/>
              <w:rPr>
                <w:sz w:val="26"/>
                <w:szCs w:val="26"/>
                <w:lang w:val="vi-VN"/>
              </w:rPr>
            </w:pPr>
            <w:r w:rsidRPr="00744FBF">
              <w:rPr>
                <w:sz w:val="26"/>
                <w:szCs w:val="26"/>
              </w:rPr>
              <w:t xml:space="preserve">NMN </w:t>
            </w:r>
            <w:r w:rsidRPr="00744FBF">
              <w:rPr>
                <w:sz w:val="26"/>
                <w:szCs w:val="26"/>
                <w:lang w:val="vi-VN"/>
              </w:rPr>
              <w:t>Khánh Vĩnh</w:t>
            </w:r>
          </w:p>
        </w:tc>
        <w:tc>
          <w:tcPr>
            <w:tcW w:w="1800" w:type="dxa"/>
            <w:vMerge w:val="restart"/>
            <w:shd w:val="clear" w:color="auto" w:fill="auto"/>
            <w:vAlign w:val="center"/>
          </w:tcPr>
          <w:p w14:paraId="3DA3FE82" w14:textId="77777777" w:rsidR="00C052BF" w:rsidRPr="00744FBF" w:rsidRDefault="00C052BF" w:rsidP="009C3217">
            <w:pPr>
              <w:autoSpaceDE w:val="0"/>
              <w:autoSpaceDN w:val="0"/>
              <w:ind w:left="-57" w:right="-57"/>
              <w:contextualSpacing/>
              <w:jc w:val="center"/>
              <w:rPr>
                <w:kern w:val="28"/>
                <w:sz w:val="26"/>
                <w:szCs w:val="26"/>
                <w:lang w:val="it-IT"/>
              </w:rPr>
            </w:pPr>
            <w:r w:rsidRPr="00744FBF">
              <w:rPr>
                <w:kern w:val="28"/>
                <w:sz w:val="26"/>
                <w:szCs w:val="26"/>
                <w:lang w:val="it-IT"/>
              </w:rPr>
              <w:t>Khánh Vĩnh</w:t>
            </w:r>
          </w:p>
        </w:tc>
        <w:tc>
          <w:tcPr>
            <w:tcW w:w="810" w:type="dxa"/>
            <w:vAlign w:val="center"/>
          </w:tcPr>
          <w:p w14:paraId="3DA3FE83"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lang w:val="vi-VN"/>
              </w:rPr>
              <w:t>03</w:t>
            </w:r>
          </w:p>
        </w:tc>
        <w:tc>
          <w:tcPr>
            <w:tcW w:w="1350" w:type="dxa"/>
            <w:vMerge w:val="restart"/>
            <w:vAlign w:val="center"/>
          </w:tcPr>
          <w:p w14:paraId="3DA3FE84"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8C" w14:textId="77777777" w:rsidTr="00DC164B">
        <w:trPr>
          <w:trHeight w:val="20"/>
        </w:trPr>
        <w:tc>
          <w:tcPr>
            <w:tcW w:w="630" w:type="dxa"/>
            <w:shd w:val="clear" w:color="auto" w:fill="auto"/>
            <w:vAlign w:val="center"/>
          </w:tcPr>
          <w:p w14:paraId="3DA3FE86"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42</w:t>
            </w:r>
          </w:p>
        </w:tc>
        <w:tc>
          <w:tcPr>
            <w:tcW w:w="2541" w:type="dxa"/>
            <w:shd w:val="clear" w:color="auto" w:fill="auto"/>
            <w:vAlign w:val="center"/>
          </w:tcPr>
          <w:p w14:paraId="3DA3FE87" w14:textId="37B2DDCF" w:rsidR="00C052BF" w:rsidRPr="00744FBF" w:rsidRDefault="00C052BF" w:rsidP="00581A6A">
            <w:pPr>
              <w:ind w:left="-57" w:right="-57"/>
              <w:contextualSpacing/>
              <w:jc w:val="both"/>
              <w:rPr>
                <w:sz w:val="26"/>
                <w:szCs w:val="26"/>
                <w:lang w:val="vi-VN"/>
              </w:rPr>
            </w:pPr>
            <w:r w:rsidRPr="00744FBF">
              <w:rPr>
                <w:sz w:val="26"/>
                <w:szCs w:val="26"/>
                <w:lang w:val="vi-VN"/>
              </w:rPr>
              <w:t xml:space="preserve">Công ty </w:t>
            </w:r>
            <w:r w:rsidR="00581A6A" w:rsidRPr="00744FBF">
              <w:rPr>
                <w:sz w:val="26"/>
                <w:szCs w:val="26"/>
              </w:rPr>
              <w:t>CP</w:t>
            </w:r>
            <w:r w:rsidRPr="00744FBF">
              <w:rPr>
                <w:sz w:val="26"/>
                <w:szCs w:val="26"/>
                <w:lang w:val="vi-VN"/>
              </w:rPr>
              <w:t xml:space="preserve"> Đầu tư xây dựng cấp thoát nước Sơn Thạ</w:t>
            </w:r>
            <w:r w:rsidR="006C662B" w:rsidRPr="00744FBF">
              <w:rPr>
                <w:sz w:val="26"/>
                <w:szCs w:val="26"/>
              </w:rPr>
              <w:t>n</w:t>
            </w:r>
            <w:r w:rsidRPr="00744FBF">
              <w:rPr>
                <w:sz w:val="26"/>
                <w:szCs w:val="26"/>
                <w:lang w:val="vi-VN"/>
              </w:rPr>
              <w:t>h</w:t>
            </w:r>
          </w:p>
        </w:tc>
        <w:tc>
          <w:tcPr>
            <w:tcW w:w="2769" w:type="dxa"/>
            <w:shd w:val="clear" w:color="auto" w:fill="auto"/>
            <w:vAlign w:val="center"/>
          </w:tcPr>
          <w:p w14:paraId="3DA3FE88" w14:textId="77777777" w:rsidR="00C052BF" w:rsidRPr="00744FBF" w:rsidRDefault="00C052BF" w:rsidP="009C3217">
            <w:pPr>
              <w:ind w:left="-57" w:right="-57"/>
              <w:contextualSpacing/>
              <w:jc w:val="both"/>
              <w:rPr>
                <w:sz w:val="26"/>
                <w:szCs w:val="26"/>
              </w:rPr>
            </w:pPr>
            <w:r w:rsidRPr="00744FBF">
              <w:rPr>
                <w:sz w:val="26"/>
                <w:szCs w:val="26"/>
              </w:rPr>
              <w:t>NMN Sơn Thạ</w:t>
            </w:r>
            <w:r w:rsidR="006C662B" w:rsidRPr="00744FBF">
              <w:rPr>
                <w:sz w:val="26"/>
                <w:szCs w:val="26"/>
              </w:rPr>
              <w:t>n</w:t>
            </w:r>
            <w:r w:rsidRPr="00744FBF">
              <w:rPr>
                <w:sz w:val="26"/>
                <w:szCs w:val="26"/>
              </w:rPr>
              <w:t>h</w:t>
            </w:r>
          </w:p>
        </w:tc>
        <w:tc>
          <w:tcPr>
            <w:tcW w:w="1800" w:type="dxa"/>
            <w:vMerge/>
            <w:shd w:val="clear" w:color="auto" w:fill="auto"/>
            <w:vAlign w:val="center"/>
          </w:tcPr>
          <w:p w14:paraId="3DA3FE89"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Align w:val="center"/>
          </w:tcPr>
          <w:p w14:paraId="3DA3FE8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03</w:t>
            </w:r>
          </w:p>
        </w:tc>
        <w:tc>
          <w:tcPr>
            <w:tcW w:w="1350" w:type="dxa"/>
            <w:vMerge/>
            <w:vAlign w:val="center"/>
          </w:tcPr>
          <w:p w14:paraId="3DA3FE8B" w14:textId="77777777" w:rsidR="00C052BF" w:rsidRPr="00744FBF" w:rsidRDefault="00C052BF" w:rsidP="009C3217">
            <w:pPr>
              <w:autoSpaceDE w:val="0"/>
              <w:autoSpaceDN w:val="0"/>
              <w:ind w:left="-57" w:right="-57"/>
              <w:contextualSpacing/>
              <w:jc w:val="center"/>
              <w:rPr>
                <w:kern w:val="28"/>
                <w:sz w:val="26"/>
                <w:szCs w:val="26"/>
              </w:rPr>
            </w:pPr>
          </w:p>
        </w:tc>
      </w:tr>
      <w:tr w:rsidR="00744FBF" w:rsidRPr="00744FBF" w14:paraId="3DA3FE93" w14:textId="77777777" w:rsidTr="00DC164B">
        <w:trPr>
          <w:trHeight w:val="20"/>
        </w:trPr>
        <w:tc>
          <w:tcPr>
            <w:tcW w:w="630" w:type="dxa"/>
            <w:shd w:val="clear" w:color="auto" w:fill="auto"/>
            <w:vAlign w:val="center"/>
          </w:tcPr>
          <w:p w14:paraId="3DA3FE8D"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43</w:t>
            </w:r>
          </w:p>
        </w:tc>
        <w:tc>
          <w:tcPr>
            <w:tcW w:w="2541" w:type="dxa"/>
            <w:shd w:val="clear" w:color="auto" w:fill="auto"/>
            <w:vAlign w:val="center"/>
          </w:tcPr>
          <w:p w14:paraId="3DA3FE8E" w14:textId="77777777" w:rsidR="00C052BF" w:rsidRPr="00744FBF" w:rsidRDefault="00C052BF" w:rsidP="009C3217">
            <w:pPr>
              <w:ind w:left="-57" w:right="-57"/>
              <w:contextualSpacing/>
              <w:jc w:val="both"/>
              <w:rPr>
                <w:sz w:val="26"/>
                <w:szCs w:val="26"/>
              </w:rPr>
            </w:pPr>
            <w:r w:rsidRPr="00744FBF">
              <w:rPr>
                <w:sz w:val="26"/>
                <w:szCs w:val="26"/>
              </w:rPr>
              <w:t>UBND xã Sông Cầu, huyện Khánh Vĩnh</w:t>
            </w:r>
          </w:p>
        </w:tc>
        <w:tc>
          <w:tcPr>
            <w:tcW w:w="2769" w:type="dxa"/>
            <w:shd w:val="clear" w:color="auto" w:fill="auto"/>
            <w:vAlign w:val="center"/>
          </w:tcPr>
          <w:p w14:paraId="3DA3FE8F" w14:textId="77777777" w:rsidR="00C052BF" w:rsidRPr="00744FBF" w:rsidRDefault="00C052BF" w:rsidP="009C3217">
            <w:pPr>
              <w:pStyle w:val="TableParagraph"/>
              <w:ind w:left="-57" w:right="-57"/>
              <w:contextualSpacing/>
              <w:jc w:val="both"/>
              <w:rPr>
                <w:sz w:val="26"/>
                <w:szCs w:val="26"/>
              </w:rPr>
            </w:pPr>
            <w:r w:rsidRPr="00744FBF">
              <w:rPr>
                <w:sz w:val="26"/>
                <w:szCs w:val="26"/>
              </w:rPr>
              <w:t>Nhà máy nước xã Sông Cầu</w:t>
            </w:r>
          </w:p>
        </w:tc>
        <w:tc>
          <w:tcPr>
            <w:tcW w:w="1800" w:type="dxa"/>
            <w:vMerge/>
            <w:shd w:val="clear" w:color="auto" w:fill="auto"/>
            <w:vAlign w:val="center"/>
          </w:tcPr>
          <w:p w14:paraId="3DA3FE90" w14:textId="77777777" w:rsidR="00C052BF" w:rsidRPr="00744FBF" w:rsidRDefault="00C052BF" w:rsidP="009C3217">
            <w:pPr>
              <w:ind w:left="-57" w:right="-57"/>
              <w:rPr>
                <w:sz w:val="26"/>
                <w:szCs w:val="26"/>
              </w:rPr>
            </w:pPr>
          </w:p>
        </w:tc>
        <w:tc>
          <w:tcPr>
            <w:tcW w:w="810" w:type="dxa"/>
            <w:vAlign w:val="center"/>
          </w:tcPr>
          <w:p w14:paraId="3DA3FE91"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92"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9A" w14:textId="77777777" w:rsidTr="00DC164B">
        <w:trPr>
          <w:trHeight w:val="20"/>
        </w:trPr>
        <w:tc>
          <w:tcPr>
            <w:tcW w:w="630" w:type="dxa"/>
            <w:shd w:val="clear" w:color="auto" w:fill="auto"/>
            <w:vAlign w:val="center"/>
          </w:tcPr>
          <w:p w14:paraId="3DA3FE94"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44</w:t>
            </w:r>
          </w:p>
        </w:tc>
        <w:tc>
          <w:tcPr>
            <w:tcW w:w="2541" w:type="dxa"/>
            <w:shd w:val="clear" w:color="auto" w:fill="auto"/>
            <w:vAlign w:val="center"/>
          </w:tcPr>
          <w:p w14:paraId="3DA3FE95" w14:textId="77777777" w:rsidR="00C052BF" w:rsidRPr="00744FBF" w:rsidRDefault="00C052BF" w:rsidP="009C3217">
            <w:pPr>
              <w:ind w:left="-57" w:right="-57"/>
              <w:contextualSpacing/>
              <w:jc w:val="both"/>
              <w:rPr>
                <w:sz w:val="26"/>
                <w:szCs w:val="26"/>
              </w:rPr>
            </w:pPr>
            <w:r w:rsidRPr="00744FBF">
              <w:rPr>
                <w:sz w:val="26"/>
                <w:szCs w:val="26"/>
              </w:rPr>
              <w:t>UBND xã Cầu Bà, huyện Khánh Vĩnh</w:t>
            </w:r>
          </w:p>
        </w:tc>
        <w:tc>
          <w:tcPr>
            <w:tcW w:w="2769" w:type="dxa"/>
            <w:shd w:val="clear" w:color="auto" w:fill="auto"/>
            <w:vAlign w:val="center"/>
          </w:tcPr>
          <w:p w14:paraId="3DA3FE96" w14:textId="77777777" w:rsidR="00C052BF" w:rsidRPr="00744FBF" w:rsidRDefault="00C052BF" w:rsidP="009C3217">
            <w:pPr>
              <w:pStyle w:val="TableParagraph"/>
              <w:ind w:left="-57" w:right="-57"/>
              <w:contextualSpacing/>
              <w:jc w:val="both"/>
              <w:rPr>
                <w:sz w:val="26"/>
                <w:szCs w:val="26"/>
              </w:rPr>
            </w:pPr>
            <w:r w:rsidRPr="00744FBF">
              <w:rPr>
                <w:sz w:val="26"/>
                <w:szCs w:val="26"/>
              </w:rPr>
              <w:t>Trạm xử lý nước Cầu Bà</w:t>
            </w:r>
          </w:p>
        </w:tc>
        <w:tc>
          <w:tcPr>
            <w:tcW w:w="1800" w:type="dxa"/>
            <w:vMerge/>
            <w:shd w:val="clear" w:color="auto" w:fill="auto"/>
            <w:vAlign w:val="center"/>
          </w:tcPr>
          <w:p w14:paraId="3DA3FE97" w14:textId="77777777" w:rsidR="00C052BF" w:rsidRPr="00744FBF" w:rsidRDefault="00C052BF" w:rsidP="009C3217">
            <w:pPr>
              <w:ind w:left="-57" w:right="-57"/>
              <w:rPr>
                <w:sz w:val="26"/>
                <w:szCs w:val="26"/>
              </w:rPr>
            </w:pPr>
          </w:p>
        </w:tc>
        <w:tc>
          <w:tcPr>
            <w:tcW w:w="810" w:type="dxa"/>
            <w:vAlign w:val="center"/>
          </w:tcPr>
          <w:p w14:paraId="3DA3FE98"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99"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A2" w14:textId="77777777" w:rsidTr="00DC164B">
        <w:trPr>
          <w:trHeight w:val="20"/>
        </w:trPr>
        <w:tc>
          <w:tcPr>
            <w:tcW w:w="630" w:type="dxa"/>
            <w:shd w:val="clear" w:color="auto" w:fill="auto"/>
            <w:vAlign w:val="center"/>
          </w:tcPr>
          <w:p w14:paraId="3DA3FE9B"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45</w:t>
            </w:r>
          </w:p>
        </w:tc>
        <w:tc>
          <w:tcPr>
            <w:tcW w:w="2541" w:type="dxa"/>
            <w:shd w:val="clear" w:color="auto" w:fill="auto"/>
            <w:vAlign w:val="center"/>
          </w:tcPr>
          <w:p w14:paraId="3DA3FE9C" w14:textId="77777777" w:rsidR="00C052BF" w:rsidRPr="00744FBF" w:rsidRDefault="00C052BF" w:rsidP="009C3217">
            <w:pPr>
              <w:ind w:left="-57" w:right="-57"/>
              <w:contextualSpacing/>
              <w:jc w:val="both"/>
              <w:rPr>
                <w:sz w:val="26"/>
                <w:szCs w:val="26"/>
              </w:rPr>
            </w:pPr>
            <w:r w:rsidRPr="00744FBF">
              <w:rPr>
                <w:sz w:val="26"/>
                <w:szCs w:val="26"/>
              </w:rPr>
              <w:t>UBND xã Sơn Thái, huyện Khánh Vĩnh</w:t>
            </w:r>
          </w:p>
        </w:tc>
        <w:tc>
          <w:tcPr>
            <w:tcW w:w="2769" w:type="dxa"/>
            <w:shd w:val="clear" w:color="auto" w:fill="auto"/>
            <w:vAlign w:val="center"/>
          </w:tcPr>
          <w:p w14:paraId="3DA3FE9D" w14:textId="77777777" w:rsidR="00C052BF" w:rsidRPr="00744FBF" w:rsidRDefault="00C052BF" w:rsidP="009C3217">
            <w:pPr>
              <w:pStyle w:val="TableParagraph"/>
              <w:ind w:left="-57" w:right="-57"/>
              <w:contextualSpacing/>
              <w:jc w:val="both"/>
              <w:rPr>
                <w:sz w:val="26"/>
                <w:szCs w:val="26"/>
              </w:rPr>
            </w:pPr>
            <w:r w:rsidRPr="00744FBF">
              <w:rPr>
                <w:sz w:val="26"/>
                <w:szCs w:val="26"/>
              </w:rPr>
              <w:t>Hệ thống nước tự chảy xã Sơn Thái</w:t>
            </w:r>
          </w:p>
        </w:tc>
        <w:tc>
          <w:tcPr>
            <w:tcW w:w="1800" w:type="dxa"/>
            <w:vMerge/>
            <w:shd w:val="clear" w:color="auto" w:fill="auto"/>
            <w:vAlign w:val="center"/>
          </w:tcPr>
          <w:p w14:paraId="3DA3FE9E" w14:textId="77777777" w:rsidR="00C052BF" w:rsidRPr="00744FBF" w:rsidRDefault="00C052BF" w:rsidP="009C3217">
            <w:pPr>
              <w:ind w:left="-57" w:right="-57"/>
              <w:rPr>
                <w:sz w:val="26"/>
                <w:szCs w:val="26"/>
              </w:rPr>
            </w:pPr>
          </w:p>
        </w:tc>
        <w:tc>
          <w:tcPr>
            <w:tcW w:w="810" w:type="dxa"/>
            <w:vAlign w:val="center"/>
          </w:tcPr>
          <w:p w14:paraId="3DA3FE9F"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restart"/>
            <w:vAlign w:val="center"/>
          </w:tcPr>
          <w:p w14:paraId="3DA3FEA0"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p w14:paraId="3DA3FEA1" w14:textId="77777777" w:rsidR="00C052BF" w:rsidRPr="00744FBF" w:rsidRDefault="00C052BF" w:rsidP="009C3217">
            <w:pPr>
              <w:autoSpaceDE w:val="0"/>
              <w:autoSpaceDN w:val="0"/>
              <w:ind w:left="-57" w:right="-57"/>
              <w:contextualSpacing/>
              <w:rPr>
                <w:kern w:val="28"/>
                <w:sz w:val="26"/>
                <w:szCs w:val="26"/>
                <w:lang w:val="vi-VN"/>
              </w:rPr>
            </w:pPr>
          </w:p>
        </w:tc>
      </w:tr>
      <w:tr w:rsidR="00744FBF" w:rsidRPr="00744FBF" w14:paraId="3DA3FEA9" w14:textId="77777777" w:rsidTr="00DC164B">
        <w:trPr>
          <w:trHeight w:val="20"/>
        </w:trPr>
        <w:tc>
          <w:tcPr>
            <w:tcW w:w="630" w:type="dxa"/>
            <w:shd w:val="clear" w:color="auto" w:fill="auto"/>
            <w:vAlign w:val="center"/>
          </w:tcPr>
          <w:p w14:paraId="3DA3FEA3"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46</w:t>
            </w:r>
          </w:p>
        </w:tc>
        <w:tc>
          <w:tcPr>
            <w:tcW w:w="2541" w:type="dxa"/>
            <w:shd w:val="clear" w:color="auto" w:fill="auto"/>
            <w:vAlign w:val="center"/>
          </w:tcPr>
          <w:p w14:paraId="3DA3FEA4" w14:textId="77777777" w:rsidR="00C052BF" w:rsidRPr="00744FBF" w:rsidRDefault="00C052BF" w:rsidP="009C3217">
            <w:pPr>
              <w:ind w:left="-57" w:right="-57"/>
              <w:contextualSpacing/>
              <w:jc w:val="both"/>
              <w:rPr>
                <w:sz w:val="26"/>
                <w:szCs w:val="26"/>
              </w:rPr>
            </w:pPr>
            <w:r w:rsidRPr="00744FBF">
              <w:rPr>
                <w:sz w:val="26"/>
                <w:szCs w:val="26"/>
              </w:rPr>
              <w:t>UBND xã Giang Ly, huyện Khánh Vĩnh</w:t>
            </w:r>
          </w:p>
        </w:tc>
        <w:tc>
          <w:tcPr>
            <w:tcW w:w="2769" w:type="dxa"/>
            <w:shd w:val="clear" w:color="auto" w:fill="auto"/>
            <w:vAlign w:val="center"/>
          </w:tcPr>
          <w:p w14:paraId="3DA3FEA5" w14:textId="77777777" w:rsidR="00C052BF" w:rsidRPr="00744FBF" w:rsidRDefault="00C052BF" w:rsidP="009C3217">
            <w:pPr>
              <w:pStyle w:val="TableParagraph"/>
              <w:ind w:left="-57" w:right="-57"/>
              <w:contextualSpacing/>
              <w:jc w:val="both"/>
              <w:rPr>
                <w:sz w:val="26"/>
                <w:szCs w:val="26"/>
              </w:rPr>
            </w:pPr>
            <w:r w:rsidRPr="00744FBF">
              <w:rPr>
                <w:sz w:val="26"/>
                <w:szCs w:val="26"/>
              </w:rPr>
              <w:t>Hệ thống nước tự chảy xã Giang Ly</w:t>
            </w:r>
          </w:p>
        </w:tc>
        <w:tc>
          <w:tcPr>
            <w:tcW w:w="1800" w:type="dxa"/>
            <w:vMerge/>
            <w:shd w:val="clear" w:color="auto" w:fill="auto"/>
            <w:vAlign w:val="center"/>
          </w:tcPr>
          <w:p w14:paraId="3DA3FEA6" w14:textId="77777777" w:rsidR="00C052BF" w:rsidRPr="00744FBF" w:rsidRDefault="00C052BF" w:rsidP="009C3217">
            <w:pPr>
              <w:ind w:left="-57" w:right="-57"/>
              <w:rPr>
                <w:sz w:val="26"/>
                <w:szCs w:val="26"/>
              </w:rPr>
            </w:pPr>
          </w:p>
        </w:tc>
        <w:tc>
          <w:tcPr>
            <w:tcW w:w="810" w:type="dxa"/>
            <w:vAlign w:val="center"/>
          </w:tcPr>
          <w:p w14:paraId="3DA3FEA7"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A8" w14:textId="77777777" w:rsidR="00C052BF" w:rsidRPr="00744FBF" w:rsidRDefault="00C052BF" w:rsidP="009C3217">
            <w:pPr>
              <w:autoSpaceDE w:val="0"/>
              <w:autoSpaceDN w:val="0"/>
              <w:ind w:left="-57" w:right="-57"/>
              <w:contextualSpacing/>
              <w:jc w:val="center"/>
              <w:rPr>
                <w:kern w:val="28"/>
                <w:sz w:val="26"/>
                <w:szCs w:val="26"/>
              </w:rPr>
            </w:pPr>
          </w:p>
        </w:tc>
      </w:tr>
      <w:tr w:rsidR="00744FBF" w:rsidRPr="00744FBF" w14:paraId="3DA3FEB0" w14:textId="77777777" w:rsidTr="00DC164B">
        <w:trPr>
          <w:trHeight w:val="20"/>
        </w:trPr>
        <w:tc>
          <w:tcPr>
            <w:tcW w:w="630" w:type="dxa"/>
            <w:shd w:val="clear" w:color="auto" w:fill="auto"/>
            <w:vAlign w:val="center"/>
          </w:tcPr>
          <w:p w14:paraId="3DA3FEAA"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47</w:t>
            </w:r>
          </w:p>
        </w:tc>
        <w:tc>
          <w:tcPr>
            <w:tcW w:w="2541" w:type="dxa"/>
            <w:shd w:val="clear" w:color="auto" w:fill="auto"/>
            <w:vAlign w:val="center"/>
          </w:tcPr>
          <w:p w14:paraId="3DA3FEAB" w14:textId="77777777" w:rsidR="00C052BF" w:rsidRPr="00744FBF" w:rsidRDefault="00C052BF" w:rsidP="009C3217">
            <w:pPr>
              <w:ind w:left="-57" w:right="-57"/>
              <w:contextualSpacing/>
              <w:jc w:val="both"/>
              <w:rPr>
                <w:sz w:val="26"/>
                <w:szCs w:val="26"/>
              </w:rPr>
            </w:pPr>
            <w:r w:rsidRPr="00744FBF">
              <w:rPr>
                <w:sz w:val="26"/>
                <w:szCs w:val="26"/>
              </w:rPr>
              <w:t>UBND xã Khánh Hiệp, huyện Khánh Vĩnh</w:t>
            </w:r>
          </w:p>
        </w:tc>
        <w:tc>
          <w:tcPr>
            <w:tcW w:w="2769" w:type="dxa"/>
            <w:shd w:val="clear" w:color="auto" w:fill="auto"/>
            <w:vAlign w:val="center"/>
          </w:tcPr>
          <w:p w14:paraId="3DA3FEAC" w14:textId="77777777" w:rsidR="00C052BF" w:rsidRPr="00744FBF" w:rsidRDefault="00C052BF" w:rsidP="009C3217">
            <w:pPr>
              <w:pStyle w:val="TableParagraph"/>
              <w:ind w:left="-57" w:right="-57"/>
              <w:contextualSpacing/>
              <w:jc w:val="both"/>
              <w:rPr>
                <w:sz w:val="26"/>
                <w:szCs w:val="26"/>
              </w:rPr>
            </w:pPr>
            <w:r w:rsidRPr="00744FBF">
              <w:rPr>
                <w:sz w:val="26"/>
                <w:szCs w:val="26"/>
              </w:rPr>
              <w:t>Công trình cấp nước Suối Biêm</w:t>
            </w:r>
          </w:p>
        </w:tc>
        <w:tc>
          <w:tcPr>
            <w:tcW w:w="1800" w:type="dxa"/>
            <w:vMerge/>
            <w:shd w:val="clear" w:color="auto" w:fill="auto"/>
            <w:vAlign w:val="center"/>
          </w:tcPr>
          <w:p w14:paraId="3DA3FEAD" w14:textId="77777777" w:rsidR="00C052BF" w:rsidRPr="00744FBF" w:rsidRDefault="00C052BF" w:rsidP="009C3217">
            <w:pPr>
              <w:ind w:left="-57" w:right="-57"/>
              <w:rPr>
                <w:sz w:val="26"/>
                <w:szCs w:val="26"/>
              </w:rPr>
            </w:pPr>
          </w:p>
        </w:tc>
        <w:tc>
          <w:tcPr>
            <w:tcW w:w="810" w:type="dxa"/>
            <w:vAlign w:val="center"/>
          </w:tcPr>
          <w:p w14:paraId="3DA3FEAE"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AF"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B7" w14:textId="77777777" w:rsidTr="00DC164B">
        <w:trPr>
          <w:trHeight w:val="20"/>
        </w:trPr>
        <w:tc>
          <w:tcPr>
            <w:tcW w:w="630" w:type="dxa"/>
            <w:shd w:val="clear" w:color="auto" w:fill="auto"/>
            <w:vAlign w:val="center"/>
          </w:tcPr>
          <w:p w14:paraId="3DA3FEB1"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48</w:t>
            </w:r>
          </w:p>
        </w:tc>
        <w:tc>
          <w:tcPr>
            <w:tcW w:w="2541" w:type="dxa"/>
            <w:shd w:val="clear" w:color="auto" w:fill="auto"/>
            <w:vAlign w:val="center"/>
          </w:tcPr>
          <w:p w14:paraId="3DA3FEB2" w14:textId="77777777" w:rsidR="00C052BF" w:rsidRPr="00744FBF" w:rsidRDefault="00C052BF" w:rsidP="009C3217">
            <w:pPr>
              <w:ind w:left="-57" w:right="-57"/>
              <w:contextualSpacing/>
              <w:jc w:val="both"/>
              <w:rPr>
                <w:sz w:val="26"/>
                <w:szCs w:val="26"/>
              </w:rPr>
            </w:pPr>
            <w:r w:rsidRPr="00744FBF">
              <w:rPr>
                <w:sz w:val="26"/>
                <w:szCs w:val="26"/>
              </w:rPr>
              <w:t>UBND xã Khánh Hiệp, huyện Khánh Vĩnh</w:t>
            </w:r>
          </w:p>
        </w:tc>
        <w:tc>
          <w:tcPr>
            <w:tcW w:w="2769" w:type="dxa"/>
            <w:shd w:val="clear" w:color="auto" w:fill="auto"/>
            <w:vAlign w:val="center"/>
          </w:tcPr>
          <w:p w14:paraId="3DA3FEB3" w14:textId="77777777" w:rsidR="00C052BF" w:rsidRPr="00744FBF" w:rsidRDefault="00C052BF" w:rsidP="009C3217">
            <w:pPr>
              <w:pStyle w:val="TableParagraph"/>
              <w:ind w:left="-57" w:right="-57"/>
              <w:contextualSpacing/>
              <w:jc w:val="both"/>
              <w:rPr>
                <w:sz w:val="26"/>
                <w:szCs w:val="26"/>
              </w:rPr>
            </w:pPr>
            <w:r w:rsidRPr="00744FBF">
              <w:rPr>
                <w:sz w:val="26"/>
                <w:szCs w:val="26"/>
              </w:rPr>
              <w:t>Công trình cấp nước Suối Nhím</w:t>
            </w:r>
          </w:p>
        </w:tc>
        <w:tc>
          <w:tcPr>
            <w:tcW w:w="1800" w:type="dxa"/>
            <w:vMerge/>
            <w:shd w:val="clear" w:color="auto" w:fill="auto"/>
            <w:vAlign w:val="center"/>
          </w:tcPr>
          <w:p w14:paraId="3DA3FEB4" w14:textId="77777777" w:rsidR="00C052BF" w:rsidRPr="00744FBF" w:rsidRDefault="00C052BF" w:rsidP="009C3217">
            <w:pPr>
              <w:ind w:left="-57" w:right="-57"/>
              <w:rPr>
                <w:sz w:val="26"/>
                <w:szCs w:val="26"/>
              </w:rPr>
            </w:pPr>
          </w:p>
        </w:tc>
        <w:tc>
          <w:tcPr>
            <w:tcW w:w="810" w:type="dxa"/>
            <w:vAlign w:val="center"/>
          </w:tcPr>
          <w:p w14:paraId="3DA3FEB5"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B6"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BE" w14:textId="77777777" w:rsidTr="00DC164B">
        <w:trPr>
          <w:trHeight w:val="20"/>
        </w:trPr>
        <w:tc>
          <w:tcPr>
            <w:tcW w:w="630" w:type="dxa"/>
            <w:shd w:val="clear" w:color="auto" w:fill="auto"/>
            <w:vAlign w:val="center"/>
          </w:tcPr>
          <w:p w14:paraId="3DA3FEB8"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49</w:t>
            </w:r>
          </w:p>
        </w:tc>
        <w:tc>
          <w:tcPr>
            <w:tcW w:w="2541" w:type="dxa"/>
            <w:shd w:val="clear" w:color="auto" w:fill="auto"/>
            <w:vAlign w:val="center"/>
          </w:tcPr>
          <w:p w14:paraId="3DA3FEB9" w14:textId="77777777" w:rsidR="00C052BF" w:rsidRPr="00744FBF" w:rsidRDefault="00C052BF" w:rsidP="009C3217">
            <w:pPr>
              <w:ind w:left="-57" w:right="-57"/>
              <w:contextualSpacing/>
              <w:jc w:val="both"/>
              <w:rPr>
                <w:sz w:val="26"/>
                <w:szCs w:val="26"/>
              </w:rPr>
            </w:pPr>
            <w:r w:rsidRPr="00744FBF">
              <w:rPr>
                <w:sz w:val="26"/>
                <w:szCs w:val="26"/>
              </w:rPr>
              <w:t>UBND xã Khánh Hiệp, huyện Khánh Vĩnh</w:t>
            </w:r>
          </w:p>
        </w:tc>
        <w:tc>
          <w:tcPr>
            <w:tcW w:w="2769" w:type="dxa"/>
            <w:shd w:val="clear" w:color="auto" w:fill="auto"/>
            <w:vAlign w:val="center"/>
          </w:tcPr>
          <w:p w14:paraId="3DA3FEBA" w14:textId="77777777" w:rsidR="00C052BF" w:rsidRPr="00744FBF" w:rsidRDefault="00C052BF" w:rsidP="009C3217">
            <w:pPr>
              <w:pStyle w:val="TableParagraph"/>
              <w:ind w:left="-57" w:right="-57"/>
              <w:contextualSpacing/>
              <w:jc w:val="both"/>
              <w:rPr>
                <w:sz w:val="26"/>
                <w:szCs w:val="26"/>
              </w:rPr>
            </w:pPr>
            <w:r w:rsidRPr="00744FBF">
              <w:rPr>
                <w:sz w:val="26"/>
                <w:szCs w:val="26"/>
              </w:rPr>
              <w:t>Công trình cấp nước Suối Cà Thiêu</w:t>
            </w:r>
          </w:p>
        </w:tc>
        <w:tc>
          <w:tcPr>
            <w:tcW w:w="1800" w:type="dxa"/>
            <w:vMerge/>
            <w:shd w:val="clear" w:color="auto" w:fill="auto"/>
            <w:vAlign w:val="center"/>
          </w:tcPr>
          <w:p w14:paraId="3DA3FEBB" w14:textId="77777777" w:rsidR="00C052BF" w:rsidRPr="00744FBF" w:rsidRDefault="00C052BF" w:rsidP="009C3217">
            <w:pPr>
              <w:ind w:left="-57" w:right="-57"/>
              <w:rPr>
                <w:sz w:val="26"/>
                <w:szCs w:val="26"/>
              </w:rPr>
            </w:pPr>
          </w:p>
        </w:tc>
        <w:tc>
          <w:tcPr>
            <w:tcW w:w="810" w:type="dxa"/>
            <w:vAlign w:val="center"/>
          </w:tcPr>
          <w:p w14:paraId="3DA3FEBC"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restart"/>
            <w:vAlign w:val="center"/>
          </w:tcPr>
          <w:p w14:paraId="3DA3FEBD" w14:textId="77777777" w:rsidR="00C052BF" w:rsidRPr="00744FBF" w:rsidRDefault="00C052BF" w:rsidP="009C3217">
            <w:pPr>
              <w:autoSpaceDE w:val="0"/>
              <w:autoSpaceDN w:val="0"/>
              <w:ind w:left="-57" w:right="-57"/>
              <w:contextualSpacing/>
              <w:jc w:val="center"/>
              <w:rPr>
                <w:kern w:val="28"/>
                <w:sz w:val="26"/>
                <w:szCs w:val="26"/>
                <w:lang w:val="vi-VN"/>
              </w:rPr>
            </w:pPr>
            <w:r w:rsidRPr="00744FBF">
              <w:rPr>
                <w:kern w:val="28"/>
                <w:sz w:val="26"/>
                <w:szCs w:val="26"/>
              </w:rPr>
              <w:t>01 ngày</w:t>
            </w:r>
          </w:p>
        </w:tc>
      </w:tr>
      <w:tr w:rsidR="00744FBF" w:rsidRPr="00744FBF" w14:paraId="3DA3FEC5" w14:textId="77777777" w:rsidTr="00DC164B">
        <w:trPr>
          <w:trHeight w:val="20"/>
        </w:trPr>
        <w:tc>
          <w:tcPr>
            <w:tcW w:w="630" w:type="dxa"/>
            <w:shd w:val="clear" w:color="auto" w:fill="auto"/>
            <w:vAlign w:val="center"/>
          </w:tcPr>
          <w:p w14:paraId="3DA3FEBF"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50</w:t>
            </w:r>
          </w:p>
        </w:tc>
        <w:tc>
          <w:tcPr>
            <w:tcW w:w="2541" w:type="dxa"/>
            <w:shd w:val="clear" w:color="auto" w:fill="auto"/>
            <w:vAlign w:val="center"/>
          </w:tcPr>
          <w:p w14:paraId="3DA3FEC0" w14:textId="77777777" w:rsidR="00C052BF" w:rsidRPr="00744FBF" w:rsidRDefault="00C052BF" w:rsidP="009C3217">
            <w:pPr>
              <w:ind w:left="-57" w:right="-57"/>
              <w:contextualSpacing/>
              <w:jc w:val="both"/>
              <w:rPr>
                <w:sz w:val="26"/>
                <w:szCs w:val="26"/>
              </w:rPr>
            </w:pPr>
            <w:r w:rsidRPr="00744FBF">
              <w:rPr>
                <w:sz w:val="26"/>
                <w:szCs w:val="26"/>
              </w:rPr>
              <w:t>UBND xã Khánh Trung, huyện Khánh Vĩnh</w:t>
            </w:r>
          </w:p>
        </w:tc>
        <w:tc>
          <w:tcPr>
            <w:tcW w:w="2769" w:type="dxa"/>
            <w:shd w:val="clear" w:color="auto" w:fill="auto"/>
            <w:vAlign w:val="center"/>
          </w:tcPr>
          <w:p w14:paraId="3DA3FEC1" w14:textId="77777777" w:rsidR="00C052BF" w:rsidRPr="00744FBF" w:rsidRDefault="00C052BF" w:rsidP="009C3217">
            <w:pPr>
              <w:pStyle w:val="TableParagraph"/>
              <w:ind w:left="-57" w:right="-57"/>
              <w:contextualSpacing/>
              <w:jc w:val="both"/>
              <w:rPr>
                <w:sz w:val="26"/>
                <w:szCs w:val="26"/>
              </w:rPr>
            </w:pPr>
            <w:r w:rsidRPr="00744FBF">
              <w:rPr>
                <w:sz w:val="26"/>
                <w:szCs w:val="26"/>
              </w:rPr>
              <w:t>Hệ thống cấp nước xã Khánh Trung</w:t>
            </w:r>
          </w:p>
        </w:tc>
        <w:tc>
          <w:tcPr>
            <w:tcW w:w="1800" w:type="dxa"/>
            <w:vMerge/>
            <w:shd w:val="clear" w:color="auto" w:fill="auto"/>
            <w:vAlign w:val="center"/>
          </w:tcPr>
          <w:p w14:paraId="3DA3FEC2" w14:textId="77777777" w:rsidR="00C052BF" w:rsidRPr="00744FBF" w:rsidRDefault="00C052BF" w:rsidP="009C3217">
            <w:pPr>
              <w:ind w:left="-57" w:right="-57"/>
              <w:rPr>
                <w:sz w:val="26"/>
                <w:szCs w:val="26"/>
              </w:rPr>
            </w:pPr>
          </w:p>
        </w:tc>
        <w:tc>
          <w:tcPr>
            <w:tcW w:w="810" w:type="dxa"/>
            <w:vAlign w:val="center"/>
          </w:tcPr>
          <w:p w14:paraId="3DA3FEC3"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C4" w14:textId="77777777" w:rsidR="00C052BF" w:rsidRPr="00744FBF" w:rsidRDefault="00C052BF" w:rsidP="009C3217">
            <w:pPr>
              <w:autoSpaceDE w:val="0"/>
              <w:autoSpaceDN w:val="0"/>
              <w:ind w:left="-57" w:right="-57"/>
              <w:contextualSpacing/>
              <w:jc w:val="center"/>
              <w:rPr>
                <w:kern w:val="28"/>
                <w:sz w:val="26"/>
                <w:szCs w:val="26"/>
              </w:rPr>
            </w:pPr>
          </w:p>
        </w:tc>
      </w:tr>
      <w:tr w:rsidR="00744FBF" w:rsidRPr="00744FBF" w14:paraId="3DA3FECC" w14:textId="77777777" w:rsidTr="00DC164B">
        <w:trPr>
          <w:trHeight w:val="20"/>
        </w:trPr>
        <w:tc>
          <w:tcPr>
            <w:tcW w:w="630" w:type="dxa"/>
            <w:shd w:val="clear" w:color="auto" w:fill="auto"/>
            <w:vAlign w:val="center"/>
          </w:tcPr>
          <w:p w14:paraId="3DA3FEC6"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51</w:t>
            </w:r>
          </w:p>
        </w:tc>
        <w:tc>
          <w:tcPr>
            <w:tcW w:w="2541" w:type="dxa"/>
            <w:shd w:val="clear" w:color="auto" w:fill="auto"/>
            <w:vAlign w:val="center"/>
          </w:tcPr>
          <w:p w14:paraId="3DA3FEC7" w14:textId="77777777" w:rsidR="00C052BF" w:rsidRPr="00744FBF" w:rsidRDefault="00C052BF" w:rsidP="009C3217">
            <w:pPr>
              <w:ind w:left="-57" w:right="-57"/>
              <w:contextualSpacing/>
              <w:jc w:val="both"/>
              <w:rPr>
                <w:sz w:val="26"/>
                <w:szCs w:val="26"/>
              </w:rPr>
            </w:pPr>
            <w:r w:rsidRPr="00744FBF">
              <w:rPr>
                <w:sz w:val="26"/>
                <w:szCs w:val="26"/>
              </w:rPr>
              <w:t>UBND xã Khánh Đông, huyện Khánh Vĩnh</w:t>
            </w:r>
          </w:p>
        </w:tc>
        <w:tc>
          <w:tcPr>
            <w:tcW w:w="2769" w:type="dxa"/>
            <w:shd w:val="clear" w:color="auto" w:fill="auto"/>
            <w:vAlign w:val="center"/>
          </w:tcPr>
          <w:p w14:paraId="3DA3FEC8" w14:textId="77777777" w:rsidR="00C052BF" w:rsidRPr="00744FBF" w:rsidRDefault="00C052BF" w:rsidP="009C3217">
            <w:pPr>
              <w:pStyle w:val="TableParagraph"/>
              <w:ind w:left="-57" w:right="-57"/>
              <w:contextualSpacing/>
              <w:jc w:val="both"/>
              <w:rPr>
                <w:sz w:val="26"/>
                <w:szCs w:val="26"/>
              </w:rPr>
            </w:pPr>
            <w:r w:rsidRPr="00744FBF">
              <w:rPr>
                <w:sz w:val="26"/>
                <w:szCs w:val="26"/>
              </w:rPr>
              <w:t>Trạm nước tự chảy Đá Trải</w:t>
            </w:r>
          </w:p>
        </w:tc>
        <w:tc>
          <w:tcPr>
            <w:tcW w:w="1800" w:type="dxa"/>
            <w:vMerge/>
            <w:shd w:val="clear" w:color="auto" w:fill="auto"/>
            <w:vAlign w:val="center"/>
          </w:tcPr>
          <w:p w14:paraId="3DA3FEC9" w14:textId="77777777" w:rsidR="00C052BF" w:rsidRPr="00744FBF" w:rsidRDefault="00C052BF" w:rsidP="009C3217">
            <w:pPr>
              <w:ind w:left="-57" w:right="-57"/>
              <w:rPr>
                <w:sz w:val="26"/>
                <w:szCs w:val="26"/>
              </w:rPr>
            </w:pPr>
          </w:p>
        </w:tc>
        <w:tc>
          <w:tcPr>
            <w:tcW w:w="810" w:type="dxa"/>
            <w:vAlign w:val="center"/>
          </w:tcPr>
          <w:p w14:paraId="3DA3FECA"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CB"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D3" w14:textId="77777777" w:rsidTr="00DC164B">
        <w:trPr>
          <w:trHeight w:val="20"/>
        </w:trPr>
        <w:tc>
          <w:tcPr>
            <w:tcW w:w="630" w:type="dxa"/>
            <w:shd w:val="clear" w:color="auto" w:fill="auto"/>
            <w:vAlign w:val="center"/>
          </w:tcPr>
          <w:p w14:paraId="3DA3FECD"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52</w:t>
            </w:r>
          </w:p>
        </w:tc>
        <w:tc>
          <w:tcPr>
            <w:tcW w:w="2541" w:type="dxa"/>
            <w:shd w:val="clear" w:color="auto" w:fill="auto"/>
            <w:vAlign w:val="center"/>
          </w:tcPr>
          <w:p w14:paraId="3DA3FECE" w14:textId="77777777" w:rsidR="00C052BF" w:rsidRPr="00744FBF" w:rsidRDefault="00C052BF" w:rsidP="009C3217">
            <w:pPr>
              <w:ind w:left="-57" w:right="-57"/>
              <w:contextualSpacing/>
              <w:jc w:val="both"/>
              <w:rPr>
                <w:sz w:val="26"/>
                <w:szCs w:val="26"/>
              </w:rPr>
            </w:pPr>
            <w:r w:rsidRPr="00744FBF">
              <w:rPr>
                <w:sz w:val="26"/>
                <w:szCs w:val="26"/>
              </w:rPr>
              <w:t>UBND xã Liên Sang, huyện Khánh Vĩnh</w:t>
            </w:r>
          </w:p>
        </w:tc>
        <w:tc>
          <w:tcPr>
            <w:tcW w:w="2769" w:type="dxa"/>
            <w:shd w:val="clear" w:color="auto" w:fill="auto"/>
            <w:vAlign w:val="center"/>
          </w:tcPr>
          <w:p w14:paraId="3DA3FECF" w14:textId="77777777" w:rsidR="00C052BF" w:rsidRPr="00744FBF" w:rsidRDefault="00C052BF" w:rsidP="009C3217">
            <w:pPr>
              <w:pStyle w:val="TableParagraph"/>
              <w:ind w:left="-57" w:right="-57"/>
              <w:contextualSpacing/>
              <w:jc w:val="both"/>
              <w:rPr>
                <w:sz w:val="26"/>
                <w:szCs w:val="26"/>
              </w:rPr>
            </w:pPr>
            <w:r w:rsidRPr="00744FBF">
              <w:rPr>
                <w:sz w:val="26"/>
                <w:szCs w:val="26"/>
              </w:rPr>
              <w:t>Ban quản lý nhà máy nước sinh hoạt xã Liên Sang</w:t>
            </w:r>
          </w:p>
        </w:tc>
        <w:tc>
          <w:tcPr>
            <w:tcW w:w="1800" w:type="dxa"/>
            <w:vMerge/>
            <w:shd w:val="clear" w:color="auto" w:fill="auto"/>
            <w:vAlign w:val="center"/>
          </w:tcPr>
          <w:p w14:paraId="3DA3FED0" w14:textId="77777777" w:rsidR="00C052BF" w:rsidRPr="00744FBF" w:rsidRDefault="00C052BF" w:rsidP="009C3217">
            <w:pPr>
              <w:ind w:left="-57" w:right="-57"/>
              <w:rPr>
                <w:sz w:val="26"/>
                <w:szCs w:val="26"/>
              </w:rPr>
            </w:pPr>
          </w:p>
        </w:tc>
        <w:tc>
          <w:tcPr>
            <w:tcW w:w="810" w:type="dxa"/>
            <w:vAlign w:val="center"/>
          </w:tcPr>
          <w:p w14:paraId="3DA3FED1"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D2"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DA" w14:textId="77777777" w:rsidTr="00DC164B">
        <w:trPr>
          <w:trHeight w:val="20"/>
        </w:trPr>
        <w:tc>
          <w:tcPr>
            <w:tcW w:w="630" w:type="dxa"/>
            <w:shd w:val="clear" w:color="auto" w:fill="auto"/>
            <w:vAlign w:val="center"/>
          </w:tcPr>
          <w:p w14:paraId="3DA3FED4"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53</w:t>
            </w:r>
          </w:p>
        </w:tc>
        <w:tc>
          <w:tcPr>
            <w:tcW w:w="2541" w:type="dxa"/>
            <w:shd w:val="clear" w:color="auto" w:fill="auto"/>
            <w:vAlign w:val="center"/>
          </w:tcPr>
          <w:p w14:paraId="3DA3FED5" w14:textId="77777777" w:rsidR="00C052BF" w:rsidRPr="00744FBF" w:rsidRDefault="00C052BF" w:rsidP="009C3217">
            <w:pPr>
              <w:ind w:left="-57" w:right="-57"/>
              <w:contextualSpacing/>
              <w:jc w:val="both"/>
              <w:rPr>
                <w:sz w:val="26"/>
                <w:szCs w:val="26"/>
              </w:rPr>
            </w:pPr>
            <w:r w:rsidRPr="00744FBF">
              <w:rPr>
                <w:sz w:val="26"/>
                <w:szCs w:val="26"/>
              </w:rPr>
              <w:t>UBND xã Khánh Thượng, huyện Khánh Vĩnh</w:t>
            </w:r>
          </w:p>
        </w:tc>
        <w:tc>
          <w:tcPr>
            <w:tcW w:w="2769" w:type="dxa"/>
            <w:shd w:val="clear" w:color="auto" w:fill="auto"/>
            <w:vAlign w:val="center"/>
          </w:tcPr>
          <w:p w14:paraId="3DA3FED6" w14:textId="77777777" w:rsidR="00C052BF" w:rsidRPr="00744FBF" w:rsidRDefault="00C052BF" w:rsidP="009C3217">
            <w:pPr>
              <w:pStyle w:val="TableParagraph"/>
              <w:ind w:left="-57" w:right="-57"/>
              <w:contextualSpacing/>
              <w:jc w:val="both"/>
              <w:rPr>
                <w:sz w:val="26"/>
                <w:szCs w:val="26"/>
              </w:rPr>
            </w:pPr>
            <w:r w:rsidRPr="00744FBF">
              <w:rPr>
                <w:sz w:val="26"/>
                <w:szCs w:val="26"/>
              </w:rPr>
              <w:t>TCN sinh hoạt Đa Râm-Suối Cát, xã Khánh Thượng</w:t>
            </w:r>
          </w:p>
        </w:tc>
        <w:tc>
          <w:tcPr>
            <w:tcW w:w="1800" w:type="dxa"/>
            <w:vMerge/>
            <w:shd w:val="clear" w:color="auto" w:fill="auto"/>
            <w:vAlign w:val="center"/>
          </w:tcPr>
          <w:p w14:paraId="3DA3FED7" w14:textId="77777777" w:rsidR="00C052BF" w:rsidRPr="00744FBF" w:rsidRDefault="00C052BF" w:rsidP="009C3217">
            <w:pPr>
              <w:ind w:left="-57" w:right="-57"/>
              <w:rPr>
                <w:sz w:val="26"/>
                <w:szCs w:val="26"/>
              </w:rPr>
            </w:pPr>
          </w:p>
        </w:tc>
        <w:tc>
          <w:tcPr>
            <w:tcW w:w="810" w:type="dxa"/>
            <w:vAlign w:val="center"/>
          </w:tcPr>
          <w:p w14:paraId="3DA3FED8"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restart"/>
            <w:vAlign w:val="center"/>
          </w:tcPr>
          <w:p w14:paraId="3DA3FED9"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E1" w14:textId="77777777" w:rsidTr="00DC164B">
        <w:trPr>
          <w:trHeight w:val="20"/>
        </w:trPr>
        <w:tc>
          <w:tcPr>
            <w:tcW w:w="630" w:type="dxa"/>
            <w:shd w:val="clear" w:color="auto" w:fill="auto"/>
            <w:vAlign w:val="center"/>
          </w:tcPr>
          <w:p w14:paraId="3DA3FEDB"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54</w:t>
            </w:r>
          </w:p>
        </w:tc>
        <w:tc>
          <w:tcPr>
            <w:tcW w:w="2541" w:type="dxa"/>
            <w:shd w:val="clear" w:color="auto" w:fill="auto"/>
            <w:vAlign w:val="center"/>
          </w:tcPr>
          <w:p w14:paraId="3DA3FEDC" w14:textId="77777777" w:rsidR="00C052BF" w:rsidRPr="00744FBF" w:rsidRDefault="00C052BF" w:rsidP="009C3217">
            <w:pPr>
              <w:ind w:left="-57" w:right="-57"/>
              <w:contextualSpacing/>
              <w:jc w:val="both"/>
              <w:rPr>
                <w:sz w:val="26"/>
                <w:szCs w:val="26"/>
              </w:rPr>
            </w:pPr>
            <w:r w:rsidRPr="00744FBF">
              <w:rPr>
                <w:sz w:val="26"/>
                <w:szCs w:val="26"/>
              </w:rPr>
              <w:t>Ban quản lý, khai thác và vận hành công trình hệ thống nước sinh hoạt thôn Nước Nhĩ, xã Khánh Phú, huyện Khánh Vĩnh</w:t>
            </w:r>
          </w:p>
        </w:tc>
        <w:tc>
          <w:tcPr>
            <w:tcW w:w="2769" w:type="dxa"/>
            <w:shd w:val="clear" w:color="auto" w:fill="auto"/>
            <w:vAlign w:val="center"/>
          </w:tcPr>
          <w:p w14:paraId="3DA3FEDD" w14:textId="77777777" w:rsidR="00C052BF" w:rsidRPr="00744FBF" w:rsidRDefault="00C052BF" w:rsidP="009C3217">
            <w:pPr>
              <w:pStyle w:val="TableParagraph"/>
              <w:ind w:left="-57" w:right="-57"/>
              <w:contextualSpacing/>
              <w:jc w:val="both"/>
              <w:rPr>
                <w:sz w:val="26"/>
                <w:szCs w:val="26"/>
              </w:rPr>
            </w:pPr>
            <w:r w:rsidRPr="00744FBF">
              <w:rPr>
                <w:sz w:val="26"/>
                <w:szCs w:val="26"/>
              </w:rPr>
              <w:t>TCN sinh hoạt thôn Nước Nhĩ, xã Khánh Phú</w:t>
            </w:r>
          </w:p>
        </w:tc>
        <w:tc>
          <w:tcPr>
            <w:tcW w:w="1800" w:type="dxa"/>
            <w:vMerge/>
            <w:shd w:val="clear" w:color="auto" w:fill="auto"/>
            <w:vAlign w:val="center"/>
          </w:tcPr>
          <w:p w14:paraId="3DA3FEDE" w14:textId="77777777" w:rsidR="00C052BF" w:rsidRPr="00744FBF" w:rsidRDefault="00C052BF" w:rsidP="009C3217">
            <w:pPr>
              <w:ind w:left="-57" w:right="-57"/>
              <w:rPr>
                <w:sz w:val="26"/>
                <w:szCs w:val="26"/>
              </w:rPr>
            </w:pPr>
          </w:p>
        </w:tc>
        <w:tc>
          <w:tcPr>
            <w:tcW w:w="810" w:type="dxa"/>
            <w:vAlign w:val="center"/>
          </w:tcPr>
          <w:p w14:paraId="3DA3FEDF"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E0"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E8" w14:textId="77777777" w:rsidTr="00DC164B">
        <w:trPr>
          <w:trHeight w:val="20"/>
        </w:trPr>
        <w:tc>
          <w:tcPr>
            <w:tcW w:w="630" w:type="dxa"/>
            <w:shd w:val="clear" w:color="auto" w:fill="auto"/>
            <w:vAlign w:val="center"/>
          </w:tcPr>
          <w:p w14:paraId="3DA3FEE2"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55</w:t>
            </w:r>
          </w:p>
        </w:tc>
        <w:tc>
          <w:tcPr>
            <w:tcW w:w="2541" w:type="dxa"/>
            <w:shd w:val="clear" w:color="auto" w:fill="auto"/>
            <w:vAlign w:val="center"/>
          </w:tcPr>
          <w:p w14:paraId="3DA3FEE3" w14:textId="77777777" w:rsidR="00C052BF" w:rsidRPr="00744FBF" w:rsidRDefault="00C052BF" w:rsidP="009C3217">
            <w:pPr>
              <w:ind w:left="-57" w:right="-57"/>
              <w:contextualSpacing/>
              <w:jc w:val="both"/>
              <w:rPr>
                <w:sz w:val="26"/>
                <w:szCs w:val="26"/>
              </w:rPr>
            </w:pPr>
            <w:r w:rsidRPr="00744FBF">
              <w:rPr>
                <w:sz w:val="26"/>
                <w:szCs w:val="26"/>
              </w:rPr>
              <w:t>UBND xã Khánh Bình, huyện Khánh Vĩnh</w:t>
            </w:r>
          </w:p>
        </w:tc>
        <w:tc>
          <w:tcPr>
            <w:tcW w:w="2769" w:type="dxa"/>
            <w:shd w:val="clear" w:color="auto" w:fill="auto"/>
            <w:vAlign w:val="center"/>
          </w:tcPr>
          <w:p w14:paraId="3DA3FEE4" w14:textId="77777777" w:rsidR="00C052BF" w:rsidRPr="00744FBF" w:rsidRDefault="00C052BF" w:rsidP="009C3217">
            <w:pPr>
              <w:pStyle w:val="TableParagraph"/>
              <w:ind w:left="-57" w:right="-57"/>
              <w:contextualSpacing/>
              <w:jc w:val="both"/>
              <w:rPr>
                <w:sz w:val="26"/>
                <w:szCs w:val="26"/>
              </w:rPr>
            </w:pPr>
            <w:r w:rsidRPr="00744FBF">
              <w:rPr>
                <w:sz w:val="26"/>
                <w:szCs w:val="26"/>
              </w:rPr>
              <w:t>Hệ thống tự chảy xã Khánh Bình</w:t>
            </w:r>
          </w:p>
        </w:tc>
        <w:tc>
          <w:tcPr>
            <w:tcW w:w="1800" w:type="dxa"/>
            <w:vMerge/>
            <w:shd w:val="clear" w:color="auto" w:fill="auto"/>
            <w:vAlign w:val="center"/>
          </w:tcPr>
          <w:p w14:paraId="3DA3FEE5" w14:textId="77777777" w:rsidR="00C052BF" w:rsidRPr="00744FBF" w:rsidRDefault="00C052BF" w:rsidP="009C3217">
            <w:pPr>
              <w:ind w:left="-57" w:right="-57"/>
              <w:rPr>
                <w:sz w:val="26"/>
                <w:szCs w:val="26"/>
              </w:rPr>
            </w:pPr>
          </w:p>
        </w:tc>
        <w:tc>
          <w:tcPr>
            <w:tcW w:w="810" w:type="dxa"/>
            <w:vAlign w:val="center"/>
          </w:tcPr>
          <w:p w14:paraId="3DA3FEE6" w14:textId="77777777" w:rsidR="00C052BF" w:rsidRPr="00744FBF" w:rsidRDefault="00C052BF" w:rsidP="009C3217">
            <w:pPr>
              <w:pStyle w:val="TableParagraph"/>
              <w:ind w:left="-57" w:right="-57"/>
              <w:rPr>
                <w:sz w:val="26"/>
                <w:szCs w:val="26"/>
              </w:rPr>
            </w:pPr>
            <w:r w:rsidRPr="00744FBF">
              <w:rPr>
                <w:sz w:val="26"/>
                <w:szCs w:val="26"/>
              </w:rPr>
              <w:t>03</w:t>
            </w:r>
          </w:p>
        </w:tc>
        <w:tc>
          <w:tcPr>
            <w:tcW w:w="1350" w:type="dxa"/>
            <w:vMerge/>
            <w:vAlign w:val="center"/>
          </w:tcPr>
          <w:p w14:paraId="3DA3FEE7" w14:textId="77777777" w:rsidR="00C052BF" w:rsidRPr="00744FBF" w:rsidRDefault="00C052BF" w:rsidP="009C3217">
            <w:pPr>
              <w:autoSpaceDE w:val="0"/>
              <w:autoSpaceDN w:val="0"/>
              <w:ind w:left="-57" w:right="-57"/>
              <w:contextualSpacing/>
              <w:jc w:val="center"/>
              <w:rPr>
                <w:kern w:val="28"/>
                <w:sz w:val="26"/>
                <w:szCs w:val="26"/>
                <w:lang w:val="vi-VN"/>
              </w:rPr>
            </w:pPr>
          </w:p>
        </w:tc>
      </w:tr>
      <w:tr w:rsidR="00744FBF" w:rsidRPr="00744FBF" w14:paraId="3DA3FEEF" w14:textId="77777777" w:rsidTr="00DC164B">
        <w:trPr>
          <w:trHeight w:val="20"/>
        </w:trPr>
        <w:tc>
          <w:tcPr>
            <w:tcW w:w="630" w:type="dxa"/>
            <w:shd w:val="clear" w:color="auto" w:fill="auto"/>
            <w:vAlign w:val="center"/>
          </w:tcPr>
          <w:p w14:paraId="3DA3FEE9"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56</w:t>
            </w:r>
          </w:p>
        </w:tc>
        <w:tc>
          <w:tcPr>
            <w:tcW w:w="2541" w:type="dxa"/>
            <w:vMerge w:val="restart"/>
            <w:shd w:val="clear" w:color="auto" w:fill="auto"/>
            <w:vAlign w:val="center"/>
          </w:tcPr>
          <w:p w14:paraId="3DA3FEEA" w14:textId="27CAE3A7" w:rsidR="00C052BF" w:rsidRPr="00744FBF" w:rsidRDefault="00C052BF" w:rsidP="00581A6A">
            <w:pPr>
              <w:ind w:left="-57" w:right="-57"/>
              <w:contextualSpacing/>
              <w:jc w:val="both"/>
              <w:rPr>
                <w:sz w:val="26"/>
                <w:szCs w:val="26"/>
                <w:lang w:val="vi-VN" w:eastAsia="vi-VN"/>
              </w:rPr>
            </w:pPr>
            <w:r w:rsidRPr="00744FBF">
              <w:rPr>
                <w:sz w:val="26"/>
                <w:szCs w:val="26"/>
                <w:lang w:val="vi-VN"/>
              </w:rPr>
              <w:t xml:space="preserve">Công ty </w:t>
            </w:r>
            <w:r w:rsidR="00581A6A" w:rsidRPr="00744FBF">
              <w:rPr>
                <w:sz w:val="26"/>
                <w:szCs w:val="26"/>
              </w:rPr>
              <w:t>CP</w:t>
            </w:r>
            <w:r w:rsidRPr="00744FBF">
              <w:rPr>
                <w:sz w:val="26"/>
                <w:szCs w:val="26"/>
                <w:lang w:val="vi-VN"/>
              </w:rPr>
              <w:t xml:space="preserve"> Đô thị Cam Ranh</w:t>
            </w:r>
          </w:p>
        </w:tc>
        <w:tc>
          <w:tcPr>
            <w:tcW w:w="2769" w:type="dxa"/>
            <w:shd w:val="clear" w:color="auto" w:fill="auto"/>
            <w:vAlign w:val="center"/>
          </w:tcPr>
          <w:p w14:paraId="3DA3FEEB" w14:textId="77777777" w:rsidR="00C052BF" w:rsidRPr="00744FBF" w:rsidRDefault="00C052BF" w:rsidP="009C3217">
            <w:pPr>
              <w:ind w:left="-57" w:right="-57"/>
              <w:contextualSpacing/>
              <w:jc w:val="both"/>
              <w:rPr>
                <w:sz w:val="26"/>
                <w:szCs w:val="26"/>
                <w:lang w:val="vi-VN"/>
              </w:rPr>
            </w:pPr>
            <w:r w:rsidRPr="00744FBF">
              <w:rPr>
                <w:sz w:val="26"/>
                <w:szCs w:val="26"/>
              </w:rPr>
              <w:t xml:space="preserve">NMNSố </w:t>
            </w:r>
            <w:r w:rsidRPr="00744FBF">
              <w:rPr>
                <w:sz w:val="26"/>
                <w:szCs w:val="26"/>
                <w:lang w:val="vi-VN"/>
              </w:rPr>
              <w:t>1</w:t>
            </w:r>
          </w:p>
        </w:tc>
        <w:tc>
          <w:tcPr>
            <w:tcW w:w="1800" w:type="dxa"/>
            <w:vMerge w:val="restart"/>
            <w:shd w:val="clear" w:color="auto" w:fill="auto"/>
            <w:vAlign w:val="center"/>
          </w:tcPr>
          <w:p w14:paraId="3DA3FEEC"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Cam Ranh</w:t>
            </w:r>
          </w:p>
        </w:tc>
        <w:tc>
          <w:tcPr>
            <w:tcW w:w="810" w:type="dxa"/>
            <w:vMerge w:val="restart"/>
            <w:vAlign w:val="center"/>
          </w:tcPr>
          <w:p w14:paraId="3DA3FEED"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 xml:space="preserve">06 </w:t>
            </w:r>
          </w:p>
        </w:tc>
        <w:tc>
          <w:tcPr>
            <w:tcW w:w="1350" w:type="dxa"/>
            <w:vMerge w:val="restart"/>
            <w:vAlign w:val="center"/>
          </w:tcPr>
          <w:p w14:paraId="3DA3FEEE"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01 ngày</w:t>
            </w:r>
          </w:p>
        </w:tc>
      </w:tr>
      <w:tr w:rsidR="00744FBF" w:rsidRPr="00744FBF" w14:paraId="3DA3FEF6" w14:textId="77777777" w:rsidTr="00DC164B">
        <w:trPr>
          <w:trHeight w:val="20"/>
        </w:trPr>
        <w:tc>
          <w:tcPr>
            <w:tcW w:w="630" w:type="dxa"/>
            <w:shd w:val="clear" w:color="auto" w:fill="auto"/>
            <w:vAlign w:val="center"/>
          </w:tcPr>
          <w:p w14:paraId="3DA3FEF0"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57</w:t>
            </w:r>
          </w:p>
        </w:tc>
        <w:tc>
          <w:tcPr>
            <w:tcW w:w="2541" w:type="dxa"/>
            <w:vMerge/>
            <w:shd w:val="clear" w:color="auto" w:fill="auto"/>
            <w:vAlign w:val="center"/>
          </w:tcPr>
          <w:p w14:paraId="3DA3FEF1" w14:textId="77777777" w:rsidR="00C052BF" w:rsidRPr="00744FBF" w:rsidRDefault="00C052BF" w:rsidP="009C3217">
            <w:pPr>
              <w:ind w:left="-57" w:right="-57"/>
              <w:contextualSpacing/>
              <w:jc w:val="both"/>
              <w:rPr>
                <w:sz w:val="26"/>
                <w:szCs w:val="26"/>
                <w:lang w:val="vi-VN"/>
              </w:rPr>
            </w:pPr>
          </w:p>
        </w:tc>
        <w:tc>
          <w:tcPr>
            <w:tcW w:w="2769" w:type="dxa"/>
            <w:shd w:val="clear" w:color="auto" w:fill="auto"/>
            <w:vAlign w:val="center"/>
          </w:tcPr>
          <w:p w14:paraId="3DA3FEF2" w14:textId="77777777" w:rsidR="00C052BF" w:rsidRPr="00744FBF" w:rsidRDefault="00C052BF" w:rsidP="009C3217">
            <w:pPr>
              <w:ind w:left="-57" w:right="-57"/>
              <w:contextualSpacing/>
              <w:jc w:val="both"/>
              <w:rPr>
                <w:sz w:val="26"/>
                <w:szCs w:val="26"/>
                <w:lang w:val="vi-VN"/>
              </w:rPr>
            </w:pPr>
            <w:r w:rsidRPr="00744FBF">
              <w:rPr>
                <w:sz w:val="26"/>
                <w:szCs w:val="26"/>
              </w:rPr>
              <w:t xml:space="preserve">NMN Số </w:t>
            </w:r>
            <w:r w:rsidRPr="00744FBF">
              <w:rPr>
                <w:sz w:val="26"/>
                <w:szCs w:val="26"/>
                <w:lang w:val="vi-VN"/>
              </w:rPr>
              <w:t>2</w:t>
            </w:r>
          </w:p>
        </w:tc>
        <w:tc>
          <w:tcPr>
            <w:tcW w:w="1800" w:type="dxa"/>
            <w:vMerge/>
            <w:shd w:val="clear" w:color="auto" w:fill="auto"/>
            <w:vAlign w:val="center"/>
          </w:tcPr>
          <w:p w14:paraId="3DA3FEF3"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vAlign w:val="center"/>
          </w:tcPr>
          <w:p w14:paraId="3DA3FEF4"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vAlign w:val="center"/>
          </w:tcPr>
          <w:p w14:paraId="3DA3FEF5"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EFD" w14:textId="77777777" w:rsidTr="00DC164B">
        <w:trPr>
          <w:trHeight w:val="20"/>
        </w:trPr>
        <w:tc>
          <w:tcPr>
            <w:tcW w:w="630" w:type="dxa"/>
            <w:shd w:val="clear" w:color="auto" w:fill="auto"/>
            <w:vAlign w:val="center"/>
          </w:tcPr>
          <w:p w14:paraId="3DA3FEF7"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58</w:t>
            </w:r>
          </w:p>
        </w:tc>
        <w:tc>
          <w:tcPr>
            <w:tcW w:w="2541" w:type="dxa"/>
            <w:vMerge/>
            <w:shd w:val="clear" w:color="auto" w:fill="auto"/>
            <w:vAlign w:val="center"/>
          </w:tcPr>
          <w:p w14:paraId="3DA3FEF8" w14:textId="77777777" w:rsidR="00C052BF" w:rsidRPr="00744FBF" w:rsidRDefault="00C052BF" w:rsidP="009C3217">
            <w:pPr>
              <w:ind w:left="-57" w:right="-57"/>
              <w:contextualSpacing/>
              <w:jc w:val="both"/>
              <w:rPr>
                <w:sz w:val="26"/>
                <w:szCs w:val="26"/>
                <w:lang w:val="vi-VN"/>
              </w:rPr>
            </w:pPr>
          </w:p>
        </w:tc>
        <w:tc>
          <w:tcPr>
            <w:tcW w:w="2769" w:type="dxa"/>
            <w:shd w:val="clear" w:color="auto" w:fill="auto"/>
            <w:vAlign w:val="center"/>
          </w:tcPr>
          <w:p w14:paraId="3DA3FEF9" w14:textId="77777777" w:rsidR="00C052BF" w:rsidRPr="00744FBF" w:rsidRDefault="00C052BF" w:rsidP="009C3217">
            <w:pPr>
              <w:ind w:left="-57" w:right="-57"/>
              <w:contextualSpacing/>
              <w:jc w:val="both"/>
              <w:rPr>
                <w:sz w:val="26"/>
                <w:szCs w:val="26"/>
                <w:lang w:val="vi-VN"/>
              </w:rPr>
            </w:pPr>
            <w:r w:rsidRPr="00744FBF">
              <w:rPr>
                <w:sz w:val="26"/>
                <w:szCs w:val="26"/>
              </w:rPr>
              <w:t xml:space="preserve">NMN Số </w:t>
            </w:r>
            <w:r w:rsidRPr="00744FBF">
              <w:rPr>
                <w:sz w:val="26"/>
                <w:szCs w:val="26"/>
                <w:lang w:val="vi-VN"/>
              </w:rPr>
              <w:t>3</w:t>
            </w:r>
          </w:p>
        </w:tc>
        <w:tc>
          <w:tcPr>
            <w:tcW w:w="1800" w:type="dxa"/>
            <w:vMerge/>
            <w:shd w:val="clear" w:color="auto" w:fill="auto"/>
            <w:vAlign w:val="center"/>
          </w:tcPr>
          <w:p w14:paraId="3DA3FEFA" w14:textId="77777777" w:rsidR="00C052BF" w:rsidRPr="00744FBF" w:rsidRDefault="00C052BF" w:rsidP="009C3217">
            <w:pPr>
              <w:autoSpaceDE w:val="0"/>
              <w:autoSpaceDN w:val="0"/>
              <w:ind w:left="-57" w:right="-57"/>
              <w:contextualSpacing/>
              <w:jc w:val="center"/>
              <w:rPr>
                <w:kern w:val="28"/>
                <w:sz w:val="26"/>
                <w:szCs w:val="26"/>
                <w:lang w:val="it-IT"/>
              </w:rPr>
            </w:pPr>
          </w:p>
        </w:tc>
        <w:tc>
          <w:tcPr>
            <w:tcW w:w="810" w:type="dxa"/>
            <w:vMerge/>
            <w:vAlign w:val="center"/>
          </w:tcPr>
          <w:p w14:paraId="3DA3FEFB" w14:textId="77777777" w:rsidR="00C052BF" w:rsidRPr="00744FBF" w:rsidRDefault="00C052BF" w:rsidP="009C3217">
            <w:pPr>
              <w:autoSpaceDE w:val="0"/>
              <w:autoSpaceDN w:val="0"/>
              <w:ind w:left="-57" w:right="-57"/>
              <w:contextualSpacing/>
              <w:jc w:val="center"/>
              <w:rPr>
                <w:kern w:val="28"/>
                <w:sz w:val="26"/>
                <w:szCs w:val="26"/>
                <w:lang w:val="vi-VN"/>
              </w:rPr>
            </w:pPr>
          </w:p>
        </w:tc>
        <w:tc>
          <w:tcPr>
            <w:tcW w:w="1350" w:type="dxa"/>
            <w:vMerge/>
            <w:vAlign w:val="center"/>
          </w:tcPr>
          <w:p w14:paraId="3DA3FEFC"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F04" w14:textId="77777777" w:rsidTr="00DC164B">
        <w:trPr>
          <w:trHeight w:val="20"/>
        </w:trPr>
        <w:tc>
          <w:tcPr>
            <w:tcW w:w="630" w:type="dxa"/>
            <w:shd w:val="clear" w:color="auto" w:fill="auto"/>
            <w:vAlign w:val="center"/>
          </w:tcPr>
          <w:p w14:paraId="3DA3FEFE"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59</w:t>
            </w:r>
          </w:p>
        </w:tc>
        <w:tc>
          <w:tcPr>
            <w:tcW w:w="2541" w:type="dxa"/>
            <w:shd w:val="clear" w:color="auto" w:fill="auto"/>
            <w:vAlign w:val="center"/>
          </w:tcPr>
          <w:p w14:paraId="3DA3FEFF" w14:textId="77777777" w:rsidR="00C052BF" w:rsidRPr="00744FBF" w:rsidRDefault="00C052BF" w:rsidP="009C3217">
            <w:pPr>
              <w:ind w:left="-57" w:right="-57"/>
              <w:jc w:val="both"/>
              <w:rPr>
                <w:sz w:val="26"/>
                <w:szCs w:val="26"/>
              </w:rPr>
            </w:pPr>
            <w:r w:rsidRPr="00744FBF">
              <w:rPr>
                <w:sz w:val="26"/>
                <w:szCs w:val="26"/>
              </w:rPr>
              <w:t>UBND xã Cam Lập</w:t>
            </w:r>
          </w:p>
        </w:tc>
        <w:tc>
          <w:tcPr>
            <w:tcW w:w="2769" w:type="dxa"/>
            <w:shd w:val="clear" w:color="auto" w:fill="auto"/>
            <w:vAlign w:val="center"/>
          </w:tcPr>
          <w:p w14:paraId="3DA3FF00" w14:textId="77777777" w:rsidR="00C052BF" w:rsidRPr="00744FBF" w:rsidRDefault="00C052BF" w:rsidP="009C3217">
            <w:pPr>
              <w:ind w:left="-57" w:right="-57"/>
              <w:jc w:val="both"/>
              <w:rPr>
                <w:sz w:val="26"/>
                <w:szCs w:val="26"/>
              </w:rPr>
            </w:pPr>
            <w:r w:rsidRPr="00744FBF">
              <w:rPr>
                <w:sz w:val="26"/>
                <w:szCs w:val="26"/>
              </w:rPr>
              <w:t>TCN Cam Lập</w:t>
            </w:r>
          </w:p>
        </w:tc>
        <w:tc>
          <w:tcPr>
            <w:tcW w:w="1800" w:type="dxa"/>
            <w:vMerge/>
            <w:shd w:val="clear" w:color="auto" w:fill="auto"/>
            <w:vAlign w:val="center"/>
          </w:tcPr>
          <w:p w14:paraId="3DA3FF01" w14:textId="77777777" w:rsidR="00C052BF" w:rsidRPr="00744FBF" w:rsidRDefault="00C052BF" w:rsidP="009C3217">
            <w:pPr>
              <w:ind w:left="-57" w:right="-57"/>
              <w:rPr>
                <w:sz w:val="26"/>
                <w:szCs w:val="26"/>
              </w:rPr>
            </w:pPr>
          </w:p>
        </w:tc>
        <w:tc>
          <w:tcPr>
            <w:tcW w:w="810" w:type="dxa"/>
            <w:vAlign w:val="center"/>
          </w:tcPr>
          <w:p w14:paraId="3DA3FF02" w14:textId="77777777" w:rsidR="00C052BF" w:rsidRPr="00744FBF" w:rsidRDefault="00C052BF" w:rsidP="009C3217">
            <w:pPr>
              <w:ind w:left="-57" w:right="-57"/>
              <w:jc w:val="center"/>
              <w:rPr>
                <w:sz w:val="26"/>
                <w:szCs w:val="26"/>
              </w:rPr>
            </w:pPr>
            <w:r w:rsidRPr="00744FBF">
              <w:rPr>
                <w:sz w:val="26"/>
                <w:szCs w:val="26"/>
              </w:rPr>
              <w:t>03</w:t>
            </w:r>
          </w:p>
        </w:tc>
        <w:tc>
          <w:tcPr>
            <w:tcW w:w="1350" w:type="dxa"/>
            <w:vMerge/>
            <w:vAlign w:val="center"/>
          </w:tcPr>
          <w:p w14:paraId="3DA3FF03"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F0B" w14:textId="77777777" w:rsidTr="00DC164B">
        <w:trPr>
          <w:trHeight w:val="20"/>
        </w:trPr>
        <w:tc>
          <w:tcPr>
            <w:tcW w:w="630" w:type="dxa"/>
            <w:shd w:val="clear" w:color="auto" w:fill="auto"/>
            <w:vAlign w:val="center"/>
          </w:tcPr>
          <w:p w14:paraId="3DA3FF05" w14:textId="77777777" w:rsidR="00C052BF" w:rsidRPr="00744FBF" w:rsidRDefault="00C052BF" w:rsidP="009C3217">
            <w:pPr>
              <w:autoSpaceDE w:val="0"/>
              <w:autoSpaceDN w:val="0"/>
              <w:ind w:left="-57" w:right="-57"/>
              <w:contextualSpacing/>
              <w:jc w:val="center"/>
              <w:rPr>
                <w:kern w:val="28"/>
                <w:sz w:val="26"/>
                <w:szCs w:val="26"/>
              </w:rPr>
            </w:pPr>
            <w:r w:rsidRPr="00744FBF">
              <w:rPr>
                <w:kern w:val="28"/>
                <w:sz w:val="26"/>
                <w:szCs w:val="26"/>
              </w:rPr>
              <w:t>60</w:t>
            </w:r>
          </w:p>
        </w:tc>
        <w:tc>
          <w:tcPr>
            <w:tcW w:w="2541" w:type="dxa"/>
            <w:shd w:val="clear" w:color="auto" w:fill="auto"/>
            <w:vAlign w:val="center"/>
          </w:tcPr>
          <w:p w14:paraId="3DA3FF06" w14:textId="799EC392" w:rsidR="00C052BF" w:rsidRPr="00744FBF" w:rsidRDefault="00C052BF" w:rsidP="00581A6A">
            <w:pPr>
              <w:ind w:left="-57" w:right="-57"/>
              <w:jc w:val="both"/>
              <w:rPr>
                <w:sz w:val="26"/>
                <w:szCs w:val="26"/>
              </w:rPr>
            </w:pPr>
            <w:r w:rsidRPr="00744FBF">
              <w:rPr>
                <w:sz w:val="26"/>
                <w:szCs w:val="26"/>
              </w:rPr>
              <w:t xml:space="preserve">Công ty </w:t>
            </w:r>
            <w:r w:rsidR="00581A6A" w:rsidRPr="00744FBF">
              <w:rPr>
                <w:sz w:val="26"/>
                <w:szCs w:val="26"/>
              </w:rPr>
              <w:t>CP</w:t>
            </w:r>
            <w:r w:rsidRPr="00744FBF">
              <w:rPr>
                <w:sz w:val="26"/>
                <w:szCs w:val="26"/>
              </w:rPr>
              <w:t xml:space="preserve"> H2O Ninh Thuận – thôn Hiệp Kiết, xã Công Hải, huyện Thuận Bắc, tỉnh Ninh Thuận</w:t>
            </w:r>
          </w:p>
        </w:tc>
        <w:tc>
          <w:tcPr>
            <w:tcW w:w="2769" w:type="dxa"/>
            <w:shd w:val="clear" w:color="auto" w:fill="auto"/>
            <w:vAlign w:val="center"/>
          </w:tcPr>
          <w:p w14:paraId="3DA3FF07" w14:textId="77777777" w:rsidR="00C052BF" w:rsidRPr="00744FBF" w:rsidRDefault="00C052BF" w:rsidP="009C3217">
            <w:pPr>
              <w:ind w:left="-57" w:right="-57"/>
              <w:jc w:val="both"/>
              <w:rPr>
                <w:sz w:val="26"/>
                <w:szCs w:val="26"/>
              </w:rPr>
            </w:pPr>
            <w:r w:rsidRPr="00744FBF">
              <w:rPr>
                <w:sz w:val="26"/>
                <w:szCs w:val="26"/>
              </w:rPr>
              <w:t>NMN H20 Ninh Thuận</w:t>
            </w:r>
          </w:p>
        </w:tc>
        <w:tc>
          <w:tcPr>
            <w:tcW w:w="1800" w:type="dxa"/>
            <w:vMerge/>
            <w:shd w:val="clear" w:color="auto" w:fill="auto"/>
            <w:vAlign w:val="center"/>
          </w:tcPr>
          <w:p w14:paraId="3DA3FF08" w14:textId="77777777" w:rsidR="00C052BF" w:rsidRPr="00744FBF" w:rsidRDefault="00C052BF" w:rsidP="009C3217">
            <w:pPr>
              <w:ind w:left="-57" w:right="-57"/>
              <w:rPr>
                <w:sz w:val="26"/>
                <w:szCs w:val="26"/>
              </w:rPr>
            </w:pPr>
          </w:p>
        </w:tc>
        <w:tc>
          <w:tcPr>
            <w:tcW w:w="810" w:type="dxa"/>
            <w:vAlign w:val="center"/>
          </w:tcPr>
          <w:p w14:paraId="3DA3FF09" w14:textId="77777777" w:rsidR="00C052BF" w:rsidRPr="00744FBF" w:rsidRDefault="00C052BF" w:rsidP="009C3217">
            <w:pPr>
              <w:ind w:left="-57" w:right="-57"/>
              <w:jc w:val="center"/>
              <w:rPr>
                <w:sz w:val="26"/>
                <w:szCs w:val="26"/>
              </w:rPr>
            </w:pPr>
            <w:r w:rsidRPr="00744FBF">
              <w:rPr>
                <w:sz w:val="26"/>
                <w:szCs w:val="26"/>
              </w:rPr>
              <w:t>01</w:t>
            </w:r>
          </w:p>
        </w:tc>
        <w:tc>
          <w:tcPr>
            <w:tcW w:w="1350" w:type="dxa"/>
            <w:vMerge/>
            <w:vAlign w:val="center"/>
          </w:tcPr>
          <w:p w14:paraId="3DA3FF0A" w14:textId="77777777" w:rsidR="00C052BF" w:rsidRPr="00744FBF" w:rsidRDefault="00C052BF" w:rsidP="009C3217">
            <w:pPr>
              <w:autoSpaceDE w:val="0"/>
              <w:autoSpaceDN w:val="0"/>
              <w:ind w:left="-57" w:right="-57"/>
              <w:contextualSpacing/>
              <w:jc w:val="center"/>
              <w:rPr>
                <w:kern w:val="28"/>
                <w:sz w:val="26"/>
                <w:szCs w:val="26"/>
                <w:lang w:val="it-IT"/>
              </w:rPr>
            </w:pPr>
          </w:p>
        </w:tc>
      </w:tr>
      <w:tr w:rsidR="00744FBF" w:rsidRPr="00744FBF" w14:paraId="3DA3FF10" w14:textId="77777777" w:rsidTr="009C3217">
        <w:trPr>
          <w:trHeight w:val="20"/>
        </w:trPr>
        <w:tc>
          <w:tcPr>
            <w:tcW w:w="5940" w:type="dxa"/>
            <w:gridSpan w:val="3"/>
            <w:shd w:val="clear" w:color="auto" w:fill="auto"/>
            <w:vAlign w:val="center"/>
          </w:tcPr>
          <w:p w14:paraId="3DA3FF0C" w14:textId="2DFF2E8B" w:rsidR="00C052BF" w:rsidRPr="00744FBF" w:rsidRDefault="00C052BF" w:rsidP="009C3217">
            <w:pPr>
              <w:autoSpaceDE w:val="0"/>
              <w:autoSpaceDN w:val="0"/>
              <w:ind w:left="-57" w:right="-57"/>
              <w:contextualSpacing/>
              <w:jc w:val="center"/>
              <w:rPr>
                <w:b/>
                <w:sz w:val="26"/>
                <w:szCs w:val="26"/>
                <w:shd w:val="clear" w:color="auto" w:fill="FFFFFF"/>
                <w:lang w:val="vi-VN"/>
              </w:rPr>
            </w:pPr>
            <w:r w:rsidRPr="00744FBF">
              <w:rPr>
                <w:b/>
                <w:sz w:val="26"/>
                <w:szCs w:val="26"/>
                <w:shd w:val="clear" w:color="auto" w:fill="FFFFFF"/>
                <w:lang w:val="vi-VN"/>
              </w:rPr>
              <w:t>Tổng</w:t>
            </w:r>
            <w:r w:rsidR="00EF775B" w:rsidRPr="00744FBF">
              <w:rPr>
                <w:b/>
                <w:sz w:val="26"/>
                <w:szCs w:val="26"/>
                <w:shd w:val="clear" w:color="auto" w:fill="FFFFFF"/>
              </w:rPr>
              <w:t xml:space="preserve"> </w:t>
            </w:r>
            <w:r w:rsidRPr="00744FBF">
              <w:rPr>
                <w:b/>
                <w:sz w:val="26"/>
                <w:szCs w:val="26"/>
                <w:shd w:val="clear" w:color="auto" w:fill="FFFFFF"/>
                <w:lang w:val="vi-VN"/>
              </w:rPr>
              <w:t>cộng</w:t>
            </w:r>
          </w:p>
        </w:tc>
        <w:tc>
          <w:tcPr>
            <w:tcW w:w="1800" w:type="dxa"/>
            <w:shd w:val="clear" w:color="auto" w:fill="auto"/>
            <w:vAlign w:val="center"/>
          </w:tcPr>
          <w:p w14:paraId="3DA3FF0D" w14:textId="77777777" w:rsidR="00C052BF" w:rsidRPr="00744FBF" w:rsidRDefault="00C052BF" w:rsidP="009C3217">
            <w:pPr>
              <w:autoSpaceDE w:val="0"/>
              <w:autoSpaceDN w:val="0"/>
              <w:ind w:left="-57" w:right="-57"/>
              <w:contextualSpacing/>
              <w:jc w:val="center"/>
              <w:rPr>
                <w:b/>
                <w:kern w:val="28"/>
                <w:sz w:val="26"/>
                <w:szCs w:val="26"/>
                <w:lang w:val="vi-VN"/>
              </w:rPr>
            </w:pPr>
          </w:p>
        </w:tc>
        <w:tc>
          <w:tcPr>
            <w:tcW w:w="810" w:type="dxa"/>
            <w:vAlign w:val="center"/>
          </w:tcPr>
          <w:p w14:paraId="3DA3FF0E" w14:textId="77777777" w:rsidR="00C052BF" w:rsidRPr="00744FBF" w:rsidRDefault="00C052BF" w:rsidP="009C3217">
            <w:pPr>
              <w:autoSpaceDE w:val="0"/>
              <w:autoSpaceDN w:val="0"/>
              <w:ind w:left="-57" w:right="-57"/>
              <w:contextualSpacing/>
              <w:jc w:val="center"/>
              <w:rPr>
                <w:b/>
                <w:kern w:val="28"/>
                <w:sz w:val="26"/>
                <w:szCs w:val="26"/>
              </w:rPr>
            </w:pPr>
            <w:r w:rsidRPr="00744FBF">
              <w:rPr>
                <w:b/>
                <w:kern w:val="28"/>
                <w:sz w:val="26"/>
                <w:szCs w:val="26"/>
              </w:rPr>
              <w:t>167</w:t>
            </w:r>
          </w:p>
        </w:tc>
        <w:tc>
          <w:tcPr>
            <w:tcW w:w="1350" w:type="dxa"/>
            <w:vAlign w:val="center"/>
          </w:tcPr>
          <w:p w14:paraId="3DA3FF0F" w14:textId="77777777" w:rsidR="00C052BF" w:rsidRPr="00744FBF" w:rsidRDefault="00C052BF" w:rsidP="009C3217">
            <w:pPr>
              <w:autoSpaceDE w:val="0"/>
              <w:autoSpaceDN w:val="0"/>
              <w:ind w:left="-57" w:right="-57"/>
              <w:contextualSpacing/>
              <w:jc w:val="center"/>
              <w:rPr>
                <w:b/>
                <w:kern w:val="28"/>
                <w:sz w:val="26"/>
                <w:szCs w:val="26"/>
              </w:rPr>
            </w:pPr>
            <w:r w:rsidRPr="00744FBF">
              <w:rPr>
                <w:b/>
                <w:kern w:val="28"/>
                <w:sz w:val="26"/>
                <w:szCs w:val="26"/>
              </w:rPr>
              <w:t>16</w:t>
            </w:r>
          </w:p>
        </w:tc>
      </w:tr>
    </w:tbl>
    <w:p w14:paraId="3DA3FF11" w14:textId="77777777" w:rsidR="007C718B" w:rsidRPr="00744FBF" w:rsidRDefault="007C718B" w:rsidP="0023391F">
      <w:pPr>
        <w:autoSpaceDE w:val="0"/>
        <w:autoSpaceDN w:val="0"/>
        <w:contextualSpacing/>
        <w:rPr>
          <w:iCs/>
          <w:sz w:val="26"/>
          <w:szCs w:val="26"/>
          <w:lang w:val="vi-VN"/>
        </w:rPr>
        <w:sectPr w:rsidR="007C718B" w:rsidRPr="00744FBF" w:rsidSect="00DC164B">
          <w:pgSz w:w="11906" w:h="16838" w:code="9"/>
          <w:pgMar w:top="1134" w:right="1134" w:bottom="1134" w:left="1134" w:header="709" w:footer="709" w:gutter="0"/>
          <w:cols w:space="708"/>
          <w:titlePg/>
          <w:docGrid w:linePitch="360"/>
        </w:sectPr>
      </w:pPr>
    </w:p>
    <w:p w14:paraId="3DA3FF12" w14:textId="77777777" w:rsidR="00412680" w:rsidRPr="00744FBF" w:rsidRDefault="00924065" w:rsidP="00924065">
      <w:pPr>
        <w:autoSpaceDE w:val="0"/>
        <w:autoSpaceDN w:val="0"/>
        <w:contextualSpacing/>
        <w:jc w:val="center"/>
        <w:rPr>
          <w:b/>
          <w:iCs/>
          <w:sz w:val="28"/>
          <w:szCs w:val="28"/>
          <w:lang w:val="vi-VN"/>
        </w:rPr>
      </w:pPr>
      <w:r w:rsidRPr="00744FBF">
        <w:rPr>
          <w:b/>
          <w:iCs/>
          <w:sz w:val="28"/>
          <w:szCs w:val="28"/>
          <w:lang w:val="vi-VN"/>
        </w:rPr>
        <w:t>Phụ lục V</w:t>
      </w:r>
    </w:p>
    <w:p w14:paraId="3DA3FF14" w14:textId="29003E26" w:rsidR="00637F63" w:rsidRPr="00744FBF" w:rsidRDefault="006772DF" w:rsidP="00924065">
      <w:pPr>
        <w:autoSpaceDE w:val="0"/>
        <w:autoSpaceDN w:val="0"/>
        <w:contextualSpacing/>
        <w:jc w:val="center"/>
        <w:rPr>
          <w:b/>
          <w:iCs/>
          <w:sz w:val="28"/>
          <w:szCs w:val="28"/>
          <w:lang w:val="vi-VN"/>
        </w:rPr>
      </w:pPr>
      <w:r w:rsidRPr="00744FBF">
        <w:rPr>
          <w:b/>
          <w:iCs/>
          <w:sz w:val="28"/>
          <w:szCs w:val="28"/>
          <w:lang w:val="vi-VN"/>
        </w:rPr>
        <w:t>DỰ KIẾN KINH PHÍ</w:t>
      </w:r>
      <w:r w:rsidR="00AE2E8F" w:rsidRPr="00744FBF">
        <w:rPr>
          <w:b/>
          <w:sz w:val="28"/>
          <w:szCs w:val="28"/>
          <w:lang w:val="vi-VN"/>
        </w:rPr>
        <w:t xml:space="preserve"> CÔNG TÁC </w:t>
      </w:r>
      <w:r w:rsidR="00AE2E8F" w:rsidRPr="00744FBF">
        <w:rPr>
          <w:b/>
          <w:iCs/>
          <w:sz w:val="28"/>
          <w:szCs w:val="28"/>
          <w:lang w:val="vi-VN"/>
        </w:rPr>
        <w:t xml:space="preserve">GIÁM SÁT LẤY MẪU NƯỚC PHỤC VỤ CÔNG TÁC XÂY DỰNG </w:t>
      </w:r>
      <w:r w:rsidR="00307616" w:rsidRPr="00744FBF">
        <w:rPr>
          <w:b/>
          <w:iCs/>
          <w:sz w:val="28"/>
          <w:szCs w:val="28"/>
          <w:lang w:val="vi-VN"/>
        </w:rPr>
        <w:t>QCĐP</w:t>
      </w:r>
    </w:p>
    <w:tbl>
      <w:tblPr>
        <w:tblW w:w="15735" w:type="dxa"/>
        <w:tblInd w:w="-856" w:type="dxa"/>
        <w:tblLayout w:type="fixed"/>
        <w:tblLook w:val="04A0" w:firstRow="1" w:lastRow="0" w:firstColumn="1" w:lastColumn="0" w:noHBand="0" w:noVBand="1"/>
      </w:tblPr>
      <w:tblGrid>
        <w:gridCol w:w="567"/>
        <w:gridCol w:w="1560"/>
        <w:gridCol w:w="1701"/>
        <w:gridCol w:w="1418"/>
        <w:gridCol w:w="1417"/>
        <w:gridCol w:w="1418"/>
        <w:gridCol w:w="1134"/>
        <w:gridCol w:w="992"/>
        <w:gridCol w:w="1134"/>
        <w:gridCol w:w="992"/>
        <w:gridCol w:w="3402"/>
      </w:tblGrid>
      <w:tr w:rsidR="00744FBF" w:rsidRPr="00744FBF" w14:paraId="3DA3FF1E" w14:textId="77777777" w:rsidTr="006A1D36">
        <w:trPr>
          <w:trHeight w:val="227"/>
        </w:trPr>
        <w:tc>
          <w:tcPr>
            <w:tcW w:w="567" w:type="dxa"/>
            <w:vMerge w:val="restart"/>
            <w:tcBorders>
              <w:top w:val="single" w:sz="4" w:space="0" w:color="auto"/>
              <w:left w:val="single" w:sz="4" w:space="0" w:color="auto"/>
              <w:right w:val="single" w:sz="4" w:space="0" w:color="auto"/>
            </w:tcBorders>
            <w:vAlign w:val="center"/>
          </w:tcPr>
          <w:p w14:paraId="5867035D" w14:textId="77777777" w:rsidR="00E07F80" w:rsidRPr="00744FBF" w:rsidRDefault="00E07F80" w:rsidP="00527F1C">
            <w:pPr>
              <w:spacing w:before="40" w:after="40"/>
              <w:ind w:left="-57" w:right="-57"/>
              <w:jc w:val="center"/>
              <w:rPr>
                <w:b/>
                <w:bCs/>
              </w:rPr>
            </w:pPr>
            <w:r w:rsidRPr="00744FBF">
              <w:rPr>
                <w:b/>
                <w:bCs/>
              </w:rPr>
              <w:t>TT</w:t>
            </w:r>
          </w:p>
          <w:p w14:paraId="3DA3FF16" w14:textId="77777777" w:rsidR="001107DE" w:rsidRPr="00744FBF" w:rsidRDefault="001107DE" w:rsidP="00527F1C">
            <w:pPr>
              <w:spacing w:before="40" w:after="40"/>
              <w:ind w:left="-57" w:right="-57"/>
              <w:jc w:val="center"/>
              <w:rPr>
                <w:b/>
                <w:bCs/>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FF18" w14:textId="42E9FF68" w:rsidR="00E07F80" w:rsidRPr="00744FBF" w:rsidRDefault="00E85E60" w:rsidP="00527F1C">
            <w:pPr>
              <w:spacing w:before="40" w:after="40"/>
              <w:ind w:left="-57" w:right="-57"/>
              <w:jc w:val="center"/>
              <w:rPr>
                <w:b/>
                <w:bCs/>
                <w:lang w:val="vi-VN"/>
              </w:rPr>
            </w:pPr>
            <w:r w:rsidRPr="00744FBF">
              <w:rPr>
                <w:b/>
                <w:bCs/>
              </w:rPr>
              <w:t>Địa bàn</w:t>
            </w:r>
          </w:p>
        </w:tc>
        <w:tc>
          <w:tcPr>
            <w:tcW w:w="5954" w:type="dxa"/>
            <w:gridSpan w:val="4"/>
            <w:tcBorders>
              <w:top w:val="single" w:sz="4" w:space="0" w:color="auto"/>
              <w:left w:val="nil"/>
              <w:bottom w:val="single" w:sz="4" w:space="0" w:color="auto"/>
              <w:right w:val="single" w:sz="4" w:space="0" w:color="auto"/>
            </w:tcBorders>
            <w:vAlign w:val="center"/>
          </w:tcPr>
          <w:p w14:paraId="3DA3FF19" w14:textId="77777777" w:rsidR="00E07F80" w:rsidRPr="00744FBF" w:rsidRDefault="00E07F80" w:rsidP="00527F1C">
            <w:pPr>
              <w:spacing w:before="40" w:after="40"/>
              <w:ind w:left="-57" w:right="-57"/>
              <w:jc w:val="center"/>
              <w:rPr>
                <w:b/>
                <w:bCs/>
              </w:rPr>
            </w:pPr>
            <w:r w:rsidRPr="00744FBF">
              <w:rPr>
                <w:b/>
                <w:bCs/>
              </w:rPr>
              <w:t>Xăng xe</w:t>
            </w:r>
          </w:p>
        </w:tc>
        <w:tc>
          <w:tcPr>
            <w:tcW w:w="1134" w:type="dxa"/>
            <w:vMerge w:val="restart"/>
            <w:tcBorders>
              <w:top w:val="single" w:sz="4" w:space="0" w:color="auto"/>
              <w:left w:val="single" w:sz="4" w:space="0" w:color="auto"/>
              <w:right w:val="single" w:sz="4" w:space="0" w:color="auto"/>
            </w:tcBorders>
            <w:vAlign w:val="center"/>
          </w:tcPr>
          <w:p w14:paraId="6C323C04" w14:textId="77777777" w:rsidR="00E07F80" w:rsidRPr="00744FBF" w:rsidRDefault="00E07F80" w:rsidP="00527F1C">
            <w:pPr>
              <w:spacing w:before="40" w:after="40"/>
              <w:ind w:left="-57" w:right="-57"/>
              <w:jc w:val="center"/>
              <w:rPr>
                <w:b/>
                <w:bCs/>
              </w:rPr>
            </w:pPr>
            <w:r w:rsidRPr="00744FBF">
              <w:rPr>
                <w:b/>
                <w:bCs/>
              </w:rPr>
              <w:t>Lệ phí cầu đường</w:t>
            </w:r>
          </w:p>
          <w:p w14:paraId="7D4444C5" w14:textId="3792C50D" w:rsidR="001107DE" w:rsidRPr="00744FBF" w:rsidRDefault="001107DE" w:rsidP="00527F1C">
            <w:pPr>
              <w:spacing w:before="40" w:after="40"/>
              <w:ind w:left="-57" w:right="-57"/>
              <w:jc w:val="center"/>
              <w:rPr>
                <w:bCs/>
              </w:rPr>
            </w:pPr>
            <w:r w:rsidRPr="00744FBF">
              <w:rPr>
                <w:bCs/>
              </w:rPr>
              <w:t>(e)</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DA3FF1A" w14:textId="40568C71" w:rsidR="00E07F80" w:rsidRPr="00744FBF" w:rsidRDefault="00E07F80" w:rsidP="00527F1C">
            <w:pPr>
              <w:spacing w:before="40" w:after="40"/>
              <w:ind w:left="-57" w:right="-57"/>
              <w:jc w:val="center"/>
              <w:rPr>
                <w:b/>
                <w:bCs/>
              </w:rPr>
            </w:pPr>
            <w:r w:rsidRPr="00744FBF">
              <w:rPr>
                <w:b/>
                <w:bCs/>
              </w:rPr>
              <w:t xml:space="preserve">Số người </w:t>
            </w:r>
            <w:r w:rsidRPr="00744FBF">
              <w:t>(</w:t>
            </w:r>
            <w:r w:rsidR="001107DE" w:rsidRPr="00744FBF">
              <w:t>f</w:t>
            </w:r>
            <w:r w:rsidRPr="00744FBF">
              <w:t>)</w:t>
            </w:r>
          </w:p>
        </w:tc>
        <w:tc>
          <w:tcPr>
            <w:tcW w:w="1134" w:type="dxa"/>
            <w:vMerge w:val="restart"/>
            <w:tcBorders>
              <w:top w:val="single" w:sz="4" w:space="0" w:color="auto"/>
              <w:left w:val="single" w:sz="4" w:space="0" w:color="auto"/>
              <w:right w:val="single" w:sz="4" w:space="0" w:color="auto"/>
            </w:tcBorders>
            <w:vAlign w:val="center"/>
          </w:tcPr>
          <w:p w14:paraId="48789315" w14:textId="77777777" w:rsidR="001107DE" w:rsidRPr="00744FBF" w:rsidRDefault="00E07F80" w:rsidP="00527F1C">
            <w:pPr>
              <w:spacing w:before="40" w:after="40"/>
              <w:ind w:left="-57" w:right="-57"/>
              <w:jc w:val="center"/>
              <w:rPr>
                <w:b/>
                <w:bCs/>
              </w:rPr>
            </w:pPr>
            <w:r w:rsidRPr="00744FBF">
              <w:rPr>
                <w:b/>
                <w:bCs/>
              </w:rPr>
              <w:t>Công tác phí</w:t>
            </w:r>
          </w:p>
          <w:p w14:paraId="3DA3FF1B" w14:textId="69F4C481" w:rsidR="00E07F80" w:rsidRPr="00744FBF" w:rsidRDefault="00E07F80" w:rsidP="00527F1C">
            <w:pPr>
              <w:spacing w:before="40" w:after="40"/>
              <w:ind w:left="-57" w:right="-57"/>
              <w:jc w:val="center"/>
              <w:rPr>
                <w:b/>
                <w:bCs/>
              </w:rPr>
            </w:pPr>
            <w:r w:rsidRPr="00744FBF">
              <w:t>(</w:t>
            </w:r>
            <w:r w:rsidR="001107DE" w:rsidRPr="00744FBF">
              <w:t>g</w:t>
            </w:r>
            <w:r w:rsidRPr="00744FBF">
              <w:t>)</w:t>
            </w:r>
          </w:p>
        </w:tc>
        <w:tc>
          <w:tcPr>
            <w:tcW w:w="992" w:type="dxa"/>
            <w:vMerge w:val="restart"/>
            <w:tcBorders>
              <w:top w:val="single" w:sz="4" w:space="0" w:color="auto"/>
              <w:left w:val="single" w:sz="4" w:space="0" w:color="auto"/>
              <w:right w:val="single" w:sz="4" w:space="0" w:color="auto"/>
            </w:tcBorders>
            <w:vAlign w:val="center"/>
          </w:tcPr>
          <w:p w14:paraId="59F3FD85" w14:textId="77777777" w:rsidR="00E07F80" w:rsidRPr="00744FBF" w:rsidRDefault="00E07F80" w:rsidP="00527F1C">
            <w:pPr>
              <w:spacing w:before="40" w:after="40"/>
              <w:ind w:left="-57" w:right="-57"/>
              <w:jc w:val="center"/>
              <w:rPr>
                <w:b/>
                <w:bCs/>
              </w:rPr>
            </w:pPr>
            <w:r w:rsidRPr="00744FBF">
              <w:rPr>
                <w:b/>
                <w:bCs/>
              </w:rPr>
              <w:t>Số ngày</w:t>
            </w:r>
          </w:p>
          <w:p w14:paraId="3DA3FF1C" w14:textId="7100C571" w:rsidR="00E07F80" w:rsidRPr="00744FBF" w:rsidRDefault="00E07F80" w:rsidP="00527F1C">
            <w:pPr>
              <w:autoSpaceDE w:val="0"/>
              <w:autoSpaceDN w:val="0"/>
              <w:spacing w:before="40" w:after="40"/>
              <w:ind w:left="-57" w:right="-57"/>
              <w:contextualSpacing/>
              <w:jc w:val="center"/>
              <w:rPr>
                <w:b/>
                <w:bCs/>
              </w:rPr>
            </w:pPr>
            <w:r w:rsidRPr="00744FBF">
              <w:t>(</w:t>
            </w:r>
            <w:r w:rsidR="001107DE" w:rsidRPr="00744FBF">
              <w:t>h</w:t>
            </w:r>
            <w:r w:rsidRPr="00744FBF">
              <w:t>)</w:t>
            </w:r>
          </w:p>
        </w:tc>
        <w:tc>
          <w:tcPr>
            <w:tcW w:w="3402" w:type="dxa"/>
            <w:vMerge w:val="restart"/>
            <w:tcBorders>
              <w:top w:val="single" w:sz="4" w:space="0" w:color="auto"/>
              <w:left w:val="single" w:sz="4" w:space="0" w:color="auto"/>
              <w:right w:val="single" w:sz="4" w:space="0" w:color="auto"/>
            </w:tcBorders>
            <w:vAlign w:val="center"/>
          </w:tcPr>
          <w:p w14:paraId="1A50AC4B" w14:textId="77777777" w:rsidR="00E07F80" w:rsidRPr="00744FBF" w:rsidRDefault="00E07F80" w:rsidP="00527F1C">
            <w:pPr>
              <w:spacing w:before="40" w:after="40"/>
              <w:ind w:left="-57" w:right="-57"/>
              <w:jc w:val="center"/>
              <w:rPr>
                <w:b/>
              </w:rPr>
            </w:pPr>
            <w:r w:rsidRPr="00744FBF">
              <w:rPr>
                <w:b/>
              </w:rPr>
              <w:t>Thành tiền</w:t>
            </w:r>
          </w:p>
          <w:p w14:paraId="45A36B20" w14:textId="77777777" w:rsidR="00E07F80" w:rsidRPr="00744FBF" w:rsidRDefault="00E07F80" w:rsidP="00527F1C">
            <w:pPr>
              <w:autoSpaceDE w:val="0"/>
              <w:autoSpaceDN w:val="0"/>
              <w:spacing w:before="40" w:after="40"/>
              <w:ind w:left="-57" w:right="-57"/>
              <w:contextualSpacing/>
              <w:jc w:val="center"/>
              <w:rPr>
                <w:bCs/>
                <w:i/>
              </w:rPr>
            </w:pPr>
            <w:r w:rsidRPr="00744FBF">
              <w:rPr>
                <w:bCs/>
                <w:i/>
              </w:rPr>
              <w:t>(VNĐ)</w:t>
            </w:r>
          </w:p>
          <w:p w14:paraId="3DA3FF1D" w14:textId="29988A40" w:rsidR="001107DE" w:rsidRPr="00744FBF" w:rsidRDefault="001107DE" w:rsidP="00527F1C">
            <w:pPr>
              <w:autoSpaceDE w:val="0"/>
              <w:autoSpaceDN w:val="0"/>
              <w:spacing w:before="40" w:after="40"/>
              <w:ind w:left="-57" w:right="-57"/>
              <w:contextualSpacing/>
              <w:jc w:val="center"/>
              <w:rPr>
                <w:b/>
                <w:bCs/>
              </w:rPr>
            </w:pPr>
            <w:r w:rsidRPr="00744FBF">
              <w:rPr>
                <w:bCs/>
              </w:rPr>
              <w:t>(i)=(((c)*(d))+(e)+((f)*(g)))*(h)</w:t>
            </w:r>
          </w:p>
        </w:tc>
      </w:tr>
      <w:tr w:rsidR="00744FBF" w:rsidRPr="00744FBF" w14:paraId="3DA3FF30" w14:textId="77777777" w:rsidTr="006A1D36">
        <w:trPr>
          <w:trHeight w:val="227"/>
        </w:trPr>
        <w:tc>
          <w:tcPr>
            <w:tcW w:w="567" w:type="dxa"/>
            <w:vMerge/>
            <w:tcBorders>
              <w:left w:val="single" w:sz="4" w:space="0" w:color="auto"/>
              <w:bottom w:val="single" w:sz="4" w:space="0" w:color="auto"/>
              <w:right w:val="single" w:sz="4" w:space="0" w:color="auto"/>
            </w:tcBorders>
          </w:tcPr>
          <w:p w14:paraId="3DA3FF1F" w14:textId="77777777" w:rsidR="00E07F80" w:rsidRPr="00744FBF" w:rsidRDefault="00E07F80" w:rsidP="00527F1C">
            <w:pPr>
              <w:spacing w:before="40" w:after="40"/>
              <w:ind w:left="-57" w:right="-57"/>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A3FF20" w14:textId="77777777" w:rsidR="00E07F80" w:rsidRPr="00744FBF" w:rsidRDefault="00E07F80" w:rsidP="00527F1C">
            <w:pPr>
              <w:spacing w:before="40" w:after="40"/>
              <w:ind w:left="-57" w:right="-57"/>
              <w:jc w:val="center"/>
              <w:rPr>
                <w:b/>
                <w:bCs/>
                <w:sz w:val="26"/>
                <w:szCs w:val="26"/>
              </w:rPr>
            </w:pPr>
          </w:p>
        </w:tc>
        <w:tc>
          <w:tcPr>
            <w:tcW w:w="1701" w:type="dxa"/>
            <w:tcBorders>
              <w:top w:val="single" w:sz="4" w:space="0" w:color="auto"/>
              <w:left w:val="nil"/>
              <w:bottom w:val="single" w:sz="4" w:space="0" w:color="auto"/>
              <w:right w:val="single" w:sz="4" w:space="0" w:color="auto"/>
            </w:tcBorders>
          </w:tcPr>
          <w:p w14:paraId="3DA3FF21" w14:textId="77777777" w:rsidR="00E07F80" w:rsidRPr="00744FBF" w:rsidRDefault="00E07F80" w:rsidP="00527F1C">
            <w:pPr>
              <w:spacing w:before="40" w:after="40"/>
              <w:ind w:left="-57" w:right="-57"/>
              <w:jc w:val="center"/>
              <w:rPr>
                <w:b/>
                <w:bCs/>
              </w:rPr>
            </w:pPr>
            <w:r w:rsidRPr="00744FBF">
              <w:rPr>
                <w:b/>
                <w:bCs/>
              </w:rPr>
              <w:t xml:space="preserve">Khoảng cách </w:t>
            </w:r>
          </w:p>
          <w:p w14:paraId="3DA3FF23" w14:textId="21E0CDA5" w:rsidR="00E07F80" w:rsidRPr="00744FBF" w:rsidRDefault="001107DE" w:rsidP="00527F1C">
            <w:pPr>
              <w:spacing w:before="40" w:after="40"/>
              <w:ind w:left="-57" w:right="-57"/>
              <w:jc w:val="center"/>
              <w:rPr>
                <w:bCs/>
                <w:i/>
              </w:rPr>
            </w:pPr>
            <w:r w:rsidRPr="00744FBF">
              <w:rPr>
                <w:bCs/>
                <w:i/>
              </w:rPr>
              <w:t xml:space="preserve"> </w:t>
            </w:r>
            <w:r w:rsidR="00E07F80" w:rsidRPr="00744FBF">
              <w:rPr>
                <w:bCs/>
                <w:i/>
              </w:rPr>
              <w:t>(</w:t>
            </w:r>
            <w:r w:rsidR="00E85E60" w:rsidRPr="00744FBF">
              <w:rPr>
                <w:bCs/>
                <w:i/>
              </w:rPr>
              <w:t>t</w:t>
            </w:r>
            <w:r w:rsidR="00E07F80" w:rsidRPr="00744FBF">
              <w:rPr>
                <w:bCs/>
                <w:i/>
              </w:rPr>
              <w:t xml:space="preserve">ính từ Trung tâm </w:t>
            </w:r>
            <w:r w:rsidR="00E85E60" w:rsidRPr="00744FBF">
              <w:rPr>
                <w:bCs/>
                <w:i/>
              </w:rPr>
              <w:t>Kiểm soát bệnh tật tỉnh</w:t>
            </w:r>
            <w:r w:rsidR="00E07F80" w:rsidRPr="00744FBF">
              <w:rPr>
                <w:bCs/>
                <w:i/>
              </w:rPr>
              <w:t xml:space="preserve"> và ngược lại)</w:t>
            </w:r>
            <w:r w:rsidRPr="00744FBF">
              <w:rPr>
                <w:bCs/>
                <w:i/>
              </w:rPr>
              <w:t xml:space="preserve"> (</w:t>
            </w:r>
            <w:r w:rsidR="00E85E60" w:rsidRPr="00744FBF">
              <w:rPr>
                <w:bCs/>
                <w:i/>
              </w:rPr>
              <w:t>k</w:t>
            </w:r>
            <w:r w:rsidRPr="00744FBF">
              <w:rPr>
                <w:bCs/>
                <w:i/>
              </w:rPr>
              <w:t>m)</w:t>
            </w:r>
            <w:r w:rsidR="00E07F80" w:rsidRPr="00744FBF">
              <w:rPr>
                <w:bCs/>
                <w:i/>
              </w:rPr>
              <w:t xml:space="preserve"> (a)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24" w14:textId="77777777" w:rsidR="00E07F80" w:rsidRPr="00744FBF" w:rsidRDefault="00E07F80" w:rsidP="00527F1C">
            <w:pPr>
              <w:spacing w:before="40" w:after="40"/>
              <w:ind w:left="-57" w:right="-57"/>
              <w:jc w:val="center"/>
              <w:rPr>
                <w:b/>
              </w:rPr>
            </w:pPr>
            <w:r w:rsidRPr="00744FBF">
              <w:rPr>
                <w:b/>
              </w:rPr>
              <w:t>Định mức</w:t>
            </w:r>
          </w:p>
          <w:p w14:paraId="282C9BB1" w14:textId="77777777" w:rsidR="00E07F80" w:rsidRPr="00744FBF" w:rsidRDefault="00E07F80" w:rsidP="00527F1C">
            <w:pPr>
              <w:spacing w:before="40" w:after="40"/>
              <w:ind w:left="-57" w:right="-57"/>
              <w:jc w:val="center"/>
              <w:rPr>
                <w:b/>
              </w:rPr>
            </w:pPr>
            <w:r w:rsidRPr="00744FBF">
              <w:rPr>
                <w:b/>
              </w:rPr>
              <w:t xml:space="preserve"> xe ô tô sử dụng xăng</w:t>
            </w:r>
          </w:p>
          <w:p w14:paraId="10E1F1B9" w14:textId="4EDE9BEB" w:rsidR="00E07F80" w:rsidRPr="00744FBF" w:rsidRDefault="00E07F80" w:rsidP="00527F1C">
            <w:pPr>
              <w:spacing w:before="40" w:after="40"/>
              <w:ind w:left="-57" w:right="-57"/>
              <w:jc w:val="center"/>
              <w:rPr>
                <w:b/>
              </w:rPr>
            </w:pPr>
            <w:r w:rsidRPr="00744FBF">
              <w:t>(L</w:t>
            </w:r>
            <w:r w:rsidR="001107DE" w:rsidRPr="00744FBF">
              <w:t>ít</w:t>
            </w:r>
            <w:r w:rsidRPr="00744FBF">
              <w:t>/km)</w:t>
            </w:r>
          </w:p>
          <w:p w14:paraId="3DA3FF25" w14:textId="4603A134" w:rsidR="00E07F80" w:rsidRPr="00744FBF" w:rsidRDefault="00E07F80" w:rsidP="00527F1C">
            <w:pPr>
              <w:spacing w:before="40" w:after="40"/>
              <w:ind w:left="-57" w:right="-57"/>
              <w:jc w:val="center"/>
            </w:pPr>
            <w:r w:rsidRPr="00744FBF">
              <w:t xml:space="preserve">(b) </w:t>
            </w:r>
          </w:p>
        </w:tc>
        <w:tc>
          <w:tcPr>
            <w:tcW w:w="1417" w:type="dxa"/>
            <w:tcBorders>
              <w:top w:val="single" w:sz="4" w:space="0" w:color="auto"/>
              <w:left w:val="single" w:sz="4" w:space="0" w:color="auto"/>
              <w:bottom w:val="single" w:sz="4" w:space="0" w:color="auto"/>
              <w:right w:val="single" w:sz="4" w:space="0" w:color="auto"/>
            </w:tcBorders>
            <w:vAlign w:val="center"/>
          </w:tcPr>
          <w:p w14:paraId="3DA3FF26" w14:textId="77777777" w:rsidR="00E07F80" w:rsidRPr="00744FBF" w:rsidRDefault="00E07F80" w:rsidP="00527F1C">
            <w:pPr>
              <w:spacing w:before="40" w:after="40"/>
              <w:ind w:left="-57" w:right="-57"/>
              <w:jc w:val="center"/>
              <w:rPr>
                <w:b/>
                <w:bCs/>
              </w:rPr>
            </w:pPr>
            <w:r w:rsidRPr="00744FBF">
              <w:rPr>
                <w:b/>
                <w:bCs/>
              </w:rPr>
              <w:t xml:space="preserve">Số lít xăng </w:t>
            </w:r>
          </w:p>
          <w:p w14:paraId="144C13DF" w14:textId="77777777" w:rsidR="00E07F80" w:rsidRPr="00744FBF" w:rsidRDefault="00E07F80" w:rsidP="00527F1C">
            <w:pPr>
              <w:spacing w:before="40" w:after="40"/>
              <w:ind w:left="-57" w:right="-57"/>
              <w:jc w:val="center"/>
              <w:rPr>
                <w:i/>
              </w:rPr>
            </w:pPr>
            <w:r w:rsidRPr="00744FBF">
              <w:rPr>
                <w:i/>
              </w:rPr>
              <w:t>(Lít)</w:t>
            </w:r>
          </w:p>
          <w:p w14:paraId="3DA3FF27" w14:textId="629AEAE5" w:rsidR="00E07F80" w:rsidRPr="00744FBF" w:rsidRDefault="00E07F80" w:rsidP="00527F1C">
            <w:pPr>
              <w:spacing w:before="40" w:after="40"/>
              <w:ind w:left="-57" w:right="-57"/>
              <w:jc w:val="center"/>
              <w:rPr>
                <w:i/>
              </w:rPr>
            </w:pPr>
            <w:r w:rsidRPr="00744FBF">
              <w:rPr>
                <w:i/>
              </w:rPr>
              <w:t>(c)</w:t>
            </w:r>
            <w:r w:rsidR="001107DE" w:rsidRPr="00744FBF">
              <w:rPr>
                <w:i/>
              </w:rPr>
              <w:t>=(a)*(b)</w:t>
            </w:r>
          </w:p>
        </w:tc>
        <w:tc>
          <w:tcPr>
            <w:tcW w:w="1418" w:type="dxa"/>
            <w:tcBorders>
              <w:top w:val="single" w:sz="4" w:space="0" w:color="auto"/>
              <w:left w:val="single" w:sz="4" w:space="0" w:color="auto"/>
              <w:bottom w:val="single" w:sz="4" w:space="0" w:color="auto"/>
              <w:right w:val="single" w:sz="4" w:space="0" w:color="auto"/>
            </w:tcBorders>
            <w:vAlign w:val="center"/>
          </w:tcPr>
          <w:p w14:paraId="3DA3FF28" w14:textId="77777777" w:rsidR="00E07F80" w:rsidRPr="00744FBF" w:rsidRDefault="00E07F80" w:rsidP="00527F1C">
            <w:pPr>
              <w:spacing w:before="40" w:after="40"/>
              <w:ind w:left="-57" w:right="-57"/>
              <w:jc w:val="center"/>
              <w:rPr>
                <w:b/>
                <w:bCs/>
              </w:rPr>
            </w:pPr>
            <w:r w:rsidRPr="00744FBF">
              <w:rPr>
                <w:b/>
                <w:bCs/>
              </w:rPr>
              <w:t xml:space="preserve">Đơn giá xăng </w:t>
            </w:r>
          </w:p>
          <w:p w14:paraId="2CC8E0AF" w14:textId="77777777" w:rsidR="00E07F80" w:rsidRPr="00744FBF" w:rsidRDefault="00E07F80" w:rsidP="00527F1C">
            <w:pPr>
              <w:spacing w:before="40" w:after="40"/>
              <w:ind w:left="-57" w:right="-57"/>
              <w:jc w:val="center"/>
              <w:rPr>
                <w:bCs/>
                <w:i/>
              </w:rPr>
            </w:pPr>
            <w:r w:rsidRPr="00744FBF">
              <w:rPr>
                <w:bCs/>
                <w:i/>
              </w:rPr>
              <w:t>(VNĐ)</w:t>
            </w:r>
          </w:p>
          <w:p w14:paraId="3DA3FF29" w14:textId="7FE06E45" w:rsidR="00E07F80" w:rsidRPr="00744FBF" w:rsidRDefault="00E07F80" w:rsidP="00527F1C">
            <w:pPr>
              <w:spacing w:before="40" w:after="40"/>
              <w:ind w:left="-57" w:right="-57"/>
              <w:jc w:val="center"/>
              <w:rPr>
                <w:b/>
              </w:rPr>
            </w:pPr>
            <w:r w:rsidRPr="00744FBF">
              <w:rPr>
                <w:bCs/>
                <w:i/>
              </w:rPr>
              <w:t>(d)</w:t>
            </w:r>
          </w:p>
        </w:tc>
        <w:tc>
          <w:tcPr>
            <w:tcW w:w="1134" w:type="dxa"/>
            <w:vMerge/>
            <w:tcBorders>
              <w:left w:val="single" w:sz="4" w:space="0" w:color="auto"/>
              <w:bottom w:val="single" w:sz="4" w:space="0" w:color="auto"/>
              <w:right w:val="single" w:sz="4" w:space="0" w:color="auto"/>
            </w:tcBorders>
            <w:vAlign w:val="center"/>
          </w:tcPr>
          <w:p w14:paraId="2C0DAE44" w14:textId="4560779F" w:rsidR="00E07F80" w:rsidRPr="00744FBF" w:rsidRDefault="00E07F80" w:rsidP="00527F1C">
            <w:pPr>
              <w:spacing w:before="40" w:after="40"/>
              <w:ind w:left="-57" w:right="-57"/>
              <w:jc w:val="center"/>
              <w:rPr>
                <w:b/>
                <w:bCs/>
                <w:sz w:val="26"/>
                <w:szCs w:val="26"/>
              </w:rPr>
            </w:pPr>
          </w:p>
        </w:tc>
        <w:tc>
          <w:tcPr>
            <w:tcW w:w="992" w:type="dxa"/>
            <w:vMerge/>
            <w:tcBorders>
              <w:left w:val="single" w:sz="4" w:space="0" w:color="auto"/>
              <w:bottom w:val="single" w:sz="4" w:space="0" w:color="auto"/>
              <w:right w:val="single" w:sz="4" w:space="0" w:color="auto"/>
            </w:tcBorders>
            <w:shd w:val="clear" w:color="auto" w:fill="auto"/>
            <w:noWrap/>
            <w:vAlign w:val="center"/>
          </w:tcPr>
          <w:p w14:paraId="3DA3FF2A" w14:textId="69FE5A29" w:rsidR="00E07F80" w:rsidRPr="00744FBF" w:rsidRDefault="00E07F80" w:rsidP="00527F1C">
            <w:pPr>
              <w:spacing w:before="40" w:after="40"/>
              <w:ind w:left="-57" w:right="-57"/>
              <w:jc w:val="center"/>
              <w:rPr>
                <w:b/>
                <w:bCs/>
                <w:sz w:val="26"/>
                <w:szCs w:val="26"/>
              </w:rPr>
            </w:pPr>
          </w:p>
        </w:tc>
        <w:tc>
          <w:tcPr>
            <w:tcW w:w="1134" w:type="dxa"/>
            <w:vMerge/>
            <w:tcBorders>
              <w:left w:val="single" w:sz="4" w:space="0" w:color="auto"/>
              <w:bottom w:val="single" w:sz="4" w:space="0" w:color="auto"/>
              <w:right w:val="single" w:sz="4" w:space="0" w:color="auto"/>
            </w:tcBorders>
            <w:vAlign w:val="center"/>
          </w:tcPr>
          <w:p w14:paraId="3DA3FF2B" w14:textId="79251B45" w:rsidR="00E07F80" w:rsidRPr="00744FBF" w:rsidRDefault="00E07F80" w:rsidP="00527F1C">
            <w:pPr>
              <w:spacing w:before="40" w:after="40"/>
              <w:ind w:left="-57" w:right="-57"/>
              <w:jc w:val="center"/>
              <w:rPr>
                <w:b/>
                <w:bCs/>
                <w:sz w:val="26"/>
                <w:szCs w:val="26"/>
              </w:rPr>
            </w:pPr>
          </w:p>
        </w:tc>
        <w:tc>
          <w:tcPr>
            <w:tcW w:w="992" w:type="dxa"/>
            <w:vMerge/>
            <w:tcBorders>
              <w:left w:val="single" w:sz="4" w:space="0" w:color="auto"/>
              <w:bottom w:val="single" w:sz="4" w:space="0" w:color="auto"/>
              <w:right w:val="single" w:sz="4" w:space="0" w:color="auto"/>
            </w:tcBorders>
            <w:vAlign w:val="center"/>
          </w:tcPr>
          <w:p w14:paraId="3DA3FF2D" w14:textId="55BD4B06" w:rsidR="00E07F80" w:rsidRPr="00744FBF" w:rsidRDefault="00E07F80" w:rsidP="00527F1C">
            <w:pPr>
              <w:autoSpaceDE w:val="0"/>
              <w:autoSpaceDN w:val="0"/>
              <w:spacing w:before="40" w:after="40"/>
              <w:ind w:left="-57" w:right="-57"/>
              <w:contextualSpacing/>
              <w:jc w:val="center"/>
              <w:rPr>
                <w:b/>
                <w:i/>
                <w:iCs/>
                <w:sz w:val="26"/>
                <w:szCs w:val="26"/>
              </w:rPr>
            </w:pPr>
          </w:p>
        </w:tc>
        <w:tc>
          <w:tcPr>
            <w:tcW w:w="3402" w:type="dxa"/>
            <w:vMerge/>
            <w:tcBorders>
              <w:left w:val="single" w:sz="4" w:space="0" w:color="auto"/>
              <w:bottom w:val="single" w:sz="4" w:space="0" w:color="auto"/>
              <w:right w:val="single" w:sz="4" w:space="0" w:color="auto"/>
            </w:tcBorders>
            <w:vAlign w:val="center"/>
          </w:tcPr>
          <w:p w14:paraId="3DA3FF2F" w14:textId="4F2A06B8" w:rsidR="00E07F80" w:rsidRPr="00744FBF" w:rsidRDefault="00E07F80" w:rsidP="00527F1C">
            <w:pPr>
              <w:autoSpaceDE w:val="0"/>
              <w:autoSpaceDN w:val="0"/>
              <w:spacing w:before="40" w:after="40"/>
              <w:ind w:left="-57" w:right="-57"/>
              <w:contextualSpacing/>
              <w:jc w:val="center"/>
              <w:rPr>
                <w:b/>
                <w:i/>
                <w:iCs/>
                <w:sz w:val="26"/>
                <w:szCs w:val="26"/>
              </w:rPr>
            </w:pPr>
          </w:p>
        </w:tc>
      </w:tr>
      <w:tr w:rsidR="00744FBF" w:rsidRPr="00744FBF" w14:paraId="3DA3FF3B"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31" w14:textId="77777777" w:rsidR="004437EB" w:rsidRPr="00744FBF" w:rsidRDefault="004437EB" w:rsidP="00527F1C">
            <w:pPr>
              <w:spacing w:before="40" w:after="40"/>
              <w:ind w:left="-57" w:right="-57"/>
              <w:jc w:val="center"/>
              <w:rPr>
                <w:sz w:val="26"/>
                <w:szCs w:val="26"/>
              </w:rPr>
            </w:pPr>
            <w:r w:rsidRPr="00744FBF">
              <w:rPr>
                <w:sz w:val="26"/>
                <w:szCs w:val="26"/>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32" w14:textId="77777777" w:rsidR="004437EB" w:rsidRPr="00744FBF" w:rsidRDefault="004437EB" w:rsidP="00527F1C">
            <w:pPr>
              <w:spacing w:before="40" w:after="40"/>
              <w:ind w:left="-57" w:right="-57"/>
              <w:rPr>
                <w:sz w:val="26"/>
                <w:szCs w:val="26"/>
              </w:rPr>
            </w:pPr>
            <w:r w:rsidRPr="00744FBF">
              <w:rPr>
                <w:sz w:val="26"/>
                <w:szCs w:val="26"/>
              </w:rPr>
              <w:t>Khánh Sơn</w:t>
            </w:r>
          </w:p>
        </w:tc>
        <w:tc>
          <w:tcPr>
            <w:tcW w:w="1701" w:type="dxa"/>
            <w:tcBorders>
              <w:top w:val="single" w:sz="4" w:space="0" w:color="auto"/>
              <w:left w:val="nil"/>
              <w:bottom w:val="single" w:sz="4" w:space="0" w:color="auto"/>
              <w:right w:val="single" w:sz="4" w:space="0" w:color="auto"/>
            </w:tcBorders>
            <w:vAlign w:val="center"/>
          </w:tcPr>
          <w:p w14:paraId="3DA3FF33" w14:textId="77777777" w:rsidR="004437EB" w:rsidRPr="00744FBF" w:rsidRDefault="004437EB" w:rsidP="00527F1C">
            <w:pPr>
              <w:spacing w:before="40" w:after="40"/>
              <w:ind w:left="-57" w:right="-57"/>
              <w:jc w:val="center"/>
              <w:rPr>
                <w:sz w:val="26"/>
                <w:szCs w:val="26"/>
              </w:rPr>
            </w:pPr>
            <w:r w:rsidRPr="00744FBF">
              <w:rPr>
                <w:sz w:val="26"/>
                <w:szCs w:val="26"/>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34" w14:textId="7D07619A" w:rsidR="004437EB" w:rsidRPr="00744FBF" w:rsidRDefault="004437EB" w:rsidP="00527F1C">
            <w:pPr>
              <w:spacing w:before="40" w:after="40"/>
              <w:ind w:left="-57" w:right="-57"/>
              <w:jc w:val="center"/>
              <w:rPr>
                <w:sz w:val="26"/>
                <w:szCs w:val="26"/>
              </w:rP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35" w14:textId="367D1245" w:rsidR="004437EB" w:rsidRPr="00744FBF" w:rsidRDefault="004437EB" w:rsidP="00527F1C">
            <w:pPr>
              <w:spacing w:before="40" w:after="40"/>
              <w:ind w:left="-57" w:right="-57"/>
              <w:jc w:val="center"/>
              <w:rPr>
                <w:sz w:val="26"/>
                <w:szCs w:val="26"/>
              </w:rPr>
            </w:pPr>
            <w:r w:rsidRPr="00744FBF">
              <w:rPr>
                <w:sz w:val="26"/>
                <w:szCs w:val="26"/>
              </w:rPr>
              <w:t>20</w:t>
            </w:r>
          </w:p>
        </w:tc>
        <w:tc>
          <w:tcPr>
            <w:tcW w:w="1418" w:type="dxa"/>
            <w:tcBorders>
              <w:top w:val="single" w:sz="4" w:space="0" w:color="auto"/>
              <w:left w:val="single" w:sz="4" w:space="0" w:color="auto"/>
              <w:bottom w:val="single" w:sz="4" w:space="0" w:color="auto"/>
              <w:right w:val="single" w:sz="4" w:space="0" w:color="auto"/>
            </w:tcBorders>
            <w:vAlign w:val="center"/>
          </w:tcPr>
          <w:p w14:paraId="3DA3FF36" w14:textId="55DD2163" w:rsidR="004437EB" w:rsidRPr="00744FBF" w:rsidRDefault="004437EB"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7C3F0204" w14:textId="77777777" w:rsidR="004437EB" w:rsidRPr="00744FBF" w:rsidRDefault="004437EB" w:rsidP="00527F1C">
            <w:pPr>
              <w:spacing w:before="40" w:after="40"/>
              <w:ind w:left="-57" w:right="-5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37" w14:textId="0D61CE96" w:rsidR="004437EB" w:rsidRPr="00744FBF" w:rsidRDefault="004437EB"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38" w14:textId="77777777" w:rsidR="004437EB" w:rsidRPr="00744FBF" w:rsidRDefault="004437EB" w:rsidP="00527F1C">
            <w:pPr>
              <w:spacing w:before="40" w:after="40"/>
              <w:ind w:left="-57" w:right="-57"/>
              <w:jc w:val="center"/>
              <w:rPr>
                <w:sz w:val="26"/>
                <w:szCs w:val="26"/>
              </w:rPr>
            </w:pPr>
            <w:r w:rsidRPr="00744FBF">
              <w:rPr>
                <w:sz w:val="26"/>
                <w:szCs w:val="26"/>
              </w:rPr>
              <w:t>100.000</w:t>
            </w:r>
          </w:p>
        </w:tc>
        <w:tc>
          <w:tcPr>
            <w:tcW w:w="992" w:type="dxa"/>
            <w:tcBorders>
              <w:top w:val="single" w:sz="4" w:space="0" w:color="auto"/>
              <w:left w:val="single" w:sz="4" w:space="0" w:color="auto"/>
              <w:bottom w:val="single" w:sz="4" w:space="0" w:color="auto"/>
              <w:right w:val="single" w:sz="4" w:space="0" w:color="auto"/>
            </w:tcBorders>
            <w:vAlign w:val="center"/>
          </w:tcPr>
          <w:p w14:paraId="3DA3FF39" w14:textId="77777777" w:rsidR="004437EB" w:rsidRPr="00744FBF" w:rsidRDefault="004437EB" w:rsidP="00527F1C">
            <w:pPr>
              <w:spacing w:before="40" w:after="40"/>
              <w:ind w:left="-57" w:right="-57"/>
              <w:jc w:val="center"/>
              <w:rPr>
                <w:sz w:val="26"/>
                <w:szCs w:val="26"/>
              </w:rPr>
            </w:pPr>
            <w:r w:rsidRPr="00744FBF">
              <w:rPr>
                <w:sz w:val="26"/>
                <w:szCs w:val="26"/>
              </w:rPr>
              <w:t>3</w:t>
            </w:r>
          </w:p>
        </w:tc>
        <w:tc>
          <w:tcPr>
            <w:tcW w:w="3402" w:type="dxa"/>
            <w:tcBorders>
              <w:top w:val="single" w:sz="4" w:space="0" w:color="auto"/>
              <w:left w:val="single" w:sz="4" w:space="0" w:color="auto"/>
              <w:bottom w:val="single" w:sz="4" w:space="0" w:color="auto"/>
              <w:right w:val="single" w:sz="4" w:space="0" w:color="auto"/>
            </w:tcBorders>
            <w:vAlign w:val="center"/>
          </w:tcPr>
          <w:p w14:paraId="3DA3FF3A" w14:textId="57083925" w:rsidR="004437EB" w:rsidRPr="00744FBF" w:rsidRDefault="004437EB" w:rsidP="00527F1C">
            <w:pPr>
              <w:spacing w:before="40" w:after="40"/>
              <w:ind w:left="-57" w:right="-57"/>
              <w:jc w:val="right"/>
              <w:rPr>
                <w:b/>
                <w:sz w:val="26"/>
                <w:szCs w:val="26"/>
              </w:rPr>
            </w:pPr>
            <w:r w:rsidRPr="00744FBF">
              <w:rPr>
                <w:sz w:val="26"/>
                <w:szCs w:val="26"/>
              </w:rPr>
              <w:t>2.760.000</w:t>
            </w:r>
          </w:p>
        </w:tc>
      </w:tr>
      <w:tr w:rsidR="00744FBF" w:rsidRPr="00744FBF" w14:paraId="3DA3FF46"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3C" w14:textId="77777777" w:rsidR="001107DE" w:rsidRPr="00744FBF" w:rsidRDefault="001107DE" w:rsidP="00527F1C">
            <w:pPr>
              <w:spacing w:before="40" w:after="40"/>
              <w:ind w:left="-57" w:right="-57"/>
              <w:jc w:val="center"/>
              <w:rPr>
                <w:sz w:val="26"/>
                <w:szCs w:val="26"/>
              </w:rPr>
            </w:pPr>
            <w:r w:rsidRPr="00744FBF">
              <w:rPr>
                <w:sz w:val="26"/>
                <w:szCs w:val="26"/>
              </w:rPr>
              <w:t>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3D" w14:textId="77777777" w:rsidR="001107DE" w:rsidRPr="00744FBF" w:rsidRDefault="001107DE" w:rsidP="00527F1C">
            <w:pPr>
              <w:spacing w:before="40" w:after="40"/>
              <w:ind w:left="-57" w:right="-57"/>
              <w:rPr>
                <w:sz w:val="26"/>
                <w:szCs w:val="26"/>
              </w:rPr>
            </w:pPr>
            <w:r w:rsidRPr="00744FBF">
              <w:rPr>
                <w:sz w:val="26"/>
                <w:szCs w:val="26"/>
              </w:rPr>
              <w:t>Khánh Vĩnh</w:t>
            </w:r>
          </w:p>
        </w:tc>
        <w:tc>
          <w:tcPr>
            <w:tcW w:w="1701" w:type="dxa"/>
            <w:tcBorders>
              <w:top w:val="single" w:sz="4" w:space="0" w:color="auto"/>
              <w:left w:val="nil"/>
              <w:bottom w:val="single" w:sz="4" w:space="0" w:color="auto"/>
              <w:right w:val="single" w:sz="4" w:space="0" w:color="auto"/>
            </w:tcBorders>
            <w:vAlign w:val="center"/>
          </w:tcPr>
          <w:p w14:paraId="3DA3FF3E" w14:textId="3AC20FC8" w:rsidR="001107DE" w:rsidRPr="00744FBF" w:rsidRDefault="001107DE" w:rsidP="00527F1C">
            <w:pPr>
              <w:spacing w:before="40" w:after="40"/>
              <w:ind w:left="-57" w:right="-57"/>
              <w:jc w:val="center"/>
              <w:rPr>
                <w:sz w:val="26"/>
                <w:szCs w:val="26"/>
              </w:rPr>
            </w:pPr>
            <w:r w:rsidRPr="00744FBF">
              <w:rPr>
                <w:sz w:val="26"/>
                <w:szCs w:val="26"/>
              </w:rPr>
              <w:t>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3F" w14:textId="1F38545F"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40" w14:textId="7027E8BA" w:rsidR="001107DE" w:rsidRPr="00744FBF" w:rsidRDefault="001107DE" w:rsidP="00527F1C">
            <w:pPr>
              <w:spacing w:before="40" w:after="40"/>
              <w:ind w:left="-57" w:right="-57"/>
              <w:jc w:val="center"/>
              <w:rPr>
                <w:sz w:val="26"/>
                <w:szCs w:val="26"/>
              </w:rPr>
            </w:pPr>
            <w:r w:rsidRPr="00744FBF">
              <w:rPr>
                <w:sz w:val="26"/>
                <w:szCs w:val="2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3DA3FF41" w14:textId="24069A30"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79097492" w14:textId="77777777" w:rsidR="001107DE" w:rsidRPr="00744FBF" w:rsidRDefault="001107DE" w:rsidP="00527F1C">
            <w:pPr>
              <w:spacing w:before="40" w:after="40"/>
              <w:ind w:left="-57" w:right="-5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42" w14:textId="0E29EA2D"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43" w14:textId="77777777" w:rsidR="001107DE" w:rsidRPr="00744FBF" w:rsidRDefault="001107DE" w:rsidP="00527F1C">
            <w:pPr>
              <w:spacing w:before="40" w:after="40"/>
              <w:ind w:left="-57" w:right="-57"/>
              <w:jc w:val="center"/>
              <w:rPr>
                <w:sz w:val="26"/>
                <w:szCs w:val="26"/>
              </w:rPr>
            </w:pPr>
            <w:r w:rsidRPr="00744FBF">
              <w:rPr>
                <w:sz w:val="26"/>
                <w:szCs w:val="26"/>
              </w:rPr>
              <w:t>100.000</w:t>
            </w:r>
          </w:p>
        </w:tc>
        <w:tc>
          <w:tcPr>
            <w:tcW w:w="992" w:type="dxa"/>
            <w:tcBorders>
              <w:top w:val="single" w:sz="4" w:space="0" w:color="auto"/>
              <w:left w:val="single" w:sz="4" w:space="0" w:color="auto"/>
              <w:bottom w:val="single" w:sz="4" w:space="0" w:color="auto"/>
              <w:right w:val="single" w:sz="4" w:space="0" w:color="auto"/>
            </w:tcBorders>
            <w:vAlign w:val="center"/>
          </w:tcPr>
          <w:p w14:paraId="3DA3FF44" w14:textId="77777777" w:rsidR="001107DE" w:rsidRPr="00744FBF" w:rsidRDefault="001107DE" w:rsidP="00527F1C">
            <w:pPr>
              <w:spacing w:before="40" w:after="40"/>
              <w:ind w:left="-57" w:right="-57"/>
              <w:jc w:val="center"/>
              <w:rPr>
                <w:sz w:val="26"/>
                <w:szCs w:val="26"/>
              </w:rPr>
            </w:pPr>
            <w:r w:rsidRPr="00744FBF">
              <w:rPr>
                <w:sz w:val="26"/>
                <w:szCs w:val="26"/>
              </w:rPr>
              <w:t>4</w:t>
            </w:r>
          </w:p>
        </w:tc>
        <w:tc>
          <w:tcPr>
            <w:tcW w:w="3402" w:type="dxa"/>
            <w:tcBorders>
              <w:top w:val="single" w:sz="4" w:space="0" w:color="auto"/>
              <w:left w:val="single" w:sz="4" w:space="0" w:color="auto"/>
              <w:bottom w:val="single" w:sz="4" w:space="0" w:color="auto"/>
              <w:right w:val="single" w:sz="4" w:space="0" w:color="auto"/>
            </w:tcBorders>
            <w:vAlign w:val="center"/>
          </w:tcPr>
          <w:p w14:paraId="3DA3FF45" w14:textId="1BDD9BDB" w:rsidR="001107DE" w:rsidRPr="00744FBF" w:rsidRDefault="001107DE" w:rsidP="00527F1C">
            <w:pPr>
              <w:spacing w:before="40" w:after="40"/>
              <w:ind w:left="-57" w:right="-57"/>
              <w:jc w:val="right"/>
              <w:rPr>
                <w:b/>
                <w:sz w:val="26"/>
                <w:szCs w:val="26"/>
              </w:rPr>
            </w:pPr>
            <w:r w:rsidRPr="00744FBF">
              <w:rPr>
                <w:sz w:val="26"/>
                <w:szCs w:val="26"/>
              </w:rPr>
              <w:t>2.952.000</w:t>
            </w:r>
          </w:p>
        </w:tc>
      </w:tr>
      <w:tr w:rsidR="00744FBF" w:rsidRPr="00744FBF" w14:paraId="3DA3FF51"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47" w14:textId="77777777" w:rsidR="001107DE" w:rsidRPr="00744FBF" w:rsidRDefault="001107DE" w:rsidP="00527F1C">
            <w:pPr>
              <w:spacing w:before="40" w:after="40"/>
              <w:ind w:left="-57" w:right="-57"/>
              <w:jc w:val="center"/>
              <w:rPr>
                <w:sz w:val="26"/>
                <w:szCs w:val="26"/>
              </w:rPr>
            </w:pPr>
            <w:r w:rsidRPr="00744FBF">
              <w:rPr>
                <w:sz w:val="26"/>
                <w:szCs w:val="26"/>
              </w:rPr>
              <w:t>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48" w14:textId="77777777" w:rsidR="001107DE" w:rsidRPr="00744FBF" w:rsidRDefault="001107DE" w:rsidP="00527F1C">
            <w:pPr>
              <w:spacing w:before="40" w:after="40"/>
              <w:ind w:left="-57" w:right="-57"/>
              <w:rPr>
                <w:sz w:val="26"/>
                <w:szCs w:val="26"/>
              </w:rPr>
            </w:pPr>
            <w:r w:rsidRPr="00744FBF">
              <w:rPr>
                <w:sz w:val="26"/>
                <w:szCs w:val="26"/>
              </w:rPr>
              <w:t>Cam Ranh</w:t>
            </w:r>
          </w:p>
        </w:tc>
        <w:tc>
          <w:tcPr>
            <w:tcW w:w="1701" w:type="dxa"/>
            <w:tcBorders>
              <w:top w:val="single" w:sz="4" w:space="0" w:color="auto"/>
              <w:left w:val="nil"/>
              <w:bottom w:val="single" w:sz="4" w:space="0" w:color="auto"/>
              <w:right w:val="single" w:sz="4" w:space="0" w:color="auto"/>
            </w:tcBorders>
            <w:vAlign w:val="center"/>
          </w:tcPr>
          <w:p w14:paraId="3DA3FF49" w14:textId="3028C1B5" w:rsidR="001107DE" w:rsidRPr="00744FBF" w:rsidRDefault="001107DE" w:rsidP="00527F1C">
            <w:pPr>
              <w:spacing w:before="40" w:after="40"/>
              <w:ind w:left="-57" w:right="-57"/>
              <w:jc w:val="center"/>
              <w:rPr>
                <w:sz w:val="26"/>
                <w:szCs w:val="26"/>
              </w:rPr>
            </w:pPr>
            <w:r w:rsidRPr="00744FBF">
              <w:rPr>
                <w:sz w:val="26"/>
                <w:szCs w:val="2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4A" w14:textId="4F098B11"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4B" w14:textId="259E40FE" w:rsidR="001107DE" w:rsidRPr="00744FBF" w:rsidRDefault="001107DE" w:rsidP="00527F1C">
            <w:pPr>
              <w:spacing w:before="40" w:after="40"/>
              <w:ind w:left="-57" w:right="-57"/>
              <w:jc w:val="center"/>
              <w:rPr>
                <w:sz w:val="26"/>
                <w:szCs w:val="26"/>
              </w:rPr>
            </w:pPr>
            <w:r w:rsidRPr="00744FBF">
              <w:rPr>
                <w:sz w:val="26"/>
                <w:szCs w:val="26"/>
              </w:rPr>
              <w:t>16</w:t>
            </w:r>
          </w:p>
        </w:tc>
        <w:tc>
          <w:tcPr>
            <w:tcW w:w="1418" w:type="dxa"/>
            <w:tcBorders>
              <w:top w:val="single" w:sz="4" w:space="0" w:color="auto"/>
              <w:left w:val="single" w:sz="4" w:space="0" w:color="auto"/>
              <w:bottom w:val="single" w:sz="4" w:space="0" w:color="auto"/>
              <w:right w:val="single" w:sz="4" w:space="0" w:color="auto"/>
            </w:tcBorders>
            <w:vAlign w:val="center"/>
          </w:tcPr>
          <w:p w14:paraId="3DA3FF4C" w14:textId="772ABDC2"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2CD10C86" w14:textId="08A01DE8" w:rsidR="001107DE" w:rsidRPr="00744FBF" w:rsidRDefault="001107DE" w:rsidP="00527F1C">
            <w:pPr>
              <w:spacing w:before="40" w:after="40"/>
              <w:ind w:left="-57" w:right="-57"/>
              <w:jc w:val="center"/>
              <w:rPr>
                <w:sz w:val="26"/>
                <w:szCs w:val="26"/>
              </w:rPr>
            </w:pPr>
            <w:r w:rsidRPr="00744FBF">
              <w:rPr>
                <w:sz w:val="26"/>
                <w:szCs w:val="26"/>
              </w:rPr>
              <w:t>68.000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4D" w14:textId="11BD78D4"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4E"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4F" w14:textId="77777777" w:rsidR="001107DE" w:rsidRPr="00744FBF" w:rsidRDefault="001107DE" w:rsidP="00527F1C">
            <w:pPr>
              <w:spacing w:before="40" w:after="40"/>
              <w:ind w:left="-57" w:right="-57"/>
              <w:jc w:val="center"/>
              <w:rPr>
                <w:sz w:val="26"/>
                <w:szCs w:val="26"/>
              </w:rPr>
            </w:pPr>
            <w:r w:rsidRPr="00744FBF">
              <w:rPr>
                <w:sz w:val="26"/>
                <w:szCs w:val="26"/>
              </w:rPr>
              <w:t>1</w:t>
            </w:r>
          </w:p>
        </w:tc>
        <w:tc>
          <w:tcPr>
            <w:tcW w:w="3402" w:type="dxa"/>
            <w:tcBorders>
              <w:top w:val="single" w:sz="4" w:space="0" w:color="auto"/>
              <w:left w:val="single" w:sz="4" w:space="0" w:color="auto"/>
              <w:bottom w:val="single" w:sz="4" w:space="0" w:color="auto"/>
              <w:right w:val="single" w:sz="4" w:space="0" w:color="auto"/>
            </w:tcBorders>
            <w:vAlign w:val="center"/>
          </w:tcPr>
          <w:p w14:paraId="3DA3FF50" w14:textId="5E196B0F" w:rsidR="001107DE" w:rsidRPr="00744FBF" w:rsidRDefault="001107DE" w:rsidP="00527F1C">
            <w:pPr>
              <w:spacing w:before="40" w:after="40"/>
              <w:ind w:left="-57" w:right="-57"/>
              <w:jc w:val="right"/>
              <w:rPr>
                <w:b/>
                <w:sz w:val="26"/>
                <w:szCs w:val="26"/>
              </w:rPr>
            </w:pPr>
            <w:r w:rsidRPr="00744FBF">
              <w:rPr>
                <w:sz w:val="26"/>
                <w:szCs w:val="26"/>
              </w:rPr>
              <w:t>804.000</w:t>
            </w:r>
          </w:p>
        </w:tc>
      </w:tr>
      <w:tr w:rsidR="00744FBF" w:rsidRPr="00744FBF" w14:paraId="3DA3FF5C"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52" w14:textId="77777777" w:rsidR="001107DE" w:rsidRPr="00744FBF" w:rsidRDefault="001107DE" w:rsidP="00527F1C">
            <w:pPr>
              <w:spacing w:before="40" w:after="40"/>
              <w:ind w:left="-57" w:right="-57"/>
              <w:jc w:val="center"/>
              <w:rPr>
                <w:sz w:val="26"/>
                <w:szCs w:val="26"/>
              </w:rPr>
            </w:pPr>
            <w:r w:rsidRPr="00744FBF">
              <w:rPr>
                <w:sz w:val="26"/>
                <w:szCs w:val="26"/>
              </w:rPr>
              <w:t>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53" w14:textId="77777777" w:rsidR="001107DE" w:rsidRPr="00744FBF" w:rsidRDefault="001107DE" w:rsidP="00527F1C">
            <w:pPr>
              <w:spacing w:before="40" w:after="40"/>
              <w:ind w:left="-57" w:right="-57"/>
              <w:rPr>
                <w:sz w:val="26"/>
                <w:szCs w:val="26"/>
              </w:rPr>
            </w:pPr>
            <w:r w:rsidRPr="00744FBF">
              <w:rPr>
                <w:sz w:val="26"/>
                <w:szCs w:val="26"/>
              </w:rPr>
              <w:t>Cam Lâm</w:t>
            </w:r>
          </w:p>
        </w:tc>
        <w:tc>
          <w:tcPr>
            <w:tcW w:w="1701" w:type="dxa"/>
            <w:tcBorders>
              <w:top w:val="single" w:sz="4" w:space="0" w:color="auto"/>
              <w:left w:val="nil"/>
              <w:bottom w:val="single" w:sz="4" w:space="0" w:color="auto"/>
              <w:right w:val="single" w:sz="4" w:space="0" w:color="auto"/>
            </w:tcBorders>
            <w:vAlign w:val="center"/>
          </w:tcPr>
          <w:p w14:paraId="3DA3FF54" w14:textId="28547C1F" w:rsidR="001107DE" w:rsidRPr="00744FBF" w:rsidRDefault="001107DE" w:rsidP="00527F1C">
            <w:pPr>
              <w:spacing w:before="40" w:after="40"/>
              <w:ind w:left="-57" w:right="-57"/>
              <w:jc w:val="center"/>
              <w:rPr>
                <w:sz w:val="26"/>
                <w:szCs w:val="26"/>
              </w:rPr>
            </w:pPr>
            <w:r w:rsidRPr="00744FBF">
              <w:rPr>
                <w:sz w:val="26"/>
                <w:szCs w:val="26"/>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55" w14:textId="3C28DAC0"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56" w14:textId="2626363D" w:rsidR="001107DE" w:rsidRPr="00744FBF" w:rsidRDefault="001107DE" w:rsidP="00527F1C">
            <w:pPr>
              <w:spacing w:before="40" w:after="40"/>
              <w:ind w:left="-57" w:right="-57"/>
              <w:jc w:val="center"/>
              <w:rPr>
                <w:sz w:val="26"/>
                <w:szCs w:val="26"/>
              </w:rPr>
            </w:pPr>
            <w:r w:rsidRPr="00744FBF">
              <w:rPr>
                <w:sz w:val="26"/>
                <w:szCs w:val="26"/>
              </w:rPr>
              <w:t>8</w:t>
            </w:r>
          </w:p>
        </w:tc>
        <w:tc>
          <w:tcPr>
            <w:tcW w:w="1418" w:type="dxa"/>
            <w:tcBorders>
              <w:top w:val="single" w:sz="4" w:space="0" w:color="auto"/>
              <w:left w:val="single" w:sz="4" w:space="0" w:color="auto"/>
              <w:bottom w:val="single" w:sz="4" w:space="0" w:color="auto"/>
              <w:right w:val="single" w:sz="4" w:space="0" w:color="auto"/>
            </w:tcBorders>
            <w:vAlign w:val="center"/>
          </w:tcPr>
          <w:p w14:paraId="3DA3FF57" w14:textId="591BD4FE"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1418E103" w14:textId="77777777" w:rsidR="001107DE" w:rsidRPr="00744FBF" w:rsidRDefault="001107DE" w:rsidP="00527F1C">
            <w:pPr>
              <w:spacing w:before="40" w:after="40"/>
              <w:ind w:left="-57" w:right="-5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58" w14:textId="5C326350"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59"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5A" w14:textId="77777777" w:rsidR="001107DE" w:rsidRPr="00744FBF" w:rsidRDefault="001107DE" w:rsidP="00527F1C">
            <w:pPr>
              <w:spacing w:before="40" w:after="40"/>
              <w:ind w:left="-57" w:right="-57"/>
              <w:jc w:val="center"/>
              <w:rPr>
                <w:sz w:val="26"/>
                <w:szCs w:val="26"/>
              </w:rPr>
            </w:pPr>
            <w:r w:rsidRPr="00744FBF">
              <w:rPr>
                <w:sz w:val="26"/>
                <w:szCs w:val="26"/>
              </w:rPr>
              <w:t>1</w:t>
            </w:r>
          </w:p>
        </w:tc>
        <w:tc>
          <w:tcPr>
            <w:tcW w:w="3402" w:type="dxa"/>
            <w:tcBorders>
              <w:top w:val="single" w:sz="4" w:space="0" w:color="auto"/>
              <w:left w:val="single" w:sz="4" w:space="0" w:color="auto"/>
              <w:bottom w:val="single" w:sz="4" w:space="0" w:color="auto"/>
              <w:right w:val="single" w:sz="4" w:space="0" w:color="auto"/>
            </w:tcBorders>
            <w:vAlign w:val="center"/>
          </w:tcPr>
          <w:p w14:paraId="3DA3FF5B" w14:textId="2CA4CDDC" w:rsidR="001107DE" w:rsidRPr="00744FBF" w:rsidRDefault="001107DE" w:rsidP="00527F1C">
            <w:pPr>
              <w:spacing w:before="40" w:after="40"/>
              <w:ind w:left="-57" w:right="-57"/>
              <w:jc w:val="right"/>
              <w:rPr>
                <w:b/>
                <w:sz w:val="26"/>
                <w:szCs w:val="26"/>
              </w:rPr>
            </w:pPr>
            <w:r w:rsidRPr="00744FBF">
              <w:rPr>
                <w:sz w:val="26"/>
                <w:szCs w:val="26"/>
              </w:rPr>
              <w:t>528.000</w:t>
            </w:r>
          </w:p>
        </w:tc>
      </w:tr>
      <w:tr w:rsidR="00744FBF" w:rsidRPr="00744FBF" w14:paraId="3DA3FF67"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5D" w14:textId="77777777" w:rsidR="001107DE" w:rsidRPr="00744FBF" w:rsidRDefault="001107DE" w:rsidP="00527F1C">
            <w:pPr>
              <w:spacing w:before="40" w:after="40"/>
              <w:ind w:left="-57" w:right="-57"/>
              <w:jc w:val="center"/>
              <w:rPr>
                <w:sz w:val="26"/>
                <w:szCs w:val="26"/>
              </w:rPr>
            </w:pPr>
            <w:r w:rsidRPr="00744FBF">
              <w:rPr>
                <w:sz w:val="26"/>
                <w:szCs w:val="26"/>
              </w:rPr>
              <w:t>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5E" w14:textId="77777777" w:rsidR="001107DE" w:rsidRPr="00744FBF" w:rsidRDefault="001107DE" w:rsidP="00527F1C">
            <w:pPr>
              <w:spacing w:before="40" w:after="40"/>
              <w:ind w:left="-57" w:right="-57"/>
              <w:rPr>
                <w:sz w:val="26"/>
                <w:szCs w:val="26"/>
              </w:rPr>
            </w:pPr>
            <w:r w:rsidRPr="00744FBF">
              <w:rPr>
                <w:sz w:val="26"/>
                <w:szCs w:val="26"/>
              </w:rPr>
              <w:t>Vạn Ninh</w:t>
            </w:r>
          </w:p>
        </w:tc>
        <w:tc>
          <w:tcPr>
            <w:tcW w:w="1701" w:type="dxa"/>
            <w:tcBorders>
              <w:top w:val="single" w:sz="4" w:space="0" w:color="auto"/>
              <w:left w:val="nil"/>
              <w:bottom w:val="single" w:sz="4" w:space="0" w:color="auto"/>
              <w:right w:val="single" w:sz="4" w:space="0" w:color="auto"/>
            </w:tcBorders>
            <w:vAlign w:val="center"/>
          </w:tcPr>
          <w:p w14:paraId="3DA3FF5F" w14:textId="57F2047F" w:rsidR="001107DE" w:rsidRPr="00744FBF" w:rsidRDefault="001107DE" w:rsidP="00527F1C">
            <w:pPr>
              <w:spacing w:before="40" w:after="40"/>
              <w:ind w:left="-57" w:right="-57"/>
              <w:jc w:val="center"/>
              <w:rPr>
                <w:sz w:val="26"/>
                <w:szCs w:val="26"/>
              </w:rPr>
            </w:pPr>
            <w:r w:rsidRPr="00744FBF">
              <w:rPr>
                <w:sz w:val="26"/>
                <w:szCs w:val="2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60" w14:textId="065CCDD9"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61" w14:textId="2909E445" w:rsidR="001107DE" w:rsidRPr="00744FBF" w:rsidRDefault="001107DE" w:rsidP="00527F1C">
            <w:pPr>
              <w:spacing w:before="40" w:after="40"/>
              <w:ind w:left="-57" w:right="-57"/>
              <w:jc w:val="center"/>
              <w:rPr>
                <w:sz w:val="26"/>
                <w:szCs w:val="26"/>
              </w:rPr>
            </w:pPr>
            <w:r w:rsidRPr="00744FBF">
              <w:rPr>
                <w:sz w:val="26"/>
                <w:szCs w:val="26"/>
              </w:rPr>
              <w:t>16</w:t>
            </w:r>
          </w:p>
        </w:tc>
        <w:tc>
          <w:tcPr>
            <w:tcW w:w="1418" w:type="dxa"/>
            <w:tcBorders>
              <w:top w:val="single" w:sz="4" w:space="0" w:color="auto"/>
              <w:left w:val="single" w:sz="4" w:space="0" w:color="auto"/>
              <w:bottom w:val="single" w:sz="4" w:space="0" w:color="auto"/>
              <w:right w:val="single" w:sz="4" w:space="0" w:color="auto"/>
            </w:tcBorders>
            <w:vAlign w:val="center"/>
          </w:tcPr>
          <w:p w14:paraId="3DA3FF62" w14:textId="39D4BE45"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7602E061" w14:textId="2CB3002A" w:rsidR="001107DE" w:rsidRPr="00744FBF" w:rsidRDefault="001107DE" w:rsidP="00527F1C">
            <w:pPr>
              <w:spacing w:before="40" w:after="40"/>
              <w:ind w:left="-57" w:right="-57"/>
              <w:jc w:val="center"/>
              <w:rPr>
                <w:sz w:val="26"/>
                <w:szCs w:val="26"/>
              </w:rPr>
            </w:pPr>
            <w:r w:rsidRPr="00744FBF">
              <w:rPr>
                <w:sz w:val="26"/>
                <w:szCs w:val="26"/>
              </w:rPr>
              <w:t>68.000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63" w14:textId="6DEE9CD1"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64"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65" w14:textId="77777777" w:rsidR="001107DE" w:rsidRPr="00744FBF" w:rsidRDefault="001107DE" w:rsidP="00527F1C">
            <w:pPr>
              <w:spacing w:before="40" w:after="40"/>
              <w:ind w:left="-57" w:right="-57"/>
              <w:jc w:val="center"/>
              <w:rPr>
                <w:sz w:val="26"/>
                <w:szCs w:val="26"/>
              </w:rPr>
            </w:pPr>
            <w:r w:rsidRPr="00744FBF">
              <w:rPr>
                <w:sz w:val="26"/>
                <w:szCs w:val="26"/>
              </w:rPr>
              <w:t>1</w:t>
            </w:r>
          </w:p>
        </w:tc>
        <w:tc>
          <w:tcPr>
            <w:tcW w:w="3402" w:type="dxa"/>
            <w:tcBorders>
              <w:top w:val="single" w:sz="4" w:space="0" w:color="auto"/>
              <w:left w:val="single" w:sz="4" w:space="0" w:color="auto"/>
              <w:bottom w:val="single" w:sz="4" w:space="0" w:color="auto"/>
              <w:right w:val="single" w:sz="4" w:space="0" w:color="auto"/>
            </w:tcBorders>
            <w:vAlign w:val="center"/>
          </w:tcPr>
          <w:p w14:paraId="3DA3FF66" w14:textId="72E0B487" w:rsidR="001107DE" w:rsidRPr="00744FBF" w:rsidRDefault="001107DE" w:rsidP="00527F1C">
            <w:pPr>
              <w:spacing w:before="40" w:after="40"/>
              <w:ind w:left="-57" w:right="-57"/>
              <w:jc w:val="right"/>
              <w:rPr>
                <w:b/>
                <w:sz w:val="26"/>
                <w:szCs w:val="26"/>
              </w:rPr>
            </w:pPr>
            <w:r w:rsidRPr="00744FBF">
              <w:rPr>
                <w:sz w:val="26"/>
                <w:szCs w:val="26"/>
              </w:rPr>
              <w:t>804.000</w:t>
            </w:r>
          </w:p>
        </w:tc>
      </w:tr>
      <w:tr w:rsidR="00744FBF" w:rsidRPr="00744FBF" w14:paraId="3DA3FF72"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68" w14:textId="77777777" w:rsidR="001107DE" w:rsidRPr="00744FBF" w:rsidRDefault="001107DE" w:rsidP="00527F1C">
            <w:pPr>
              <w:spacing w:before="40" w:after="40"/>
              <w:ind w:left="-57" w:right="-57"/>
              <w:jc w:val="center"/>
              <w:rPr>
                <w:sz w:val="26"/>
                <w:szCs w:val="26"/>
              </w:rPr>
            </w:pPr>
            <w:r w:rsidRPr="00744FBF">
              <w:rPr>
                <w:sz w:val="26"/>
                <w:szCs w:val="26"/>
              </w:rPr>
              <w:t>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69" w14:textId="77777777" w:rsidR="001107DE" w:rsidRPr="00744FBF" w:rsidRDefault="001107DE" w:rsidP="00527F1C">
            <w:pPr>
              <w:spacing w:before="40" w:after="40"/>
              <w:ind w:left="-57" w:right="-57"/>
              <w:rPr>
                <w:sz w:val="26"/>
                <w:szCs w:val="26"/>
              </w:rPr>
            </w:pPr>
            <w:r w:rsidRPr="00744FBF">
              <w:rPr>
                <w:sz w:val="26"/>
                <w:szCs w:val="26"/>
              </w:rPr>
              <w:t>Ninh Hòa</w:t>
            </w:r>
          </w:p>
        </w:tc>
        <w:tc>
          <w:tcPr>
            <w:tcW w:w="1701" w:type="dxa"/>
            <w:tcBorders>
              <w:top w:val="single" w:sz="4" w:space="0" w:color="auto"/>
              <w:left w:val="nil"/>
              <w:bottom w:val="single" w:sz="4" w:space="0" w:color="auto"/>
              <w:right w:val="single" w:sz="4" w:space="0" w:color="auto"/>
            </w:tcBorders>
            <w:vAlign w:val="center"/>
          </w:tcPr>
          <w:p w14:paraId="3DA3FF6A" w14:textId="59CA4369" w:rsidR="001107DE" w:rsidRPr="00744FBF" w:rsidRDefault="001107DE" w:rsidP="00527F1C">
            <w:pPr>
              <w:spacing w:before="40" w:after="40"/>
              <w:ind w:left="-57" w:right="-57"/>
              <w:jc w:val="center"/>
              <w:rPr>
                <w:sz w:val="26"/>
                <w:szCs w:val="26"/>
              </w:rPr>
            </w:pPr>
            <w:r w:rsidRPr="00744FBF">
              <w:rPr>
                <w:sz w:val="26"/>
                <w:szCs w:val="26"/>
              </w:rPr>
              <w:t>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6B" w14:textId="3151A5FF"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6C" w14:textId="02C34D43" w:rsidR="001107DE" w:rsidRPr="00744FBF" w:rsidRDefault="001107DE" w:rsidP="00527F1C">
            <w:pPr>
              <w:spacing w:before="40" w:after="40"/>
              <w:ind w:left="-57" w:right="-57"/>
              <w:jc w:val="center"/>
              <w:rPr>
                <w:sz w:val="26"/>
                <w:szCs w:val="26"/>
              </w:rPr>
            </w:pPr>
            <w:r w:rsidRPr="00744FBF">
              <w:rPr>
                <w:sz w:val="26"/>
                <w:szCs w:val="26"/>
              </w:rPr>
              <w:t>14</w:t>
            </w:r>
          </w:p>
        </w:tc>
        <w:tc>
          <w:tcPr>
            <w:tcW w:w="1418" w:type="dxa"/>
            <w:tcBorders>
              <w:top w:val="single" w:sz="4" w:space="0" w:color="auto"/>
              <w:left w:val="single" w:sz="4" w:space="0" w:color="auto"/>
              <w:bottom w:val="single" w:sz="4" w:space="0" w:color="auto"/>
              <w:right w:val="single" w:sz="4" w:space="0" w:color="auto"/>
            </w:tcBorders>
            <w:vAlign w:val="center"/>
          </w:tcPr>
          <w:p w14:paraId="3DA3FF6D" w14:textId="1A763D36"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47161B98" w14:textId="6A1A16C9" w:rsidR="001107DE" w:rsidRPr="00744FBF" w:rsidRDefault="001107DE" w:rsidP="00527F1C">
            <w:pPr>
              <w:spacing w:before="40" w:after="40"/>
              <w:ind w:left="-57" w:right="-57"/>
              <w:jc w:val="center"/>
              <w:rPr>
                <w:sz w:val="26"/>
                <w:szCs w:val="26"/>
              </w:rPr>
            </w:pPr>
            <w:r w:rsidRPr="00744FBF">
              <w:rPr>
                <w:sz w:val="26"/>
                <w:szCs w:val="26"/>
              </w:rPr>
              <w:t>68.000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6E" w14:textId="3B304D66"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6F"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70" w14:textId="77777777" w:rsidR="001107DE" w:rsidRPr="00744FBF" w:rsidRDefault="001107DE" w:rsidP="00527F1C">
            <w:pPr>
              <w:spacing w:before="40" w:after="40"/>
              <w:ind w:left="-57" w:right="-57"/>
              <w:jc w:val="center"/>
              <w:rPr>
                <w:sz w:val="26"/>
                <w:szCs w:val="26"/>
              </w:rPr>
            </w:pPr>
            <w:r w:rsidRPr="00744FBF">
              <w:rPr>
                <w:sz w:val="26"/>
                <w:szCs w:val="26"/>
              </w:rPr>
              <w:t>3</w:t>
            </w:r>
          </w:p>
        </w:tc>
        <w:tc>
          <w:tcPr>
            <w:tcW w:w="3402" w:type="dxa"/>
            <w:tcBorders>
              <w:top w:val="single" w:sz="4" w:space="0" w:color="auto"/>
              <w:left w:val="single" w:sz="4" w:space="0" w:color="auto"/>
              <w:bottom w:val="single" w:sz="4" w:space="0" w:color="auto"/>
              <w:right w:val="single" w:sz="4" w:space="0" w:color="auto"/>
            </w:tcBorders>
            <w:vAlign w:val="center"/>
          </w:tcPr>
          <w:p w14:paraId="3DA3FF71" w14:textId="46369CE9" w:rsidR="001107DE" w:rsidRPr="00744FBF" w:rsidRDefault="001107DE" w:rsidP="00527F1C">
            <w:pPr>
              <w:spacing w:before="40" w:after="40"/>
              <w:ind w:left="-57" w:right="-57"/>
              <w:jc w:val="right"/>
              <w:rPr>
                <w:b/>
                <w:sz w:val="26"/>
                <w:szCs w:val="26"/>
              </w:rPr>
            </w:pPr>
            <w:r w:rsidRPr="00744FBF">
              <w:rPr>
                <w:sz w:val="26"/>
                <w:szCs w:val="26"/>
              </w:rPr>
              <w:t>2.256.000</w:t>
            </w:r>
          </w:p>
        </w:tc>
      </w:tr>
      <w:tr w:rsidR="00744FBF" w:rsidRPr="00744FBF" w14:paraId="3DA3FF7D" w14:textId="77777777" w:rsidTr="006A1D36">
        <w:trPr>
          <w:trHeight w:val="227"/>
        </w:trPr>
        <w:tc>
          <w:tcPr>
            <w:tcW w:w="567" w:type="dxa"/>
            <w:tcBorders>
              <w:top w:val="nil"/>
              <w:left w:val="single" w:sz="4" w:space="0" w:color="auto"/>
              <w:bottom w:val="single" w:sz="4" w:space="0" w:color="auto"/>
              <w:right w:val="single" w:sz="4" w:space="0" w:color="auto"/>
            </w:tcBorders>
            <w:vAlign w:val="center"/>
          </w:tcPr>
          <w:p w14:paraId="3DA3FF73" w14:textId="77777777" w:rsidR="001107DE" w:rsidRPr="00744FBF" w:rsidRDefault="001107DE" w:rsidP="00527F1C">
            <w:pPr>
              <w:spacing w:before="40" w:after="40"/>
              <w:ind w:left="-57" w:right="-57"/>
              <w:jc w:val="center"/>
              <w:rPr>
                <w:sz w:val="26"/>
                <w:szCs w:val="26"/>
              </w:rPr>
            </w:pPr>
            <w:r w:rsidRPr="00744FBF">
              <w:rPr>
                <w:sz w:val="26"/>
                <w:szCs w:val="26"/>
              </w:rPr>
              <w:t>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A3FF74" w14:textId="77777777" w:rsidR="001107DE" w:rsidRPr="00744FBF" w:rsidRDefault="001107DE" w:rsidP="00527F1C">
            <w:pPr>
              <w:spacing w:before="40" w:after="40"/>
              <w:ind w:left="-57" w:right="-57"/>
              <w:rPr>
                <w:sz w:val="26"/>
                <w:szCs w:val="26"/>
              </w:rPr>
            </w:pPr>
            <w:r w:rsidRPr="00744FBF">
              <w:rPr>
                <w:sz w:val="26"/>
                <w:szCs w:val="26"/>
              </w:rPr>
              <w:t>Diên Khánh</w:t>
            </w:r>
          </w:p>
        </w:tc>
        <w:tc>
          <w:tcPr>
            <w:tcW w:w="1701" w:type="dxa"/>
            <w:tcBorders>
              <w:top w:val="single" w:sz="4" w:space="0" w:color="auto"/>
              <w:left w:val="nil"/>
              <w:bottom w:val="single" w:sz="4" w:space="0" w:color="auto"/>
              <w:right w:val="single" w:sz="4" w:space="0" w:color="auto"/>
            </w:tcBorders>
            <w:vAlign w:val="center"/>
          </w:tcPr>
          <w:p w14:paraId="3DA3FF75" w14:textId="273A2EF4" w:rsidR="001107DE" w:rsidRPr="00744FBF" w:rsidRDefault="001107DE" w:rsidP="00527F1C">
            <w:pPr>
              <w:spacing w:before="40" w:after="40"/>
              <w:ind w:left="-57" w:right="-57"/>
              <w:jc w:val="center"/>
              <w:rPr>
                <w:sz w:val="26"/>
                <w:szCs w:val="26"/>
              </w:rPr>
            </w:pPr>
            <w:r w:rsidRPr="00744FBF">
              <w:rPr>
                <w:sz w:val="26"/>
                <w:szCs w:val="26"/>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76" w14:textId="2459E8E7"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77" w14:textId="227EECA7" w:rsidR="001107DE" w:rsidRPr="00744FBF" w:rsidRDefault="001107DE" w:rsidP="00527F1C">
            <w:pPr>
              <w:spacing w:before="40" w:after="40"/>
              <w:ind w:left="-57" w:right="-57"/>
              <w:jc w:val="center"/>
              <w:rPr>
                <w:sz w:val="26"/>
                <w:szCs w:val="26"/>
              </w:rPr>
            </w:pPr>
            <w:r w:rsidRPr="00744FBF">
              <w:rPr>
                <w:sz w:val="26"/>
                <w:szCs w:val="26"/>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DA3FF78" w14:textId="1E179D74"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5B36DA2D" w14:textId="77777777" w:rsidR="001107DE" w:rsidRPr="00744FBF" w:rsidRDefault="001107DE" w:rsidP="00527F1C">
            <w:pPr>
              <w:spacing w:before="40" w:after="40"/>
              <w:ind w:left="-57" w:right="-5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79" w14:textId="2BF46E43"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7A"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7B" w14:textId="77777777" w:rsidR="001107DE" w:rsidRPr="00744FBF" w:rsidRDefault="001107DE" w:rsidP="00527F1C">
            <w:pPr>
              <w:spacing w:before="40" w:after="40"/>
              <w:ind w:left="-57" w:right="-57"/>
              <w:jc w:val="center"/>
              <w:rPr>
                <w:sz w:val="26"/>
                <w:szCs w:val="26"/>
              </w:rPr>
            </w:pPr>
            <w:r w:rsidRPr="00744FBF">
              <w:rPr>
                <w:sz w:val="26"/>
                <w:szCs w:val="26"/>
              </w:rPr>
              <w:t>2</w:t>
            </w:r>
          </w:p>
        </w:tc>
        <w:tc>
          <w:tcPr>
            <w:tcW w:w="3402" w:type="dxa"/>
            <w:tcBorders>
              <w:top w:val="single" w:sz="4" w:space="0" w:color="auto"/>
              <w:left w:val="single" w:sz="4" w:space="0" w:color="auto"/>
              <w:bottom w:val="single" w:sz="4" w:space="0" w:color="auto"/>
              <w:right w:val="single" w:sz="4" w:space="0" w:color="auto"/>
            </w:tcBorders>
            <w:vAlign w:val="center"/>
          </w:tcPr>
          <w:p w14:paraId="3DA3FF7C" w14:textId="6B869539" w:rsidR="001107DE" w:rsidRPr="00744FBF" w:rsidRDefault="001107DE" w:rsidP="00527F1C">
            <w:pPr>
              <w:spacing w:before="40" w:after="40"/>
              <w:ind w:left="-57" w:right="-57"/>
              <w:jc w:val="right"/>
              <w:rPr>
                <w:b/>
                <w:sz w:val="26"/>
                <w:szCs w:val="26"/>
              </w:rPr>
            </w:pPr>
            <w:r w:rsidRPr="00744FBF">
              <w:rPr>
                <w:sz w:val="26"/>
                <w:szCs w:val="26"/>
              </w:rPr>
              <w:t>1.264.000</w:t>
            </w:r>
          </w:p>
        </w:tc>
      </w:tr>
      <w:tr w:rsidR="00744FBF" w:rsidRPr="00744FBF" w14:paraId="3DA3FF88" w14:textId="77777777" w:rsidTr="006A1D36">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3DA3FF7E" w14:textId="77777777" w:rsidR="001107DE" w:rsidRPr="00744FBF" w:rsidRDefault="001107DE" w:rsidP="00527F1C">
            <w:pPr>
              <w:spacing w:before="40" w:after="40"/>
              <w:ind w:left="-57" w:right="-57"/>
              <w:jc w:val="center"/>
              <w:rPr>
                <w:sz w:val="26"/>
                <w:szCs w:val="26"/>
              </w:rPr>
            </w:pPr>
            <w:r w:rsidRPr="00744FBF">
              <w:rPr>
                <w:sz w:val="26"/>
                <w:szCs w:val="26"/>
              </w:rPr>
              <w:t>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7F" w14:textId="77777777" w:rsidR="001107DE" w:rsidRPr="00744FBF" w:rsidRDefault="001107DE" w:rsidP="00527F1C">
            <w:pPr>
              <w:spacing w:before="40" w:after="40"/>
              <w:ind w:left="-57" w:right="-57"/>
              <w:rPr>
                <w:sz w:val="26"/>
                <w:szCs w:val="26"/>
              </w:rPr>
            </w:pPr>
            <w:r w:rsidRPr="00744FBF">
              <w:rPr>
                <w:sz w:val="26"/>
                <w:szCs w:val="26"/>
              </w:rPr>
              <w:t>Nha Trang</w:t>
            </w:r>
          </w:p>
        </w:tc>
        <w:tc>
          <w:tcPr>
            <w:tcW w:w="1701" w:type="dxa"/>
            <w:tcBorders>
              <w:top w:val="single" w:sz="4" w:space="0" w:color="auto"/>
              <w:left w:val="nil"/>
              <w:bottom w:val="single" w:sz="4" w:space="0" w:color="auto"/>
              <w:right w:val="single" w:sz="4" w:space="0" w:color="auto"/>
            </w:tcBorders>
            <w:vAlign w:val="center"/>
          </w:tcPr>
          <w:p w14:paraId="3DA3FF80" w14:textId="2C96DD06" w:rsidR="001107DE" w:rsidRPr="00744FBF" w:rsidRDefault="001107DE" w:rsidP="00527F1C">
            <w:pPr>
              <w:spacing w:before="40" w:after="40"/>
              <w:ind w:left="-57" w:right="-57"/>
              <w:jc w:val="center"/>
              <w:rPr>
                <w:sz w:val="26"/>
                <w:szCs w:val="26"/>
              </w:rPr>
            </w:pPr>
            <w:r w:rsidRPr="00744FBF">
              <w:rPr>
                <w:sz w:val="26"/>
                <w:szCs w:val="26"/>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81" w14:textId="2848A16A" w:rsidR="001107DE" w:rsidRPr="00744FBF" w:rsidRDefault="001107DE" w:rsidP="00527F1C">
            <w:pPr>
              <w:spacing w:before="40" w:after="40"/>
              <w:ind w:left="-57" w:right="-57"/>
              <w:jc w:val="center"/>
            </w:pPr>
            <w:r w:rsidRPr="00744FBF">
              <w:rPr>
                <w:sz w:val="26"/>
                <w:szCs w:val="26"/>
              </w:rPr>
              <w:t>0,2</w:t>
            </w:r>
          </w:p>
        </w:tc>
        <w:tc>
          <w:tcPr>
            <w:tcW w:w="1417" w:type="dxa"/>
            <w:tcBorders>
              <w:top w:val="single" w:sz="4" w:space="0" w:color="auto"/>
              <w:left w:val="single" w:sz="4" w:space="0" w:color="auto"/>
              <w:bottom w:val="single" w:sz="4" w:space="0" w:color="auto"/>
              <w:right w:val="single" w:sz="4" w:space="0" w:color="auto"/>
            </w:tcBorders>
            <w:vAlign w:val="center"/>
          </w:tcPr>
          <w:p w14:paraId="3DA3FF82" w14:textId="70574ED3" w:rsidR="001107DE" w:rsidRPr="00744FBF" w:rsidRDefault="001107DE" w:rsidP="00527F1C">
            <w:pPr>
              <w:spacing w:before="40" w:after="40"/>
              <w:ind w:left="-57" w:right="-57"/>
              <w:jc w:val="center"/>
              <w:rPr>
                <w:sz w:val="26"/>
                <w:szCs w:val="26"/>
              </w:rPr>
            </w:pPr>
            <w:r w:rsidRPr="00744FBF">
              <w:rPr>
                <w:sz w:val="26"/>
                <w:szCs w:val="26"/>
              </w:rPr>
              <w:t>4</w:t>
            </w:r>
          </w:p>
        </w:tc>
        <w:tc>
          <w:tcPr>
            <w:tcW w:w="1418" w:type="dxa"/>
            <w:tcBorders>
              <w:top w:val="single" w:sz="4" w:space="0" w:color="auto"/>
              <w:left w:val="single" w:sz="4" w:space="0" w:color="auto"/>
              <w:bottom w:val="single" w:sz="4" w:space="0" w:color="auto"/>
              <w:right w:val="single" w:sz="4" w:space="0" w:color="auto"/>
            </w:tcBorders>
            <w:vAlign w:val="center"/>
          </w:tcPr>
          <w:p w14:paraId="3DA3FF83" w14:textId="1E27CAA2" w:rsidR="001107DE" w:rsidRPr="00744FBF" w:rsidRDefault="001107DE" w:rsidP="00527F1C">
            <w:pPr>
              <w:spacing w:before="40" w:after="40"/>
              <w:ind w:left="-57" w:right="-57"/>
              <w:jc w:val="center"/>
              <w:rPr>
                <w:sz w:val="26"/>
                <w:szCs w:val="26"/>
              </w:rPr>
            </w:pPr>
            <w:r w:rsidRPr="00744FBF">
              <w:rPr>
                <w:sz w:val="26"/>
                <w:szCs w:val="26"/>
              </w:rPr>
              <w:t>26.000</w:t>
            </w:r>
          </w:p>
        </w:tc>
        <w:tc>
          <w:tcPr>
            <w:tcW w:w="1134" w:type="dxa"/>
            <w:tcBorders>
              <w:top w:val="single" w:sz="4" w:space="0" w:color="auto"/>
              <w:left w:val="single" w:sz="4" w:space="0" w:color="auto"/>
              <w:bottom w:val="single" w:sz="4" w:space="0" w:color="auto"/>
              <w:right w:val="single" w:sz="4" w:space="0" w:color="auto"/>
            </w:tcBorders>
            <w:vAlign w:val="center"/>
          </w:tcPr>
          <w:p w14:paraId="56A4F040" w14:textId="77777777" w:rsidR="001107DE" w:rsidRPr="00744FBF" w:rsidRDefault="001107DE" w:rsidP="00527F1C">
            <w:pPr>
              <w:spacing w:before="40" w:after="40"/>
              <w:ind w:left="-57" w:right="-5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FF84" w14:textId="749D6E7F" w:rsidR="001107DE" w:rsidRPr="00744FBF" w:rsidRDefault="001107DE" w:rsidP="00527F1C">
            <w:pPr>
              <w:spacing w:before="40" w:after="40"/>
              <w:ind w:left="-57" w:right="-57"/>
              <w:jc w:val="center"/>
              <w:rPr>
                <w:sz w:val="26"/>
                <w:szCs w:val="26"/>
              </w:rPr>
            </w:pPr>
            <w:r w:rsidRPr="00744FBF">
              <w:rPr>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A3FF85" w14:textId="77777777" w:rsidR="001107DE" w:rsidRPr="00744FBF" w:rsidRDefault="001107DE" w:rsidP="00527F1C">
            <w:pPr>
              <w:spacing w:before="40" w:after="40"/>
              <w:ind w:left="-57" w:right="-57"/>
              <w:jc w:val="center"/>
              <w:rPr>
                <w:sz w:val="26"/>
                <w:szCs w:val="26"/>
              </w:rPr>
            </w:pPr>
            <w:r w:rsidRPr="00744FBF">
              <w:rPr>
                <w:sz w:val="26"/>
                <w:szCs w:val="26"/>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3DA3FF86" w14:textId="77777777" w:rsidR="001107DE" w:rsidRPr="00744FBF" w:rsidRDefault="001107DE" w:rsidP="00527F1C">
            <w:pPr>
              <w:spacing w:before="40" w:after="40"/>
              <w:ind w:left="-57" w:right="-57"/>
              <w:jc w:val="center"/>
              <w:rPr>
                <w:sz w:val="26"/>
                <w:szCs w:val="26"/>
              </w:rPr>
            </w:pPr>
            <w:r w:rsidRPr="00744FBF">
              <w:rPr>
                <w:sz w:val="26"/>
                <w:szCs w:val="26"/>
              </w:rPr>
              <w:t>1</w:t>
            </w:r>
          </w:p>
        </w:tc>
        <w:tc>
          <w:tcPr>
            <w:tcW w:w="3402" w:type="dxa"/>
            <w:tcBorders>
              <w:top w:val="single" w:sz="4" w:space="0" w:color="auto"/>
              <w:left w:val="single" w:sz="4" w:space="0" w:color="auto"/>
              <w:bottom w:val="single" w:sz="4" w:space="0" w:color="auto"/>
              <w:right w:val="single" w:sz="4" w:space="0" w:color="auto"/>
            </w:tcBorders>
            <w:vAlign w:val="center"/>
          </w:tcPr>
          <w:p w14:paraId="3DA3FF87" w14:textId="135F728B" w:rsidR="001107DE" w:rsidRPr="00744FBF" w:rsidRDefault="001107DE" w:rsidP="00527F1C">
            <w:pPr>
              <w:spacing w:before="40" w:after="40"/>
              <w:ind w:left="-57" w:right="-57"/>
              <w:jc w:val="right"/>
              <w:rPr>
                <w:b/>
                <w:sz w:val="26"/>
                <w:szCs w:val="26"/>
              </w:rPr>
            </w:pPr>
            <w:r w:rsidRPr="00744FBF">
              <w:rPr>
                <w:sz w:val="26"/>
                <w:szCs w:val="26"/>
              </w:rPr>
              <w:t>424.000</w:t>
            </w:r>
          </w:p>
        </w:tc>
      </w:tr>
      <w:tr w:rsidR="00744FBF" w:rsidRPr="00744FBF" w14:paraId="3DA3FF8B" w14:textId="77777777" w:rsidTr="006A1D36">
        <w:trPr>
          <w:trHeight w:val="227"/>
        </w:trPr>
        <w:tc>
          <w:tcPr>
            <w:tcW w:w="12333" w:type="dxa"/>
            <w:gridSpan w:val="10"/>
            <w:tcBorders>
              <w:top w:val="single" w:sz="4" w:space="0" w:color="auto"/>
              <w:left w:val="single" w:sz="4" w:space="0" w:color="auto"/>
              <w:bottom w:val="single" w:sz="4" w:space="0" w:color="auto"/>
              <w:right w:val="single" w:sz="4" w:space="0" w:color="auto"/>
            </w:tcBorders>
            <w:vAlign w:val="center"/>
          </w:tcPr>
          <w:p w14:paraId="3DA3FF89" w14:textId="260AAF12" w:rsidR="00E07F80" w:rsidRPr="00744FBF" w:rsidRDefault="00E07F80" w:rsidP="00527F1C">
            <w:pPr>
              <w:spacing w:before="40" w:after="40"/>
              <w:ind w:left="-57" w:right="-57"/>
              <w:jc w:val="center"/>
              <w:rPr>
                <w:b/>
                <w:sz w:val="26"/>
                <w:szCs w:val="26"/>
              </w:rPr>
            </w:pPr>
            <w:r w:rsidRPr="00744FBF">
              <w:rPr>
                <w:b/>
                <w:sz w:val="26"/>
                <w:szCs w:val="26"/>
              </w:rPr>
              <w:t>Tổng cộng</w:t>
            </w:r>
          </w:p>
        </w:tc>
        <w:tc>
          <w:tcPr>
            <w:tcW w:w="3402" w:type="dxa"/>
            <w:tcBorders>
              <w:top w:val="single" w:sz="4" w:space="0" w:color="auto"/>
              <w:left w:val="single" w:sz="4" w:space="0" w:color="auto"/>
              <w:bottom w:val="single" w:sz="4" w:space="0" w:color="auto"/>
              <w:right w:val="single" w:sz="4" w:space="0" w:color="auto"/>
            </w:tcBorders>
            <w:vAlign w:val="center"/>
          </w:tcPr>
          <w:p w14:paraId="3DA3FF8A" w14:textId="58927E66" w:rsidR="00E07F80" w:rsidRPr="00744FBF" w:rsidRDefault="00E07F80" w:rsidP="00527F1C">
            <w:pPr>
              <w:spacing w:before="40" w:after="40"/>
              <w:ind w:left="-57" w:right="-57"/>
              <w:jc w:val="right"/>
              <w:rPr>
                <w:b/>
                <w:sz w:val="26"/>
                <w:szCs w:val="26"/>
              </w:rPr>
            </w:pPr>
            <w:r w:rsidRPr="00744FBF">
              <w:rPr>
                <w:b/>
                <w:sz w:val="26"/>
                <w:szCs w:val="26"/>
              </w:rPr>
              <w:t>11.792.000</w:t>
            </w:r>
          </w:p>
        </w:tc>
      </w:tr>
    </w:tbl>
    <w:p w14:paraId="3DA3FF8C" w14:textId="0D14C4DC" w:rsidR="00C553F7" w:rsidRPr="00744FBF" w:rsidRDefault="00924065" w:rsidP="00CF149B">
      <w:pPr>
        <w:autoSpaceDE w:val="0"/>
        <w:autoSpaceDN w:val="0"/>
        <w:contextualSpacing/>
        <w:jc w:val="center"/>
        <w:rPr>
          <w:i/>
          <w:iCs/>
          <w:sz w:val="28"/>
          <w:szCs w:val="28"/>
        </w:rPr>
      </w:pPr>
      <w:r w:rsidRPr="00744FBF">
        <w:rPr>
          <w:i/>
          <w:iCs/>
          <w:sz w:val="28"/>
          <w:szCs w:val="28"/>
          <w:lang w:val="vi-VN"/>
        </w:rPr>
        <w:t>(</w:t>
      </w:r>
      <w:r w:rsidR="00CF149B" w:rsidRPr="00744FBF">
        <w:rPr>
          <w:i/>
          <w:iCs/>
          <w:sz w:val="28"/>
          <w:szCs w:val="28"/>
        </w:rPr>
        <w:t xml:space="preserve">Bằng chữ: </w:t>
      </w:r>
      <w:r w:rsidR="004437EB" w:rsidRPr="00744FBF">
        <w:rPr>
          <w:i/>
          <w:iCs/>
          <w:sz w:val="28"/>
          <w:szCs w:val="28"/>
        </w:rPr>
        <w:t>Mười một triệu bảy trăm chín mươi hai</w:t>
      </w:r>
      <w:r w:rsidR="00CF149B" w:rsidRPr="00744FBF">
        <w:rPr>
          <w:i/>
          <w:iCs/>
          <w:sz w:val="28"/>
          <w:szCs w:val="28"/>
        </w:rPr>
        <w:t xml:space="preserve"> nghìn đồng</w:t>
      </w:r>
      <w:r w:rsidRPr="00744FBF">
        <w:rPr>
          <w:i/>
          <w:iCs/>
          <w:sz w:val="28"/>
          <w:szCs w:val="28"/>
          <w:lang w:val="vi-VN"/>
        </w:rPr>
        <w:t>)</w:t>
      </w:r>
    </w:p>
    <w:p w14:paraId="3DA3FF8D" w14:textId="77777777" w:rsidR="00AA3012" w:rsidRPr="00744FBF" w:rsidRDefault="00AA3012" w:rsidP="00CF149B">
      <w:pPr>
        <w:autoSpaceDE w:val="0"/>
        <w:autoSpaceDN w:val="0"/>
        <w:contextualSpacing/>
        <w:jc w:val="center"/>
        <w:rPr>
          <w:i/>
          <w:iCs/>
          <w:sz w:val="28"/>
          <w:szCs w:val="28"/>
        </w:rPr>
        <w:sectPr w:rsidR="00AA3012" w:rsidRPr="00744FBF" w:rsidSect="0057425C">
          <w:pgSz w:w="16838" w:h="11906" w:orient="landscape" w:code="9"/>
          <w:pgMar w:top="1134" w:right="1134" w:bottom="1134" w:left="1701" w:header="709" w:footer="709" w:gutter="0"/>
          <w:cols w:space="708"/>
          <w:titlePg/>
          <w:docGrid w:linePitch="360"/>
        </w:sectPr>
      </w:pPr>
    </w:p>
    <w:p w14:paraId="3DA3FF8E" w14:textId="77777777" w:rsidR="00AA3012" w:rsidRPr="00744FBF" w:rsidRDefault="00CA6342" w:rsidP="00CF149B">
      <w:pPr>
        <w:autoSpaceDE w:val="0"/>
        <w:autoSpaceDN w:val="0"/>
        <w:contextualSpacing/>
        <w:jc w:val="center"/>
        <w:rPr>
          <w:b/>
          <w:iCs/>
          <w:sz w:val="28"/>
          <w:szCs w:val="28"/>
        </w:rPr>
      </w:pPr>
      <w:r w:rsidRPr="00744FBF">
        <w:rPr>
          <w:b/>
          <w:iCs/>
          <w:sz w:val="28"/>
          <w:szCs w:val="28"/>
        </w:rPr>
        <w:t>Phụ lục VI</w:t>
      </w:r>
    </w:p>
    <w:p w14:paraId="3DA3FF8F" w14:textId="77777777" w:rsidR="00CA6342" w:rsidRPr="00744FBF" w:rsidRDefault="00CA6342" w:rsidP="00CF149B">
      <w:pPr>
        <w:autoSpaceDE w:val="0"/>
        <w:autoSpaceDN w:val="0"/>
        <w:contextualSpacing/>
        <w:jc w:val="center"/>
        <w:rPr>
          <w:b/>
          <w:sz w:val="28"/>
          <w:szCs w:val="28"/>
        </w:rPr>
      </w:pPr>
      <w:r w:rsidRPr="00744FBF">
        <w:rPr>
          <w:b/>
          <w:sz w:val="28"/>
          <w:szCs w:val="28"/>
        </w:rPr>
        <w:t xml:space="preserve">CHI PHÍ TRONG QUÁ TRÌNH LỰA CHỌN NHÀ THẦU </w:t>
      </w:r>
    </w:p>
    <w:p w14:paraId="3DA3FF90" w14:textId="77777777" w:rsidR="009D12CA" w:rsidRPr="00744FBF" w:rsidRDefault="00CA6342" w:rsidP="00CF149B">
      <w:pPr>
        <w:autoSpaceDE w:val="0"/>
        <w:autoSpaceDN w:val="0"/>
        <w:contextualSpacing/>
        <w:jc w:val="center"/>
        <w:rPr>
          <w:b/>
          <w:sz w:val="28"/>
          <w:szCs w:val="28"/>
        </w:rPr>
      </w:pPr>
      <w:r w:rsidRPr="00744FBF">
        <w:rPr>
          <w:b/>
          <w:sz w:val="28"/>
          <w:szCs w:val="28"/>
        </w:rPr>
        <w:t>XÉT NGHIỆM MẪU NƯỚC SẠCH</w:t>
      </w:r>
    </w:p>
    <w:p w14:paraId="3DA3FF93" w14:textId="53CE04A7" w:rsidR="00CA6342" w:rsidRPr="00744FBF" w:rsidRDefault="002E0FAE" w:rsidP="002E0FAE">
      <w:pPr>
        <w:spacing w:before="120"/>
        <w:ind w:right="-285"/>
        <w:jc w:val="right"/>
        <w:rPr>
          <w:i/>
          <w:iCs/>
          <w:sz w:val="28"/>
          <w:szCs w:val="28"/>
          <w:lang w:val="it-IT"/>
        </w:rPr>
      </w:pPr>
      <w:r w:rsidRPr="00744FBF">
        <w:rPr>
          <w:b/>
          <w:i/>
          <w:iCs/>
          <w:sz w:val="28"/>
          <w:szCs w:val="28"/>
          <w:lang w:val="it-IT"/>
        </w:rPr>
        <w:t xml:space="preserve">             </w:t>
      </w:r>
      <w:r w:rsidRPr="00744FBF">
        <w:rPr>
          <w:i/>
          <w:iCs/>
          <w:sz w:val="28"/>
          <w:szCs w:val="28"/>
          <w:lang w:val="it-IT"/>
        </w:rPr>
        <w:t>Giá</w:t>
      </w:r>
      <w:r w:rsidR="009F39E9" w:rsidRPr="00744FBF">
        <w:rPr>
          <w:i/>
          <w:iCs/>
          <w:sz w:val="28"/>
          <w:szCs w:val="28"/>
          <w:lang w:val="it-IT"/>
        </w:rPr>
        <w:t xml:space="preserve"> trị gói thầu: </w:t>
      </w:r>
      <w:r w:rsidR="0046737B" w:rsidRPr="00744FBF">
        <w:rPr>
          <w:i/>
          <w:iCs/>
          <w:sz w:val="28"/>
          <w:szCs w:val="28"/>
          <w:lang w:val="it-IT"/>
        </w:rPr>
        <w:t>2.912.607.421</w:t>
      </w:r>
      <w:r w:rsidR="009F39E9" w:rsidRPr="00744FBF">
        <w:rPr>
          <w:i/>
          <w:iCs/>
          <w:sz w:val="28"/>
          <w:szCs w:val="28"/>
          <w:lang w:val="it-IT"/>
        </w:rPr>
        <w:t>đồng</w:t>
      </w:r>
    </w:p>
    <w:tbl>
      <w:tblPr>
        <w:tblStyle w:val="TableGrid"/>
        <w:tblW w:w="10173" w:type="dxa"/>
        <w:tblLayout w:type="fixed"/>
        <w:tblLook w:val="04A0" w:firstRow="1" w:lastRow="0" w:firstColumn="1" w:lastColumn="0" w:noHBand="0" w:noVBand="1"/>
      </w:tblPr>
      <w:tblGrid>
        <w:gridCol w:w="720"/>
        <w:gridCol w:w="3924"/>
        <w:gridCol w:w="1276"/>
        <w:gridCol w:w="1276"/>
        <w:gridCol w:w="2977"/>
      </w:tblGrid>
      <w:tr w:rsidR="00744FBF" w:rsidRPr="00744FBF" w14:paraId="3DA3FF9C" w14:textId="77777777" w:rsidTr="00374443">
        <w:trPr>
          <w:trHeight w:val="20"/>
        </w:trPr>
        <w:tc>
          <w:tcPr>
            <w:tcW w:w="720" w:type="dxa"/>
            <w:vAlign w:val="center"/>
          </w:tcPr>
          <w:p w14:paraId="3DA3FF94" w14:textId="77777777" w:rsidR="00CA6342" w:rsidRPr="00744FBF" w:rsidRDefault="00CA6342" w:rsidP="00AE4746">
            <w:pPr>
              <w:autoSpaceDE w:val="0"/>
              <w:autoSpaceDN w:val="0"/>
              <w:ind w:left="-57" w:right="-57"/>
              <w:contextualSpacing/>
              <w:jc w:val="center"/>
              <w:rPr>
                <w:b/>
                <w:iCs/>
                <w:sz w:val="26"/>
                <w:szCs w:val="26"/>
              </w:rPr>
            </w:pPr>
            <w:r w:rsidRPr="00744FBF">
              <w:rPr>
                <w:b/>
                <w:iCs/>
                <w:sz w:val="26"/>
                <w:szCs w:val="26"/>
              </w:rPr>
              <w:t>STT</w:t>
            </w:r>
          </w:p>
        </w:tc>
        <w:tc>
          <w:tcPr>
            <w:tcW w:w="3924" w:type="dxa"/>
            <w:vAlign w:val="center"/>
          </w:tcPr>
          <w:p w14:paraId="3DA3FF95" w14:textId="77777777" w:rsidR="00CA6342" w:rsidRPr="00744FBF" w:rsidRDefault="00CA6342" w:rsidP="00AE4746">
            <w:pPr>
              <w:autoSpaceDE w:val="0"/>
              <w:autoSpaceDN w:val="0"/>
              <w:ind w:left="-57" w:right="-57"/>
              <w:contextualSpacing/>
              <w:jc w:val="center"/>
              <w:rPr>
                <w:b/>
                <w:iCs/>
                <w:sz w:val="26"/>
                <w:szCs w:val="26"/>
              </w:rPr>
            </w:pPr>
            <w:r w:rsidRPr="00744FBF">
              <w:rPr>
                <w:b/>
                <w:iCs/>
                <w:sz w:val="26"/>
                <w:szCs w:val="26"/>
              </w:rPr>
              <w:t>Nội dung</w:t>
            </w:r>
          </w:p>
        </w:tc>
        <w:tc>
          <w:tcPr>
            <w:tcW w:w="1276" w:type="dxa"/>
            <w:vAlign w:val="center"/>
          </w:tcPr>
          <w:p w14:paraId="3DA3FF96" w14:textId="77777777" w:rsidR="00CA6342" w:rsidRPr="00744FBF" w:rsidRDefault="00CA6342" w:rsidP="00AE4746">
            <w:pPr>
              <w:autoSpaceDE w:val="0"/>
              <w:autoSpaceDN w:val="0"/>
              <w:ind w:left="-57" w:right="-57"/>
              <w:contextualSpacing/>
              <w:jc w:val="center"/>
              <w:rPr>
                <w:b/>
                <w:iCs/>
                <w:sz w:val="26"/>
                <w:szCs w:val="26"/>
              </w:rPr>
            </w:pPr>
            <w:r w:rsidRPr="00744FBF">
              <w:rPr>
                <w:b/>
                <w:iCs/>
                <w:sz w:val="26"/>
                <w:szCs w:val="26"/>
              </w:rPr>
              <w:t>Công thức tính</w:t>
            </w:r>
          </w:p>
          <w:p w14:paraId="3DA3FF97" w14:textId="77777777" w:rsidR="00CA6342" w:rsidRPr="00744FBF" w:rsidRDefault="00CA6342" w:rsidP="00AE4746">
            <w:pPr>
              <w:autoSpaceDE w:val="0"/>
              <w:autoSpaceDN w:val="0"/>
              <w:ind w:left="-57" w:right="-57"/>
              <w:contextualSpacing/>
              <w:jc w:val="center"/>
              <w:rPr>
                <w:i/>
                <w:iCs/>
                <w:sz w:val="26"/>
                <w:szCs w:val="26"/>
              </w:rPr>
            </w:pPr>
            <w:r w:rsidRPr="00744FBF">
              <w:rPr>
                <w:i/>
                <w:iCs/>
                <w:sz w:val="26"/>
                <w:szCs w:val="26"/>
              </w:rPr>
              <w:t>(% giá trị</w:t>
            </w:r>
          </w:p>
          <w:p w14:paraId="3DA3FF98" w14:textId="77777777" w:rsidR="00CA6342" w:rsidRPr="00744FBF" w:rsidRDefault="00CA6342" w:rsidP="00AE4746">
            <w:pPr>
              <w:autoSpaceDE w:val="0"/>
              <w:autoSpaceDN w:val="0"/>
              <w:ind w:left="-57" w:right="-57"/>
              <w:contextualSpacing/>
              <w:jc w:val="center"/>
              <w:rPr>
                <w:b/>
                <w:iCs/>
                <w:sz w:val="26"/>
                <w:szCs w:val="26"/>
              </w:rPr>
            </w:pPr>
            <w:r w:rsidRPr="00744FBF">
              <w:rPr>
                <w:i/>
                <w:iCs/>
                <w:sz w:val="26"/>
                <w:szCs w:val="26"/>
              </w:rPr>
              <w:t xml:space="preserve"> gói thầu)</w:t>
            </w:r>
          </w:p>
        </w:tc>
        <w:tc>
          <w:tcPr>
            <w:tcW w:w="1276" w:type="dxa"/>
            <w:vAlign w:val="center"/>
          </w:tcPr>
          <w:p w14:paraId="3DA3FF99" w14:textId="77777777" w:rsidR="00CA6342" w:rsidRPr="00744FBF" w:rsidRDefault="00CA6342" w:rsidP="00AE4746">
            <w:pPr>
              <w:autoSpaceDE w:val="0"/>
              <w:autoSpaceDN w:val="0"/>
              <w:ind w:left="-57" w:right="-57"/>
              <w:contextualSpacing/>
              <w:jc w:val="center"/>
              <w:rPr>
                <w:b/>
                <w:iCs/>
                <w:sz w:val="26"/>
                <w:szCs w:val="26"/>
              </w:rPr>
            </w:pPr>
            <w:r w:rsidRPr="00744FBF">
              <w:rPr>
                <w:b/>
                <w:iCs/>
                <w:sz w:val="26"/>
                <w:szCs w:val="26"/>
              </w:rPr>
              <w:t>Thành tiền</w:t>
            </w:r>
          </w:p>
          <w:p w14:paraId="3DA3FF9A" w14:textId="77777777" w:rsidR="00CA6342" w:rsidRPr="00744FBF" w:rsidRDefault="00CA6342" w:rsidP="00AE4746">
            <w:pPr>
              <w:autoSpaceDE w:val="0"/>
              <w:autoSpaceDN w:val="0"/>
              <w:ind w:left="-57" w:right="-57"/>
              <w:contextualSpacing/>
              <w:jc w:val="center"/>
              <w:rPr>
                <w:b/>
                <w:iCs/>
                <w:sz w:val="26"/>
                <w:szCs w:val="26"/>
              </w:rPr>
            </w:pPr>
            <w:r w:rsidRPr="00744FBF">
              <w:rPr>
                <w:i/>
                <w:iCs/>
                <w:sz w:val="26"/>
                <w:szCs w:val="26"/>
              </w:rPr>
              <w:t>(VNĐ</w:t>
            </w:r>
            <w:r w:rsidRPr="00744FBF">
              <w:rPr>
                <w:b/>
                <w:iCs/>
                <w:sz w:val="26"/>
                <w:szCs w:val="26"/>
              </w:rPr>
              <w:t>)</w:t>
            </w:r>
          </w:p>
        </w:tc>
        <w:tc>
          <w:tcPr>
            <w:tcW w:w="2977" w:type="dxa"/>
            <w:vAlign w:val="center"/>
          </w:tcPr>
          <w:p w14:paraId="3DA3FF9B" w14:textId="77777777" w:rsidR="00CA6342" w:rsidRPr="00744FBF" w:rsidRDefault="00CA6342" w:rsidP="00AE4746">
            <w:pPr>
              <w:autoSpaceDE w:val="0"/>
              <w:autoSpaceDN w:val="0"/>
              <w:ind w:left="-57" w:right="-57"/>
              <w:contextualSpacing/>
              <w:jc w:val="center"/>
              <w:rPr>
                <w:b/>
                <w:iCs/>
                <w:sz w:val="26"/>
                <w:szCs w:val="26"/>
              </w:rPr>
            </w:pPr>
            <w:r w:rsidRPr="00744FBF">
              <w:rPr>
                <w:b/>
                <w:iCs/>
                <w:sz w:val="26"/>
                <w:szCs w:val="26"/>
              </w:rPr>
              <w:t>Căn cứ pháp lý</w:t>
            </w:r>
          </w:p>
        </w:tc>
      </w:tr>
      <w:tr w:rsidR="00744FBF" w:rsidRPr="00744FBF" w14:paraId="3DA3FFA2" w14:textId="77777777" w:rsidTr="00374443">
        <w:trPr>
          <w:trHeight w:val="20"/>
        </w:trPr>
        <w:tc>
          <w:tcPr>
            <w:tcW w:w="720" w:type="dxa"/>
            <w:vAlign w:val="center"/>
          </w:tcPr>
          <w:p w14:paraId="3DA3FF9D" w14:textId="77777777" w:rsidR="00431150" w:rsidRPr="00744FBF" w:rsidRDefault="00431150" w:rsidP="00AE4746">
            <w:pPr>
              <w:autoSpaceDE w:val="0"/>
              <w:autoSpaceDN w:val="0"/>
              <w:ind w:left="-57" w:right="-57"/>
              <w:contextualSpacing/>
              <w:jc w:val="center"/>
              <w:rPr>
                <w:b/>
                <w:iCs/>
                <w:sz w:val="26"/>
                <w:szCs w:val="26"/>
              </w:rPr>
            </w:pPr>
            <w:r w:rsidRPr="00744FBF">
              <w:rPr>
                <w:b/>
                <w:iCs/>
                <w:sz w:val="26"/>
                <w:szCs w:val="26"/>
              </w:rPr>
              <w:t>1</w:t>
            </w:r>
          </w:p>
        </w:tc>
        <w:tc>
          <w:tcPr>
            <w:tcW w:w="3924" w:type="dxa"/>
            <w:vAlign w:val="center"/>
          </w:tcPr>
          <w:p w14:paraId="3DA3FF9E" w14:textId="3ACAAEA9" w:rsidR="00431150" w:rsidRPr="00744FBF" w:rsidRDefault="00431150" w:rsidP="00AE4746">
            <w:pPr>
              <w:ind w:left="-57" w:right="-57"/>
              <w:jc w:val="both"/>
              <w:rPr>
                <w:b/>
                <w:sz w:val="26"/>
                <w:szCs w:val="26"/>
              </w:rPr>
            </w:pPr>
            <w:r w:rsidRPr="00744FBF">
              <w:rPr>
                <w:b/>
                <w:sz w:val="26"/>
                <w:szCs w:val="26"/>
                <w:lang w:val="vi-VN"/>
              </w:rPr>
              <w:t>Chí phí lập, thẩm định hồ sơ mời quan tâm, hồ sơ mời sơ</w:t>
            </w:r>
            <w:r w:rsidR="00650887" w:rsidRPr="00744FBF">
              <w:rPr>
                <w:b/>
                <w:sz w:val="26"/>
                <w:szCs w:val="26"/>
                <w:lang w:val="vi-VN"/>
              </w:rPr>
              <w:t xml:space="preserve"> tuyển</w:t>
            </w:r>
          </w:p>
        </w:tc>
        <w:tc>
          <w:tcPr>
            <w:tcW w:w="1276" w:type="dxa"/>
            <w:vAlign w:val="center"/>
          </w:tcPr>
          <w:p w14:paraId="3DA3FF9F" w14:textId="77777777" w:rsidR="00431150" w:rsidRPr="00744FBF" w:rsidRDefault="00431150" w:rsidP="00AE4746">
            <w:pPr>
              <w:autoSpaceDE w:val="0"/>
              <w:autoSpaceDN w:val="0"/>
              <w:ind w:left="-57" w:right="-57"/>
              <w:contextualSpacing/>
              <w:jc w:val="center"/>
              <w:rPr>
                <w:iCs/>
                <w:sz w:val="26"/>
                <w:szCs w:val="26"/>
              </w:rPr>
            </w:pPr>
          </w:p>
        </w:tc>
        <w:tc>
          <w:tcPr>
            <w:tcW w:w="1276" w:type="dxa"/>
            <w:vAlign w:val="center"/>
          </w:tcPr>
          <w:p w14:paraId="3DA3FFA0" w14:textId="0C77230F" w:rsidR="00431150" w:rsidRPr="00744FBF" w:rsidRDefault="00431150" w:rsidP="00AE4746">
            <w:pPr>
              <w:autoSpaceDE w:val="0"/>
              <w:autoSpaceDN w:val="0"/>
              <w:ind w:left="-57" w:right="-57"/>
              <w:contextualSpacing/>
              <w:jc w:val="center"/>
              <w:rPr>
                <w:iCs/>
                <w:sz w:val="26"/>
                <w:szCs w:val="26"/>
              </w:rPr>
            </w:pPr>
            <w:r w:rsidRPr="00744FBF">
              <w:rPr>
                <w:sz w:val="26"/>
                <w:szCs w:val="26"/>
              </w:rPr>
              <w:t> </w:t>
            </w:r>
          </w:p>
        </w:tc>
        <w:tc>
          <w:tcPr>
            <w:tcW w:w="2977" w:type="dxa"/>
            <w:vMerge w:val="restart"/>
            <w:vAlign w:val="center"/>
          </w:tcPr>
          <w:p w14:paraId="3DA3FFA1" w14:textId="3FC92A6D" w:rsidR="00431150" w:rsidRPr="00744FBF" w:rsidRDefault="00992B14" w:rsidP="00AE4746">
            <w:pPr>
              <w:autoSpaceDE w:val="0"/>
              <w:autoSpaceDN w:val="0"/>
              <w:ind w:left="-57" w:right="-57"/>
              <w:contextualSpacing/>
              <w:jc w:val="both"/>
              <w:rPr>
                <w:iCs/>
                <w:sz w:val="26"/>
                <w:szCs w:val="26"/>
              </w:rPr>
            </w:pPr>
            <w:r w:rsidRPr="00744FBF">
              <w:rPr>
                <w:sz w:val="26"/>
                <w:szCs w:val="26"/>
              </w:rPr>
              <w:t>Đ</w:t>
            </w:r>
            <w:r w:rsidR="00431150" w:rsidRPr="00744FBF">
              <w:rPr>
                <w:sz w:val="26"/>
                <w:szCs w:val="26"/>
              </w:rPr>
              <w:t>iểm a và b</w:t>
            </w:r>
            <w:r w:rsidRPr="00744FBF">
              <w:rPr>
                <w:sz w:val="26"/>
                <w:szCs w:val="26"/>
              </w:rPr>
              <w:t xml:space="preserve"> khoản 4</w:t>
            </w:r>
            <w:r w:rsidR="00431150" w:rsidRPr="00744FBF">
              <w:rPr>
                <w:sz w:val="26"/>
                <w:szCs w:val="26"/>
              </w:rPr>
              <w:t xml:space="preserve"> </w:t>
            </w:r>
            <w:r w:rsidR="00431150" w:rsidRPr="00744FBF">
              <w:rPr>
                <w:sz w:val="26"/>
                <w:szCs w:val="26"/>
                <w:lang w:val="vi-VN"/>
              </w:rPr>
              <w:t xml:space="preserve">Điều </w:t>
            </w:r>
            <w:r w:rsidR="00431150" w:rsidRPr="00744FBF">
              <w:rPr>
                <w:sz w:val="26"/>
                <w:szCs w:val="26"/>
              </w:rPr>
              <w:t>12</w:t>
            </w:r>
            <w:r w:rsidR="00431150" w:rsidRPr="00744FBF">
              <w:rPr>
                <w:sz w:val="26"/>
                <w:szCs w:val="26"/>
                <w:lang w:val="vi-VN"/>
              </w:rPr>
              <w:t xml:space="preserve"> Nghị định</w:t>
            </w:r>
            <w:r w:rsidR="00650887" w:rsidRPr="00744FBF">
              <w:rPr>
                <w:sz w:val="26"/>
                <w:szCs w:val="26"/>
              </w:rPr>
              <w:t xml:space="preserve"> </w:t>
            </w:r>
            <w:r w:rsidR="00431150" w:rsidRPr="00744FBF">
              <w:rPr>
                <w:sz w:val="26"/>
                <w:szCs w:val="26"/>
                <w:lang w:val="vi-VN"/>
              </w:rPr>
              <w:t xml:space="preserve">số 24/2024/NĐ-CP </w:t>
            </w:r>
            <w:r w:rsidR="00431150" w:rsidRPr="00744FBF">
              <w:rPr>
                <w:sz w:val="26"/>
                <w:szCs w:val="26"/>
              </w:rPr>
              <w:t>ngày 27/02/2024 của Chính phủ</w:t>
            </w:r>
          </w:p>
        </w:tc>
      </w:tr>
      <w:tr w:rsidR="00744FBF" w:rsidRPr="00744FBF" w14:paraId="3DA3FFA8" w14:textId="77777777" w:rsidTr="00374443">
        <w:trPr>
          <w:trHeight w:val="20"/>
        </w:trPr>
        <w:tc>
          <w:tcPr>
            <w:tcW w:w="720" w:type="dxa"/>
            <w:vAlign w:val="center"/>
          </w:tcPr>
          <w:p w14:paraId="3DA3FFA3"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1.1</w:t>
            </w:r>
          </w:p>
        </w:tc>
        <w:tc>
          <w:tcPr>
            <w:tcW w:w="3924" w:type="dxa"/>
            <w:vAlign w:val="center"/>
          </w:tcPr>
          <w:p w14:paraId="3DA3FFA4" w14:textId="5F70483A" w:rsidR="00431150" w:rsidRPr="00744FBF" w:rsidRDefault="00431150" w:rsidP="00AE4746">
            <w:pPr>
              <w:ind w:left="-57" w:right="-57"/>
              <w:jc w:val="both"/>
              <w:rPr>
                <w:i/>
                <w:sz w:val="26"/>
                <w:szCs w:val="26"/>
                <w:shd w:val="clear" w:color="auto" w:fill="FFFFFF"/>
                <w:lang w:val="vi-VN"/>
              </w:rPr>
            </w:pPr>
            <w:r w:rsidRPr="00744FBF">
              <w:rPr>
                <w:sz w:val="26"/>
                <w:szCs w:val="26"/>
                <w:shd w:val="clear" w:color="auto" w:fill="FFFFFF"/>
                <w:lang w:val="vi-VN"/>
              </w:rPr>
              <w:t xml:space="preserve">Chi phí lập hồ sơ mời quan tâm, hồ sơ mời sơ tuyển </w:t>
            </w:r>
          </w:p>
        </w:tc>
        <w:tc>
          <w:tcPr>
            <w:tcW w:w="1276" w:type="dxa"/>
            <w:vAlign w:val="center"/>
          </w:tcPr>
          <w:p w14:paraId="3DA3FFA5" w14:textId="765B4C37" w:rsidR="00431150" w:rsidRPr="00744FBF" w:rsidRDefault="00431150" w:rsidP="00AE4746">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3FFA6" w14:textId="052D80C7" w:rsidR="00431150" w:rsidRPr="00744FBF" w:rsidRDefault="00431150" w:rsidP="00AE4746">
            <w:pPr>
              <w:autoSpaceDE w:val="0"/>
              <w:autoSpaceDN w:val="0"/>
              <w:ind w:left="-57" w:right="-57"/>
              <w:contextualSpacing/>
              <w:jc w:val="center"/>
              <w:rPr>
                <w:iCs/>
                <w:sz w:val="26"/>
                <w:szCs w:val="26"/>
              </w:rPr>
            </w:pPr>
            <w:r w:rsidRPr="00744FBF">
              <w:rPr>
                <w:sz w:val="26"/>
                <w:szCs w:val="26"/>
              </w:rPr>
              <w:t>2.912.607</w:t>
            </w:r>
          </w:p>
        </w:tc>
        <w:tc>
          <w:tcPr>
            <w:tcW w:w="2977" w:type="dxa"/>
            <w:vMerge/>
            <w:vAlign w:val="center"/>
          </w:tcPr>
          <w:p w14:paraId="3DA3FFA7" w14:textId="77777777" w:rsidR="00431150" w:rsidRPr="00744FBF" w:rsidRDefault="00431150" w:rsidP="00AE4746">
            <w:pPr>
              <w:autoSpaceDE w:val="0"/>
              <w:autoSpaceDN w:val="0"/>
              <w:ind w:left="-57" w:right="-57"/>
              <w:contextualSpacing/>
              <w:jc w:val="both"/>
              <w:rPr>
                <w:iCs/>
                <w:sz w:val="26"/>
                <w:szCs w:val="26"/>
                <w:lang w:val="vi-VN"/>
              </w:rPr>
            </w:pPr>
          </w:p>
        </w:tc>
      </w:tr>
      <w:tr w:rsidR="00744FBF" w:rsidRPr="00744FBF" w14:paraId="3DA3FFAE" w14:textId="77777777" w:rsidTr="00374443">
        <w:trPr>
          <w:trHeight w:val="20"/>
        </w:trPr>
        <w:tc>
          <w:tcPr>
            <w:tcW w:w="720" w:type="dxa"/>
            <w:vAlign w:val="center"/>
          </w:tcPr>
          <w:p w14:paraId="3DA3FFA9"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1.2</w:t>
            </w:r>
          </w:p>
        </w:tc>
        <w:tc>
          <w:tcPr>
            <w:tcW w:w="3924" w:type="dxa"/>
            <w:vAlign w:val="center"/>
          </w:tcPr>
          <w:p w14:paraId="3DA3FFAA" w14:textId="3E60A33C" w:rsidR="00431150" w:rsidRPr="00744FBF" w:rsidRDefault="00431150" w:rsidP="00AE4746">
            <w:pPr>
              <w:ind w:left="-57" w:right="-57"/>
              <w:jc w:val="both"/>
              <w:rPr>
                <w:sz w:val="26"/>
                <w:szCs w:val="26"/>
                <w:lang w:val="vi-VN"/>
              </w:rPr>
            </w:pPr>
            <w:r w:rsidRPr="00744FBF">
              <w:rPr>
                <w:sz w:val="26"/>
                <w:szCs w:val="26"/>
                <w:shd w:val="clear" w:color="auto" w:fill="FFFFFF"/>
                <w:lang w:val="vi-VN"/>
              </w:rPr>
              <w:t xml:space="preserve">Chi phí thẩm định hồ sơ mời quan tâm, hồ sơ mời sơ tuyển </w:t>
            </w:r>
          </w:p>
        </w:tc>
        <w:tc>
          <w:tcPr>
            <w:tcW w:w="1276" w:type="dxa"/>
            <w:vAlign w:val="center"/>
          </w:tcPr>
          <w:p w14:paraId="3DA3FFAB" w14:textId="1F9987F8" w:rsidR="00431150" w:rsidRPr="00744FBF" w:rsidRDefault="00431150" w:rsidP="00AE4746">
            <w:pPr>
              <w:autoSpaceDE w:val="0"/>
              <w:autoSpaceDN w:val="0"/>
              <w:ind w:left="-57" w:right="-57"/>
              <w:contextualSpacing/>
              <w:jc w:val="center"/>
              <w:rPr>
                <w:iCs/>
                <w:sz w:val="26"/>
                <w:szCs w:val="26"/>
              </w:rPr>
            </w:pPr>
            <w:r w:rsidRPr="00744FBF">
              <w:rPr>
                <w:iCs/>
                <w:sz w:val="26"/>
                <w:szCs w:val="26"/>
              </w:rPr>
              <w:t>0,06</w:t>
            </w:r>
          </w:p>
        </w:tc>
        <w:tc>
          <w:tcPr>
            <w:tcW w:w="1276" w:type="dxa"/>
            <w:vAlign w:val="center"/>
          </w:tcPr>
          <w:p w14:paraId="3DA3FFAC" w14:textId="73DBADFB" w:rsidR="00431150" w:rsidRPr="00744FBF" w:rsidRDefault="00431150" w:rsidP="00AE4746">
            <w:pPr>
              <w:autoSpaceDE w:val="0"/>
              <w:autoSpaceDN w:val="0"/>
              <w:ind w:left="-57" w:right="-57"/>
              <w:contextualSpacing/>
              <w:jc w:val="center"/>
              <w:rPr>
                <w:iCs/>
                <w:sz w:val="26"/>
                <w:szCs w:val="26"/>
              </w:rPr>
            </w:pPr>
            <w:r w:rsidRPr="00744FBF">
              <w:rPr>
                <w:sz w:val="26"/>
                <w:szCs w:val="26"/>
              </w:rPr>
              <w:t>2.000.000</w:t>
            </w:r>
          </w:p>
        </w:tc>
        <w:tc>
          <w:tcPr>
            <w:tcW w:w="2977" w:type="dxa"/>
            <w:vMerge/>
            <w:vAlign w:val="center"/>
          </w:tcPr>
          <w:p w14:paraId="3DA3FFAD" w14:textId="77777777" w:rsidR="00431150" w:rsidRPr="00744FBF" w:rsidRDefault="00431150" w:rsidP="00AE4746">
            <w:pPr>
              <w:autoSpaceDE w:val="0"/>
              <w:autoSpaceDN w:val="0"/>
              <w:ind w:left="-57" w:right="-57"/>
              <w:contextualSpacing/>
              <w:jc w:val="both"/>
              <w:rPr>
                <w:iCs/>
                <w:sz w:val="26"/>
                <w:szCs w:val="26"/>
                <w:lang w:val="vi-VN"/>
              </w:rPr>
            </w:pPr>
          </w:p>
        </w:tc>
      </w:tr>
      <w:tr w:rsidR="00744FBF" w:rsidRPr="00744FBF" w14:paraId="3DA3FFB4" w14:textId="77777777" w:rsidTr="00374443">
        <w:trPr>
          <w:trHeight w:val="20"/>
        </w:trPr>
        <w:tc>
          <w:tcPr>
            <w:tcW w:w="720" w:type="dxa"/>
            <w:vAlign w:val="center"/>
          </w:tcPr>
          <w:p w14:paraId="3DA3FFAF" w14:textId="77777777" w:rsidR="00431150" w:rsidRPr="00744FBF" w:rsidRDefault="00431150" w:rsidP="00AE4746">
            <w:pPr>
              <w:autoSpaceDE w:val="0"/>
              <w:autoSpaceDN w:val="0"/>
              <w:ind w:left="-57" w:right="-57"/>
              <w:contextualSpacing/>
              <w:jc w:val="center"/>
              <w:rPr>
                <w:b/>
                <w:iCs/>
                <w:sz w:val="26"/>
                <w:szCs w:val="26"/>
              </w:rPr>
            </w:pPr>
            <w:r w:rsidRPr="00744FBF">
              <w:rPr>
                <w:b/>
                <w:iCs/>
                <w:sz w:val="26"/>
                <w:szCs w:val="26"/>
              </w:rPr>
              <w:t>2</w:t>
            </w:r>
          </w:p>
        </w:tc>
        <w:tc>
          <w:tcPr>
            <w:tcW w:w="3924" w:type="dxa"/>
            <w:vAlign w:val="center"/>
          </w:tcPr>
          <w:p w14:paraId="3DA3FFB0" w14:textId="3D2FC984" w:rsidR="00431150" w:rsidRPr="00744FBF" w:rsidRDefault="00431150" w:rsidP="00AE4746">
            <w:pPr>
              <w:ind w:left="-57" w:right="-57"/>
              <w:jc w:val="both"/>
              <w:rPr>
                <w:b/>
                <w:sz w:val="26"/>
                <w:szCs w:val="26"/>
                <w:shd w:val="clear" w:color="auto" w:fill="FFFFFF"/>
              </w:rPr>
            </w:pPr>
            <w:r w:rsidRPr="00744FBF">
              <w:rPr>
                <w:b/>
                <w:sz w:val="26"/>
                <w:szCs w:val="26"/>
                <w:shd w:val="clear" w:color="auto" w:fill="FFFFFF"/>
                <w:lang w:val="vi-VN"/>
              </w:rPr>
              <w:t>Chi phí lập, thẩm địn</w:t>
            </w:r>
            <w:r w:rsidR="00650887" w:rsidRPr="00744FBF">
              <w:rPr>
                <w:b/>
                <w:sz w:val="26"/>
                <w:szCs w:val="26"/>
                <w:shd w:val="clear" w:color="auto" w:fill="FFFFFF"/>
                <w:lang w:val="vi-VN"/>
              </w:rPr>
              <w:t>h hồ sơ mời thầu, hồ sơ yêu cầu</w:t>
            </w:r>
          </w:p>
        </w:tc>
        <w:tc>
          <w:tcPr>
            <w:tcW w:w="1276" w:type="dxa"/>
            <w:vAlign w:val="center"/>
          </w:tcPr>
          <w:p w14:paraId="3DA3FFB1" w14:textId="77777777" w:rsidR="00431150" w:rsidRPr="00744FBF" w:rsidRDefault="00431150" w:rsidP="00AE4746">
            <w:pPr>
              <w:autoSpaceDE w:val="0"/>
              <w:autoSpaceDN w:val="0"/>
              <w:ind w:left="-57" w:right="-57"/>
              <w:contextualSpacing/>
              <w:jc w:val="center"/>
              <w:rPr>
                <w:iCs/>
                <w:sz w:val="26"/>
                <w:szCs w:val="26"/>
                <w:lang w:val="vi-VN"/>
              </w:rPr>
            </w:pPr>
          </w:p>
        </w:tc>
        <w:tc>
          <w:tcPr>
            <w:tcW w:w="1276" w:type="dxa"/>
            <w:vAlign w:val="center"/>
          </w:tcPr>
          <w:p w14:paraId="3DA3FFB2" w14:textId="3A0BD99C" w:rsidR="00431150" w:rsidRPr="00744FBF" w:rsidRDefault="00431150" w:rsidP="00AE4746">
            <w:pPr>
              <w:autoSpaceDE w:val="0"/>
              <w:autoSpaceDN w:val="0"/>
              <w:ind w:left="-57" w:right="-57"/>
              <w:contextualSpacing/>
              <w:jc w:val="center"/>
              <w:rPr>
                <w:iCs/>
                <w:sz w:val="26"/>
                <w:szCs w:val="26"/>
                <w:lang w:val="vi-VN"/>
              </w:rPr>
            </w:pPr>
            <w:r w:rsidRPr="00744FBF">
              <w:rPr>
                <w:sz w:val="26"/>
                <w:szCs w:val="26"/>
              </w:rPr>
              <w:t> </w:t>
            </w:r>
          </w:p>
        </w:tc>
        <w:tc>
          <w:tcPr>
            <w:tcW w:w="2977" w:type="dxa"/>
            <w:vMerge w:val="restart"/>
            <w:vAlign w:val="center"/>
          </w:tcPr>
          <w:p w14:paraId="3DA3FFB3" w14:textId="27BBA573" w:rsidR="00431150" w:rsidRPr="00744FBF" w:rsidRDefault="00992B14" w:rsidP="00AE4746">
            <w:pPr>
              <w:autoSpaceDE w:val="0"/>
              <w:autoSpaceDN w:val="0"/>
              <w:ind w:left="-57" w:right="-57"/>
              <w:contextualSpacing/>
              <w:jc w:val="both"/>
              <w:rPr>
                <w:iCs/>
                <w:sz w:val="26"/>
                <w:szCs w:val="26"/>
                <w:lang w:val="vi-VN"/>
              </w:rPr>
            </w:pPr>
            <w:r w:rsidRPr="00744FBF">
              <w:rPr>
                <w:sz w:val="26"/>
                <w:szCs w:val="26"/>
              </w:rPr>
              <w:t xml:space="preserve">Điểm c và d khoản 4 </w:t>
            </w:r>
            <w:r w:rsidR="00431150" w:rsidRPr="00744FBF">
              <w:rPr>
                <w:sz w:val="26"/>
                <w:szCs w:val="26"/>
                <w:lang w:val="vi-VN"/>
              </w:rPr>
              <w:t xml:space="preserve">Điều </w:t>
            </w:r>
            <w:r w:rsidR="00431150" w:rsidRPr="00744FBF">
              <w:rPr>
                <w:sz w:val="26"/>
                <w:szCs w:val="26"/>
              </w:rPr>
              <w:t>12</w:t>
            </w:r>
            <w:r w:rsidR="00431150" w:rsidRPr="00744FBF">
              <w:rPr>
                <w:sz w:val="26"/>
                <w:szCs w:val="26"/>
                <w:lang w:val="vi-VN"/>
              </w:rPr>
              <w:t xml:space="preserve"> Nghị định</w:t>
            </w:r>
            <w:r w:rsidR="00650887" w:rsidRPr="00744FBF">
              <w:rPr>
                <w:sz w:val="26"/>
                <w:szCs w:val="26"/>
              </w:rPr>
              <w:t xml:space="preserve"> </w:t>
            </w:r>
            <w:r w:rsidR="00431150" w:rsidRPr="00744FBF">
              <w:rPr>
                <w:sz w:val="26"/>
                <w:szCs w:val="26"/>
                <w:lang w:val="vi-VN"/>
              </w:rPr>
              <w:t xml:space="preserve">số 24/2024/NĐ-CP </w:t>
            </w:r>
            <w:r w:rsidR="00431150" w:rsidRPr="00744FBF">
              <w:rPr>
                <w:sz w:val="26"/>
                <w:szCs w:val="26"/>
              </w:rPr>
              <w:t>ngày 27/02/2024 của Chính phủ</w:t>
            </w:r>
          </w:p>
        </w:tc>
      </w:tr>
      <w:tr w:rsidR="00744FBF" w:rsidRPr="00744FBF" w14:paraId="3DA3FFBA" w14:textId="77777777" w:rsidTr="00374443">
        <w:trPr>
          <w:trHeight w:val="20"/>
        </w:trPr>
        <w:tc>
          <w:tcPr>
            <w:tcW w:w="720" w:type="dxa"/>
            <w:vAlign w:val="center"/>
          </w:tcPr>
          <w:p w14:paraId="3DA3FFB5"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2.1</w:t>
            </w:r>
          </w:p>
        </w:tc>
        <w:tc>
          <w:tcPr>
            <w:tcW w:w="3924" w:type="dxa"/>
            <w:vAlign w:val="center"/>
          </w:tcPr>
          <w:p w14:paraId="3DA3FFB6" w14:textId="0DA39646" w:rsidR="00431150" w:rsidRPr="00744FBF" w:rsidRDefault="00431150" w:rsidP="00AE4746">
            <w:pPr>
              <w:ind w:left="-57" w:right="-57"/>
              <w:jc w:val="both"/>
              <w:rPr>
                <w:sz w:val="26"/>
                <w:szCs w:val="26"/>
                <w:shd w:val="clear" w:color="auto" w:fill="FFFFFF"/>
                <w:lang w:val="vi-VN"/>
              </w:rPr>
            </w:pPr>
            <w:r w:rsidRPr="00744FBF">
              <w:rPr>
                <w:sz w:val="26"/>
                <w:szCs w:val="26"/>
                <w:shd w:val="clear" w:color="auto" w:fill="FFFFFF"/>
                <w:lang w:val="vi-VN"/>
              </w:rPr>
              <w:t xml:space="preserve">Chi phí lập hồ sơ mời thầu, hồ sơ yêu cầu </w:t>
            </w:r>
          </w:p>
        </w:tc>
        <w:tc>
          <w:tcPr>
            <w:tcW w:w="1276" w:type="dxa"/>
            <w:vAlign w:val="center"/>
          </w:tcPr>
          <w:p w14:paraId="3DA3FFB7" w14:textId="43E51EFB" w:rsidR="00431150" w:rsidRPr="00744FBF" w:rsidRDefault="00431150" w:rsidP="00AE4746">
            <w:pPr>
              <w:autoSpaceDE w:val="0"/>
              <w:autoSpaceDN w:val="0"/>
              <w:ind w:left="-57" w:right="-57"/>
              <w:contextualSpacing/>
              <w:jc w:val="center"/>
              <w:rPr>
                <w:iCs/>
                <w:sz w:val="26"/>
                <w:szCs w:val="26"/>
              </w:rPr>
            </w:pPr>
            <w:r w:rsidRPr="00744FBF">
              <w:rPr>
                <w:iCs/>
                <w:sz w:val="26"/>
                <w:szCs w:val="26"/>
                <w:lang w:val="vi-VN"/>
              </w:rPr>
              <w:t>0,</w:t>
            </w:r>
            <w:r w:rsidRPr="00744FBF">
              <w:rPr>
                <w:iCs/>
                <w:sz w:val="26"/>
                <w:szCs w:val="26"/>
              </w:rPr>
              <w:t>2</w:t>
            </w:r>
          </w:p>
        </w:tc>
        <w:tc>
          <w:tcPr>
            <w:tcW w:w="1276" w:type="dxa"/>
            <w:vAlign w:val="center"/>
          </w:tcPr>
          <w:p w14:paraId="3DA3FFB8" w14:textId="11650665" w:rsidR="00431150" w:rsidRPr="00744FBF" w:rsidRDefault="00431150" w:rsidP="00AE4746">
            <w:pPr>
              <w:autoSpaceDE w:val="0"/>
              <w:autoSpaceDN w:val="0"/>
              <w:ind w:left="-57" w:right="-57"/>
              <w:contextualSpacing/>
              <w:jc w:val="center"/>
              <w:rPr>
                <w:iCs/>
                <w:sz w:val="26"/>
                <w:szCs w:val="26"/>
              </w:rPr>
            </w:pPr>
            <w:r w:rsidRPr="00744FBF">
              <w:rPr>
                <w:sz w:val="26"/>
                <w:szCs w:val="26"/>
              </w:rPr>
              <w:t>5.825.215</w:t>
            </w:r>
          </w:p>
        </w:tc>
        <w:tc>
          <w:tcPr>
            <w:tcW w:w="2977" w:type="dxa"/>
            <w:vMerge/>
            <w:vAlign w:val="center"/>
          </w:tcPr>
          <w:p w14:paraId="3DA3FFB9" w14:textId="77777777" w:rsidR="00431150" w:rsidRPr="00744FBF" w:rsidRDefault="00431150" w:rsidP="00AE4746">
            <w:pPr>
              <w:autoSpaceDE w:val="0"/>
              <w:autoSpaceDN w:val="0"/>
              <w:ind w:left="-57" w:right="-57"/>
              <w:contextualSpacing/>
              <w:jc w:val="center"/>
              <w:rPr>
                <w:iCs/>
                <w:sz w:val="26"/>
                <w:szCs w:val="26"/>
                <w:lang w:val="vi-VN"/>
              </w:rPr>
            </w:pPr>
          </w:p>
        </w:tc>
      </w:tr>
      <w:tr w:rsidR="00744FBF" w:rsidRPr="00744FBF" w14:paraId="3DA3FFC0" w14:textId="77777777" w:rsidTr="00374443">
        <w:trPr>
          <w:trHeight w:val="20"/>
        </w:trPr>
        <w:tc>
          <w:tcPr>
            <w:tcW w:w="720" w:type="dxa"/>
            <w:vAlign w:val="center"/>
          </w:tcPr>
          <w:p w14:paraId="3DA3FFBB"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2.2</w:t>
            </w:r>
          </w:p>
        </w:tc>
        <w:tc>
          <w:tcPr>
            <w:tcW w:w="3924" w:type="dxa"/>
            <w:vAlign w:val="center"/>
          </w:tcPr>
          <w:p w14:paraId="3DA3FFBC" w14:textId="3FB6A216" w:rsidR="00431150" w:rsidRPr="00744FBF" w:rsidRDefault="00431150" w:rsidP="00AE4746">
            <w:pPr>
              <w:ind w:left="-57" w:right="-57"/>
              <w:jc w:val="both"/>
              <w:rPr>
                <w:sz w:val="26"/>
                <w:szCs w:val="26"/>
                <w:shd w:val="clear" w:color="auto" w:fill="FFFFFF"/>
                <w:lang w:val="vi-VN"/>
              </w:rPr>
            </w:pPr>
            <w:r w:rsidRPr="00744FBF">
              <w:rPr>
                <w:sz w:val="26"/>
                <w:szCs w:val="26"/>
                <w:shd w:val="clear" w:color="auto" w:fill="FFFFFF"/>
                <w:lang w:val="vi-VN"/>
              </w:rPr>
              <w:t xml:space="preserve">Chi phí thẩm định hồ sơ mời thầu, hồ sơ yêu cầu </w:t>
            </w:r>
          </w:p>
        </w:tc>
        <w:tc>
          <w:tcPr>
            <w:tcW w:w="1276" w:type="dxa"/>
            <w:vAlign w:val="center"/>
          </w:tcPr>
          <w:p w14:paraId="3DA3FFBD" w14:textId="4CA22E98" w:rsidR="00431150" w:rsidRPr="00744FBF" w:rsidRDefault="00431150" w:rsidP="00AE4746">
            <w:pPr>
              <w:autoSpaceDE w:val="0"/>
              <w:autoSpaceDN w:val="0"/>
              <w:ind w:left="-57" w:right="-57"/>
              <w:contextualSpacing/>
              <w:jc w:val="center"/>
              <w:rPr>
                <w:iCs/>
                <w:sz w:val="26"/>
                <w:szCs w:val="26"/>
              </w:rPr>
            </w:pPr>
            <w:r w:rsidRPr="00744FBF">
              <w:rPr>
                <w:iCs/>
                <w:sz w:val="26"/>
                <w:szCs w:val="26"/>
                <w:lang w:val="vi-VN"/>
              </w:rPr>
              <w:t>0,</w:t>
            </w:r>
            <w:r w:rsidRPr="00744FBF">
              <w:rPr>
                <w:iCs/>
                <w:sz w:val="26"/>
                <w:szCs w:val="26"/>
              </w:rPr>
              <w:t>1</w:t>
            </w:r>
          </w:p>
        </w:tc>
        <w:tc>
          <w:tcPr>
            <w:tcW w:w="1276" w:type="dxa"/>
            <w:vAlign w:val="center"/>
          </w:tcPr>
          <w:p w14:paraId="3DA3FFBE" w14:textId="4E4370D3" w:rsidR="00431150" w:rsidRPr="00744FBF" w:rsidRDefault="00431150" w:rsidP="00AE4746">
            <w:pPr>
              <w:autoSpaceDE w:val="0"/>
              <w:autoSpaceDN w:val="0"/>
              <w:ind w:left="-57" w:right="-57"/>
              <w:contextualSpacing/>
              <w:jc w:val="center"/>
              <w:rPr>
                <w:iCs/>
                <w:sz w:val="26"/>
                <w:szCs w:val="26"/>
                <w:lang w:val="vi-VN"/>
              </w:rPr>
            </w:pPr>
            <w:r w:rsidRPr="00744FBF">
              <w:rPr>
                <w:sz w:val="26"/>
                <w:szCs w:val="26"/>
              </w:rPr>
              <w:t>2.912.607</w:t>
            </w:r>
          </w:p>
        </w:tc>
        <w:tc>
          <w:tcPr>
            <w:tcW w:w="2977" w:type="dxa"/>
            <w:vMerge/>
            <w:vAlign w:val="center"/>
          </w:tcPr>
          <w:p w14:paraId="3DA3FFBF" w14:textId="77777777" w:rsidR="00431150" w:rsidRPr="00744FBF" w:rsidRDefault="00431150" w:rsidP="00AE4746">
            <w:pPr>
              <w:autoSpaceDE w:val="0"/>
              <w:autoSpaceDN w:val="0"/>
              <w:ind w:left="-57" w:right="-57"/>
              <w:contextualSpacing/>
              <w:jc w:val="center"/>
              <w:rPr>
                <w:iCs/>
                <w:sz w:val="26"/>
                <w:szCs w:val="26"/>
                <w:lang w:val="vi-VN"/>
              </w:rPr>
            </w:pPr>
          </w:p>
        </w:tc>
      </w:tr>
      <w:tr w:rsidR="00744FBF" w:rsidRPr="00744FBF" w14:paraId="3DA3FFC6" w14:textId="77777777" w:rsidTr="00374443">
        <w:trPr>
          <w:trHeight w:val="20"/>
        </w:trPr>
        <w:tc>
          <w:tcPr>
            <w:tcW w:w="720" w:type="dxa"/>
            <w:vAlign w:val="center"/>
          </w:tcPr>
          <w:p w14:paraId="3DA3FFC1" w14:textId="77777777" w:rsidR="00431150" w:rsidRPr="00744FBF" w:rsidRDefault="00431150" w:rsidP="00AE4746">
            <w:pPr>
              <w:autoSpaceDE w:val="0"/>
              <w:autoSpaceDN w:val="0"/>
              <w:ind w:left="-57" w:right="-57"/>
              <w:contextualSpacing/>
              <w:jc w:val="center"/>
              <w:rPr>
                <w:b/>
                <w:iCs/>
                <w:sz w:val="26"/>
                <w:szCs w:val="26"/>
              </w:rPr>
            </w:pPr>
            <w:r w:rsidRPr="00744FBF">
              <w:rPr>
                <w:b/>
                <w:iCs/>
                <w:sz w:val="26"/>
                <w:szCs w:val="26"/>
              </w:rPr>
              <w:t>3</w:t>
            </w:r>
          </w:p>
        </w:tc>
        <w:tc>
          <w:tcPr>
            <w:tcW w:w="3924" w:type="dxa"/>
            <w:vAlign w:val="center"/>
          </w:tcPr>
          <w:p w14:paraId="3DA3FFC2" w14:textId="176824D3" w:rsidR="00431150" w:rsidRPr="00744FBF" w:rsidRDefault="00431150" w:rsidP="00AE4746">
            <w:pPr>
              <w:ind w:left="-57" w:right="-57"/>
              <w:jc w:val="both"/>
              <w:rPr>
                <w:b/>
                <w:sz w:val="26"/>
                <w:szCs w:val="26"/>
                <w:shd w:val="clear" w:color="auto" w:fill="FFFFFF"/>
              </w:rPr>
            </w:pPr>
            <w:r w:rsidRPr="00744FBF">
              <w:rPr>
                <w:b/>
                <w:sz w:val="26"/>
                <w:szCs w:val="26"/>
                <w:shd w:val="clear" w:color="auto" w:fill="FFFFFF"/>
                <w:lang w:val="vi-VN"/>
              </w:rPr>
              <w:t>Chi phí đánh giá hồ sơ quan tâm, hồ sơ dự sơ tuyể</w:t>
            </w:r>
            <w:r w:rsidR="00650887" w:rsidRPr="00744FBF">
              <w:rPr>
                <w:b/>
                <w:sz w:val="26"/>
                <w:szCs w:val="26"/>
                <w:shd w:val="clear" w:color="auto" w:fill="FFFFFF"/>
                <w:lang w:val="vi-VN"/>
              </w:rPr>
              <w:t>n, hồ sơ dự thầu, hồ sơ đề xuất</w:t>
            </w:r>
          </w:p>
        </w:tc>
        <w:tc>
          <w:tcPr>
            <w:tcW w:w="1276" w:type="dxa"/>
            <w:vAlign w:val="center"/>
          </w:tcPr>
          <w:p w14:paraId="3DA3FFC3" w14:textId="77777777" w:rsidR="00431150" w:rsidRPr="00744FBF" w:rsidRDefault="00431150" w:rsidP="00AE4746">
            <w:pPr>
              <w:autoSpaceDE w:val="0"/>
              <w:autoSpaceDN w:val="0"/>
              <w:ind w:left="-57" w:right="-57"/>
              <w:contextualSpacing/>
              <w:jc w:val="center"/>
              <w:rPr>
                <w:iCs/>
                <w:sz w:val="26"/>
                <w:szCs w:val="26"/>
                <w:lang w:val="vi-VN"/>
              </w:rPr>
            </w:pPr>
          </w:p>
        </w:tc>
        <w:tc>
          <w:tcPr>
            <w:tcW w:w="1276" w:type="dxa"/>
            <w:vAlign w:val="center"/>
          </w:tcPr>
          <w:p w14:paraId="3DA3FFC4" w14:textId="64469294" w:rsidR="00431150" w:rsidRPr="00744FBF" w:rsidRDefault="00431150" w:rsidP="00AE4746">
            <w:pPr>
              <w:autoSpaceDE w:val="0"/>
              <w:autoSpaceDN w:val="0"/>
              <w:ind w:left="-57" w:right="-57"/>
              <w:contextualSpacing/>
              <w:jc w:val="center"/>
              <w:rPr>
                <w:iCs/>
                <w:sz w:val="26"/>
                <w:szCs w:val="26"/>
                <w:lang w:val="vi-VN"/>
              </w:rPr>
            </w:pPr>
            <w:r w:rsidRPr="00744FBF">
              <w:rPr>
                <w:sz w:val="26"/>
                <w:szCs w:val="26"/>
              </w:rPr>
              <w:t> </w:t>
            </w:r>
          </w:p>
        </w:tc>
        <w:tc>
          <w:tcPr>
            <w:tcW w:w="2977" w:type="dxa"/>
            <w:vMerge w:val="restart"/>
            <w:vAlign w:val="center"/>
          </w:tcPr>
          <w:p w14:paraId="3DA3FFC5" w14:textId="28D0583A" w:rsidR="00431150" w:rsidRPr="00744FBF" w:rsidRDefault="00992B14" w:rsidP="00AE4746">
            <w:pPr>
              <w:autoSpaceDE w:val="0"/>
              <w:autoSpaceDN w:val="0"/>
              <w:ind w:left="-57" w:right="-57"/>
              <w:contextualSpacing/>
              <w:jc w:val="both"/>
              <w:rPr>
                <w:iCs/>
                <w:sz w:val="26"/>
                <w:szCs w:val="26"/>
                <w:lang w:val="vi-VN"/>
              </w:rPr>
            </w:pPr>
            <w:r w:rsidRPr="00744FBF">
              <w:rPr>
                <w:sz w:val="26"/>
                <w:szCs w:val="26"/>
              </w:rPr>
              <w:t>Khoản 5</w:t>
            </w:r>
            <w:r w:rsidR="00431150" w:rsidRPr="00744FBF">
              <w:rPr>
                <w:sz w:val="26"/>
                <w:szCs w:val="26"/>
              </w:rPr>
              <w:t xml:space="preserve"> </w:t>
            </w:r>
            <w:r w:rsidR="00431150" w:rsidRPr="00744FBF">
              <w:rPr>
                <w:sz w:val="26"/>
                <w:szCs w:val="26"/>
                <w:lang w:val="vi-VN"/>
              </w:rPr>
              <w:t xml:space="preserve">Điều </w:t>
            </w:r>
            <w:r w:rsidR="00431150" w:rsidRPr="00744FBF">
              <w:rPr>
                <w:sz w:val="26"/>
                <w:szCs w:val="26"/>
              </w:rPr>
              <w:t>12</w:t>
            </w:r>
            <w:r w:rsidR="00431150" w:rsidRPr="00744FBF">
              <w:rPr>
                <w:sz w:val="26"/>
                <w:szCs w:val="26"/>
                <w:lang w:val="vi-VN"/>
              </w:rPr>
              <w:t xml:space="preserve"> Nghị định</w:t>
            </w:r>
            <w:r w:rsidR="00650887" w:rsidRPr="00744FBF">
              <w:rPr>
                <w:sz w:val="26"/>
                <w:szCs w:val="26"/>
              </w:rPr>
              <w:t xml:space="preserve"> </w:t>
            </w:r>
            <w:r w:rsidR="00431150" w:rsidRPr="00744FBF">
              <w:rPr>
                <w:sz w:val="26"/>
                <w:szCs w:val="26"/>
                <w:lang w:val="vi-VN"/>
              </w:rPr>
              <w:t xml:space="preserve">số 24/2024/NĐ-CP </w:t>
            </w:r>
            <w:r w:rsidR="00431150" w:rsidRPr="00744FBF">
              <w:rPr>
                <w:sz w:val="26"/>
                <w:szCs w:val="26"/>
              </w:rPr>
              <w:t>ngày 27/02/2024 của Chính phủ</w:t>
            </w:r>
          </w:p>
        </w:tc>
      </w:tr>
      <w:tr w:rsidR="00744FBF" w:rsidRPr="00744FBF" w14:paraId="3DA3FFCC" w14:textId="77777777" w:rsidTr="00374443">
        <w:trPr>
          <w:trHeight w:val="20"/>
        </w:trPr>
        <w:tc>
          <w:tcPr>
            <w:tcW w:w="720" w:type="dxa"/>
            <w:vAlign w:val="center"/>
          </w:tcPr>
          <w:p w14:paraId="3DA3FFC7"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3.1</w:t>
            </w:r>
          </w:p>
        </w:tc>
        <w:tc>
          <w:tcPr>
            <w:tcW w:w="3924" w:type="dxa"/>
            <w:vAlign w:val="center"/>
          </w:tcPr>
          <w:p w14:paraId="3DA3FFC8" w14:textId="2DF77C62" w:rsidR="00431150" w:rsidRPr="00744FBF" w:rsidRDefault="00431150" w:rsidP="00AE4746">
            <w:pPr>
              <w:ind w:left="-57" w:right="-57"/>
              <w:jc w:val="both"/>
              <w:rPr>
                <w:sz w:val="26"/>
                <w:szCs w:val="26"/>
                <w:shd w:val="clear" w:color="auto" w:fill="FFFFFF"/>
                <w:lang w:val="vi-VN"/>
              </w:rPr>
            </w:pPr>
            <w:r w:rsidRPr="00744FBF">
              <w:rPr>
                <w:sz w:val="26"/>
                <w:szCs w:val="26"/>
                <w:shd w:val="clear" w:color="auto" w:fill="FFFFFF"/>
                <w:lang w:val="vi-VN"/>
              </w:rPr>
              <w:t xml:space="preserve">Chi phí đánh giá hồ sơ quan tâm, hồ sơ dự sơ tuyển </w:t>
            </w:r>
          </w:p>
        </w:tc>
        <w:tc>
          <w:tcPr>
            <w:tcW w:w="1276" w:type="dxa"/>
            <w:vAlign w:val="center"/>
          </w:tcPr>
          <w:p w14:paraId="3DA3FFC9" w14:textId="2C9227B4" w:rsidR="00431150" w:rsidRPr="00744FBF" w:rsidRDefault="00431150" w:rsidP="00AE4746">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3FFCA" w14:textId="6D597622" w:rsidR="00431150" w:rsidRPr="00744FBF" w:rsidRDefault="00431150" w:rsidP="00AE4746">
            <w:pPr>
              <w:autoSpaceDE w:val="0"/>
              <w:autoSpaceDN w:val="0"/>
              <w:ind w:left="-57" w:right="-57"/>
              <w:contextualSpacing/>
              <w:jc w:val="center"/>
              <w:rPr>
                <w:iCs/>
                <w:sz w:val="26"/>
                <w:szCs w:val="26"/>
                <w:lang w:val="vi-VN"/>
              </w:rPr>
            </w:pPr>
            <w:r w:rsidRPr="00744FBF">
              <w:rPr>
                <w:sz w:val="26"/>
                <w:szCs w:val="26"/>
              </w:rPr>
              <w:t>2.912.607</w:t>
            </w:r>
          </w:p>
        </w:tc>
        <w:tc>
          <w:tcPr>
            <w:tcW w:w="2977" w:type="dxa"/>
            <w:vMerge/>
            <w:vAlign w:val="center"/>
          </w:tcPr>
          <w:p w14:paraId="3DA3FFCB" w14:textId="77777777" w:rsidR="00431150" w:rsidRPr="00744FBF" w:rsidRDefault="00431150" w:rsidP="00AE4746">
            <w:pPr>
              <w:autoSpaceDE w:val="0"/>
              <w:autoSpaceDN w:val="0"/>
              <w:ind w:left="-57" w:right="-57"/>
              <w:contextualSpacing/>
              <w:jc w:val="both"/>
              <w:rPr>
                <w:iCs/>
                <w:sz w:val="26"/>
                <w:szCs w:val="26"/>
                <w:lang w:val="vi-VN"/>
              </w:rPr>
            </w:pPr>
          </w:p>
        </w:tc>
      </w:tr>
      <w:tr w:rsidR="00744FBF" w:rsidRPr="00744FBF" w14:paraId="3DA3FFD2" w14:textId="77777777" w:rsidTr="00374443">
        <w:trPr>
          <w:trHeight w:val="20"/>
        </w:trPr>
        <w:tc>
          <w:tcPr>
            <w:tcW w:w="720" w:type="dxa"/>
            <w:vAlign w:val="center"/>
          </w:tcPr>
          <w:p w14:paraId="3DA3FFCD" w14:textId="77777777" w:rsidR="00431150" w:rsidRPr="00744FBF" w:rsidRDefault="00431150" w:rsidP="00AE4746">
            <w:pPr>
              <w:autoSpaceDE w:val="0"/>
              <w:autoSpaceDN w:val="0"/>
              <w:ind w:left="-57" w:right="-57"/>
              <w:contextualSpacing/>
              <w:jc w:val="center"/>
              <w:rPr>
                <w:iCs/>
                <w:sz w:val="26"/>
                <w:szCs w:val="26"/>
              </w:rPr>
            </w:pPr>
            <w:r w:rsidRPr="00744FBF">
              <w:rPr>
                <w:iCs/>
                <w:sz w:val="26"/>
                <w:szCs w:val="26"/>
              </w:rPr>
              <w:t>3.2</w:t>
            </w:r>
          </w:p>
        </w:tc>
        <w:tc>
          <w:tcPr>
            <w:tcW w:w="3924" w:type="dxa"/>
            <w:vAlign w:val="center"/>
          </w:tcPr>
          <w:p w14:paraId="3DA3FFCE" w14:textId="04E07BE0" w:rsidR="00431150" w:rsidRPr="00744FBF" w:rsidRDefault="00431150" w:rsidP="00AE4746">
            <w:pPr>
              <w:ind w:left="-57" w:right="-57"/>
              <w:jc w:val="both"/>
              <w:rPr>
                <w:sz w:val="26"/>
                <w:szCs w:val="26"/>
                <w:shd w:val="clear" w:color="auto" w:fill="FFFFFF"/>
                <w:lang w:val="vi-VN"/>
              </w:rPr>
            </w:pPr>
            <w:r w:rsidRPr="00744FBF">
              <w:rPr>
                <w:sz w:val="26"/>
                <w:szCs w:val="26"/>
                <w:shd w:val="clear" w:color="auto" w:fill="FFFFFF"/>
                <w:lang w:val="vi-VN"/>
              </w:rPr>
              <w:t xml:space="preserve">Chi phí đánh giá hồ sơ dự thầu, hồ sơ đề xuất </w:t>
            </w:r>
          </w:p>
        </w:tc>
        <w:tc>
          <w:tcPr>
            <w:tcW w:w="1276" w:type="dxa"/>
            <w:vAlign w:val="center"/>
          </w:tcPr>
          <w:p w14:paraId="3DA3FFCF" w14:textId="5C0FA148" w:rsidR="00431150" w:rsidRPr="00744FBF" w:rsidRDefault="00431150" w:rsidP="00AE4746">
            <w:pPr>
              <w:autoSpaceDE w:val="0"/>
              <w:autoSpaceDN w:val="0"/>
              <w:ind w:left="-57" w:right="-57"/>
              <w:contextualSpacing/>
              <w:jc w:val="center"/>
              <w:rPr>
                <w:iCs/>
                <w:sz w:val="26"/>
                <w:szCs w:val="26"/>
              </w:rPr>
            </w:pPr>
            <w:r w:rsidRPr="00744FBF">
              <w:rPr>
                <w:iCs/>
                <w:sz w:val="26"/>
                <w:szCs w:val="26"/>
              </w:rPr>
              <w:t>0,2</w:t>
            </w:r>
          </w:p>
        </w:tc>
        <w:tc>
          <w:tcPr>
            <w:tcW w:w="1276" w:type="dxa"/>
            <w:vAlign w:val="center"/>
          </w:tcPr>
          <w:p w14:paraId="3DA3FFD0" w14:textId="0F78A718" w:rsidR="00431150" w:rsidRPr="00744FBF" w:rsidRDefault="00431150" w:rsidP="00AE4746">
            <w:pPr>
              <w:autoSpaceDE w:val="0"/>
              <w:autoSpaceDN w:val="0"/>
              <w:ind w:left="-57" w:right="-57"/>
              <w:contextualSpacing/>
              <w:jc w:val="center"/>
              <w:rPr>
                <w:iCs/>
                <w:sz w:val="26"/>
                <w:szCs w:val="26"/>
              </w:rPr>
            </w:pPr>
            <w:r w:rsidRPr="00744FBF">
              <w:rPr>
                <w:sz w:val="26"/>
                <w:szCs w:val="26"/>
              </w:rPr>
              <w:t>5.825.215</w:t>
            </w:r>
          </w:p>
        </w:tc>
        <w:tc>
          <w:tcPr>
            <w:tcW w:w="2977" w:type="dxa"/>
            <w:vMerge/>
            <w:vAlign w:val="center"/>
          </w:tcPr>
          <w:p w14:paraId="3DA3FFD1" w14:textId="77777777" w:rsidR="00431150" w:rsidRPr="00744FBF" w:rsidRDefault="00431150" w:rsidP="00AE4746">
            <w:pPr>
              <w:autoSpaceDE w:val="0"/>
              <w:autoSpaceDN w:val="0"/>
              <w:ind w:left="-57" w:right="-57"/>
              <w:contextualSpacing/>
              <w:jc w:val="both"/>
              <w:rPr>
                <w:iCs/>
                <w:sz w:val="26"/>
                <w:szCs w:val="26"/>
                <w:lang w:val="vi-VN"/>
              </w:rPr>
            </w:pPr>
          </w:p>
        </w:tc>
      </w:tr>
      <w:tr w:rsidR="00744FBF" w:rsidRPr="00744FBF" w14:paraId="3DA3FFD8" w14:textId="77777777" w:rsidTr="00374443">
        <w:trPr>
          <w:trHeight w:val="20"/>
        </w:trPr>
        <w:tc>
          <w:tcPr>
            <w:tcW w:w="720" w:type="dxa"/>
            <w:vAlign w:val="center"/>
          </w:tcPr>
          <w:p w14:paraId="3DA3FFD3" w14:textId="77777777" w:rsidR="00431150" w:rsidRPr="00744FBF" w:rsidRDefault="00431150" w:rsidP="00AE4746">
            <w:pPr>
              <w:autoSpaceDE w:val="0"/>
              <w:autoSpaceDN w:val="0"/>
              <w:ind w:left="-57" w:right="-57"/>
              <w:contextualSpacing/>
              <w:jc w:val="center"/>
              <w:rPr>
                <w:b/>
                <w:iCs/>
                <w:sz w:val="26"/>
                <w:szCs w:val="26"/>
              </w:rPr>
            </w:pPr>
            <w:r w:rsidRPr="00744FBF">
              <w:rPr>
                <w:b/>
                <w:iCs/>
                <w:sz w:val="26"/>
                <w:szCs w:val="26"/>
              </w:rPr>
              <w:t>4</w:t>
            </w:r>
          </w:p>
        </w:tc>
        <w:tc>
          <w:tcPr>
            <w:tcW w:w="3924" w:type="dxa"/>
            <w:vAlign w:val="center"/>
          </w:tcPr>
          <w:p w14:paraId="3DA3FFD4" w14:textId="77777777" w:rsidR="00431150" w:rsidRPr="00744FBF" w:rsidRDefault="00431150" w:rsidP="00AE4746">
            <w:pPr>
              <w:ind w:left="-57" w:right="-57"/>
              <w:jc w:val="both"/>
              <w:rPr>
                <w:b/>
                <w:sz w:val="26"/>
                <w:szCs w:val="26"/>
                <w:shd w:val="clear" w:color="auto" w:fill="FFFFFF"/>
                <w:lang w:val="vi-VN"/>
              </w:rPr>
            </w:pPr>
            <w:r w:rsidRPr="00744FBF">
              <w:rPr>
                <w:b/>
                <w:sz w:val="26"/>
                <w:szCs w:val="26"/>
                <w:shd w:val="clear" w:color="auto" w:fill="FFFFFF"/>
                <w:lang w:val="vi-VN"/>
              </w:rPr>
              <w:t xml:space="preserve">Chi phí thẩm định kết quả lựa chọn nhà thầu </w:t>
            </w:r>
            <w:r w:rsidRPr="00744FBF">
              <w:rPr>
                <w:i/>
                <w:sz w:val="26"/>
                <w:szCs w:val="26"/>
                <w:shd w:val="clear" w:color="auto" w:fill="FFFFFF"/>
                <w:lang w:val="vi-VN"/>
              </w:rPr>
              <w:t>(kể cả trường hợp không lựa chọn được nhà thầu)</w:t>
            </w:r>
            <w:r w:rsidRPr="00744FBF">
              <w:rPr>
                <w:b/>
                <w:i/>
                <w:sz w:val="26"/>
                <w:szCs w:val="26"/>
                <w:shd w:val="clear" w:color="auto" w:fill="FFFFFF"/>
                <w:lang w:val="vi-VN"/>
              </w:rPr>
              <w:t xml:space="preserve"> </w:t>
            </w:r>
          </w:p>
        </w:tc>
        <w:tc>
          <w:tcPr>
            <w:tcW w:w="1276" w:type="dxa"/>
            <w:vAlign w:val="center"/>
          </w:tcPr>
          <w:p w14:paraId="3DA3FFD5" w14:textId="24DB8057" w:rsidR="00431150" w:rsidRPr="00744FBF" w:rsidRDefault="00431150" w:rsidP="00AE4746">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3FFD6" w14:textId="2F78D1E1" w:rsidR="00431150" w:rsidRPr="00744FBF" w:rsidRDefault="00431150" w:rsidP="00AE4746">
            <w:pPr>
              <w:autoSpaceDE w:val="0"/>
              <w:autoSpaceDN w:val="0"/>
              <w:ind w:left="-57" w:right="-57"/>
              <w:contextualSpacing/>
              <w:jc w:val="center"/>
              <w:rPr>
                <w:iCs/>
                <w:sz w:val="26"/>
                <w:szCs w:val="26"/>
                <w:lang w:val="vi-VN"/>
              </w:rPr>
            </w:pPr>
            <w:r w:rsidRPr="00744FBF">
              <w:rPr>
                <w:sz w:val="26"/>
                <w:szCs w:val="26"/>
              </w:rPr>
              <w:t>3.000.000</w:t>
            </w:r>
          </w:p>
        </w:tc>
        <w:tc>
          <w:tcPr>
            <w:tcW w:w="2977" w:type="dxa"/>
            <w:vAlign w:val="center"/>
          </w:tcPr>
          <w:p w14:paraId="3DA3FFD7" w14:textId="14651518" w:rsidR="00431150" w:rsidRPr="00744FBF" w:rsidRDefault="003C28F3" w:rsidP="00AE4746">
            <w:pPr>
              <w:autoSpaceDE w:val="0"/>
              <w:autoSpaceDN w:val="0"/>
              <w:ind w:left="-57" w:right="-57"/>
              <w:contextualSpacing/>
              <w:jc w:val="both"/>
              <w:rPr>
                <w:iCs/>
                <w:sz w:val="26"/>
                <w:szCs w:val="26"/>
                <w:lang w:val="vi-VN"/>
              </w:rPr>
            </w:pPr>
            <w:r w:rsidRPr="00744FBF">
              <w:rPr>
                <w:sz w:val="26"/>
                <w:szCs w:val="26"/>
              </w:rPr>
              <w:t>Khoản 6</w:t>
            </w:r>
            <w:r w:rsidR="00431150" w:rsidRPr="00744FBF">
              <w:rPr>
                <w:sz w:val="26"/>
                <w:szCs w:val="26"/>
              </w:rPr>
              <w:t xml:space="preserve"> </w:t>
            </w:r>
            <w:r w:rsidR="00431150" w:rsidRPr="00744FBF">
              <w:rPr>
                <w:sz w:val="26"/>
                <w:szCs w:val="26"/>
                <w:lang w:val="vi-VN"/>
              </w:rPr>
              <w:t xml:space="preserve">Điều </w:t>
            </w:r>
            <w:r w:rsidR="00431150" w:rsidRPr="00744FBF">
              <w:rPr>
                <w:sz w:val="26"/>
                <w:szCs w:val="26"/>
              </w:rPr>
              <w:t>12</w:t>
            </w:r>
            <w:r w:rsidR="00431150" w:rsidRPr="00744FBF">
              <w:rPr>
                <w:sz w:val="26"/>
                <w:szCs w:val="26"/>
                <w:lang w:val="vi-VN"/>
              </w:rPr>
              <w:t xml:space="preserve"> Nghị định</w:t>
            </w:r>
            <w:r w:rsidR="00650887" w:rsidRPr="00744FBF">
              <w:rPr>
                <w:sz w:val="26"/>
                <w:szCs w:val="26"/>
              </w:rPr>
              <w:t xml:space="preserve"> </w:t>
            </w:r>
            <w:r w:rsidR="00431150" w:rsidRPr="00744FBF">
              <w:rPr>
                <w:sz w:val="26"/>
                <w:szCs w:val="26"/>
                <w:lang w:val="vi-VN"/>
              </w:rPr>
              <w:t xml:space="preserve">số 24/2024/NĐ-CP </w:t>
            </w:r>
            <w:r w:rsidR="00431150" w:rsidRPr="00744FBF">
              <w:rPr>
                <w:sz w:val="26"/>
                <w:szCs w:val="26"/>
              </w:rPr>
              <w:t>ngày 27/02/2024 của Chính phủ</w:t>
            </w:r>
          </w:p>
        </w:tc>
      </w:tr>
      <w:tr w:rsidR="00744FBF" w:rsidRPr="00744FBF" w14:paraId="3DA3FFDE" w14:textId="77777777" w:rsidTr="00374443">
        <w:trPr>
          <w:trHeight w:val="20"/>
        </w:trPr>
        <w:tc>
          <w:tcPr>
            <w:tcW w:w="720" w:type="dxa"/>
            <w:vAlign w:val="center"/>
          </w:tcPr>
          <w:p w14:paraId="3DA3FFD9" w14:textId="77777777" w:rsidR="00431150" w:rsidRPr="00744FBF" w:rsidRDefault="00431150" w:rsidP="00AE4746">
            <w:pPr>
              <w:autoSpaceDE w:val="0"/>
              <w:autoSpaceDN w:val="0"/>
              <w:ind w:left="-57" w:right="-57"/>
              <w:contextualSpacing/>
              <w:jc w:val="center"/>
              <w:rPr>
                <w:b/>
                <w:iCs/>
                <w:sz w:val="26"/>
                <w:szCs w:val="26"/>
              </w:rPr>
            </w:pPr>
            <w:r w:rsidRPr="00744FBF">
              <w:rPr>
                <w:b/>
                <w:iCs/>
                <w:sz w:val="26"/>
                <w:szCs w:val="26"/>
              </w:rPr>
              <w:t>5</w:t>
            </w:r>
          </w:p>
        </w:tc>
        <w:tc>
          <w:tcPr>
            <w:tcW w:w="3924" w:type="dxa"/>
            <w:vAlign w:val="center"/>
          </w:tcPr>
          <w:p w14:paraId="3DA3FFDA" w14:textId="77777777" w:rsidR="00431150" w:rsidRPr="00744FBF" w:rsidRDefault="00431150" w:rsidP="00AE4746">
            <w:pPr>
              <w:ind w:left="-57" w:right="-57"/>
              <w:jc w:val="both"/>
              <w:rPr>
                <w:b/>
                <w:sz w:val="26"/>
                <w:szCs w:val="26"/>
                <w:shd w:val="clear" w:color="auto" w:fill="FFFFFF"/>
                <w:lang w:val="vi-VN"/>
              </w:rPr>
            </w:pPr>
            <w:r w:rsidRPr="00744FBF">
              <w:rPr>
                <w:b/>
                <w:sz w:val="26"/>
                <w:szCs w:val="26"/>
                <w:lang w:val="vi-VN"/>
              </w:rPr>
              <w:t xml:space="preserve">Chi phí cho Hội đồng tư vấn giải quyết kiến nghị của nhà thầu về kết quả lựa chọn nhà thầu </w:t>
            </w:r>
          </w:p>
        </w:tc>
        <w:tc>
          <w:tcPr>
            <w:tcW w:w="1276" w:type="dxa"/>
            <w:vAlign w:val="center"/>
          </w:tcPr>
          <w:p w14:paraId="3DA3FFDB" w14:textId="17502D36" w:rsidR="00431150" w:rsidRPr="00744FBF" w:rsidRDefault="00431150" w:rsidP="00AE4746">
            <w:pPr>
              <w:autoSpaceDE w:val="0"/>
              <w:autoSpaceDN w:val="0"/>
              <w:ind w:left="-57" w:right="-57"/>
              <w:contextualSpacing/>
              <w:jc w:val="center"/>
              <w:rPr>
                <w:iCs/>
                <w:sz w:val="26"/>
                <w:szCs w:val="26"/>
              </w:rPr>
            </w:pPr>
            <w:r w:rsidRPr="00744FBF">
              <w:rPr>
                <w:iCs/>
                <w:sz w:val="26"/>
                <w:szCs w:val="26"/>
              </w:rPr>
              <w:t>0,03</w:t>
            </w:r>
          </w:p>
        </w:tc>
        <w:tc>
          <w:tcPr>
            <w:tcW w:w="1276" w:type="dxa"/>
            <w:vAlign w:val="center"/>
          </w:tcPr>
          <w:p w14:paraId="3DA3FFDC" w14:textId="477596B6" w:rsidR="00431150" w:rsidRPr="00744FBF" w:rsidRDefault="00431150" w:rsidP="00AE4746">
            <w:pPr>
              <w:autoSpaceDE w:val="0"/>
              <w:autoSpaceDN w:val="0"/>
              <w:ind w:left="-57" w:right="-57"/>
              <w:contextualSpacing/>
              <w:jc w:val="center"/>
              <w:rPr>
                <w:iCs/>
                <w:sz w:val="26"/>
                <w:szCs w:val="26"/>
              </w:rPr>
            </w:pPr>
            <w:r w:rsidRPr="00744FBF">
              <w:rPr>
                <w:sz w:val="26"/>
                <w:szCs w:val="26"/>
              </w:rPr>
              <w:t>5.000.000</w:t>
            </w:r>
          </w:p>
        </w:tc>
        <w:tc>
          <w:tcPr>
            <w:tcW w:w="2977" w:type="dxa"/>
            <w:vAlign w:val="center"/>
          </w:tcPr>
          <w:p w14:paraId="3DA3FFDD" w14:textId="5478FA9F" w:rsidR="00431150" w:rsidRPr="00744FBF" w:rsidRDefault="003C28F3" w:rsidP="00AE4746">
            <w:pPr>
              <w:autoSpaceDE w:val="0"/>
              <w:autoSpaceDN w:val="0"/>
              <w:ind w:left="-57" w:right="-57"/>
              <w:contextualSpacing/>
              <w:jc w:val="both"/>
              <w:rPr>
                <w:iCs/>
                <w:sz w:val="26"/>
                <w:szCs w:val="26"/>
                <w:lang w:val="vi-VN"/>
              </w:rPr>
            </w:pPr>
            <w:r w:rsidRPr="00744FBF">
              <w:rPr>
                <w:sz w:val="26"/>
                <w:szCs w:val="26"/>
              </w:rPr>
              <w:t>Khoản 8</w:t>
            </w:r>
            <w:r w:rsidR="00431150" w:rsidRPr="00744FBF">
              <w:rPr>
                <w:sz w:val="26"/>
                <w:szCs w:val="26"/>
              </w:rPr>
              <w:t xml:space="preserve"> Điều 12</w:t>
            </w:r>
            <w:r w:rsidRPr="00744FBF">
              <w:rPr>
                <w:sz w:val="26"/>
                <w:szCs w:val="26"/>
              </w:rPr>
              <w:t xml:space="preserve"> </w:t>
            </w:r>
            <w:r w:rsidR="00431150" w:rsidRPr="00744FBF">
              <w:rPr>
                <w:sz w:val="26"/>
                <w:szCs w:val="26"/>
                <w:lang w:val="vi-VN"/>
              </w:rPr>
              <w:t>Nghị định</w:t>
            </w:r>
            <w:r w:rsidR="00650887" w:rsidRPr="00744FBF">
              <w:rPr>
                <w:sz w:val="26"/>
                <w:szCs w:val="26"/>
              </w:rPr>
              <w:t xml:space="preserve"> </w:t>
            </w:r>
            <w:r w:rsidR="00431150" w:rsidRPr="00744FBF">
              <w:rPr>
                <w:sz w:val="26"/>
                <w:szCs w:val="26"/>
                <w:lang w:val="vi-VN"/>
              </w:rPr>
              <w:t xml:space="preserve">số 24/2024/NĐ-CP </w:t>
            </w:r>
            <w:r w:rsidR="00431150" w:rsidRPr="00744FBF">
              <w:rPr>
                <w:sz w:val="26"/>
                <w:szCs w:val="26"/>
              </w:rPr>
              <w:t>ngày 27/02/2024 của Chính phủ</w:t>
            </w:r>
          </w:p>
        </w:tc>
      </w:tr>
      <w:tr w:rsidR="00744FBF" w:rsidRPr="00744FBF" w14:paraId="3DA3FFE2" w14:textId="77777777" w:rsidTr="00374443">
        <w:trPr>
          <w:trHeight w:val="20"/>
        </w:trPr>
        <w:tc>
          <w:tcPr>
            <w:tcW w:w="5920" w:type="dxa"/>
            <w:gridSpan w:val="3"/>
            <w:vAlign w:val="center"/>
          </w:tcPr>
          <w:p w14:paraId="3DA3FFDF" w14:textId="77777777" w:rsidR="00CA6342" w:rsidRPr="00744FBF" w:rsidRDefault="00CA6342" w:rsidP="00AE4746">
            <w:pPr>
              <w:autoSpaceDE w:val="0"/>
              <w:autoSpaceDN w:val="0"/>
              <w:ind w:left="-57" w:right="-57"/>
              <w:contextualSpacing/>
              <w:jc w:val="center"/>
              <w:rPr>
                <w:b/>
                <w:iCs/>
                <w:sz w:val="26"/>
                <w:szCs w:val="26"/>
                <w:lang w:val="vi-VN"/>
              </w:rPr>
            </w:pPr>
            <w:r w:rsidRPr="00744FBF">
              <w:rPr>
                <w:b/>
                <w:iCs/>
                <w:sz w:val="26"/>
                <w:szCs w:val="26"/>
                <w:lang w:val="vi-VN"/>
              </w:rPr>
              <w:t>Tổng cộng</w:t>
            </w:r>
          </w:p>
        </w:tc>
        <w:tc>
          <w:tcPr>
            <w:tcW w:w="1276" w:type="dxa"/>
            <w:vAlign w:val="center"/>
          </w:tcPr>
          <w:p w14:paraId="3DA3FFE0" w14:textId="21DD5CFD" w:rsidR="00CA6342" w:rsidRPr="00744FBF" w:rsidRDefault="00431150" w:rsidP="00AE4746">
            <w:pPr>
              <w:ind w:left="-57" w:right="-57"/>
              <w:jc w:val="center"/>
              <w:rPr>
                <w:b/>
                <w:bCs/>
                <w:sz w:val="26"/>
                <w:szCs w:val="26"/>
              </w:rPr>
            </w:pPr>
            <w:r w:rsidRPr="00744FBF">
              <w:rPr>
                <w:b/>
                <w:bCs/>
                <w:sz w:val="26"/>
                <w:szCs w:val="26"/>
              </w:rPr>
              <w:t>30.388.252</w:t>
            </w:r>
          </w:p>
        </w:tc>
        <w:tc>
          <w:tcPr>
            <w:tcW w:w="2977" w:type="dxa"/>
            <w:vAlign w:val="center"/>
          </w:tcPr>
          <w:p w14:paraId="3DA3FFE1" w14:textId="77777777" w:rsidR="00CA6342" w:rsidRPr="00744FBF" w:rsidRDefault="00CA6342" w:rsidP="00AE4746">
            <w:pPr>
              <w:autoSpaceDE w:val="0"/>
              <w:autoSpaceDN w:val="0"/>
              <w:ind w:left="-57" w:right="-57"/>
              <w:contextualSpacing/>
              <w:jc w:val="center"/>
              <w:rPr>
                <w:iCs/>
                <w:sz w:val="26"/>
                <w:szCs w:val="26"/>
                <w:lang w:val="vi-VN"/>
              </w:rPr>
            </w:pPr>
          </w:p>
        </w:tc>
      </w:tr>
    </w:tbl>
    <w:p w14:paraId="3DA3FFE3" w14:textId="5B42B355" w:rsidR="009D12CA" w:rsidRPr="00744FBF" w:rsidRDefault="003C28F3" w:rsidP="00494CC1">
      <w:pPr>
        <w:autoSpaceDE w:val="0"/>
        <w:autoSpaceDN w:val="0"/>
        <w:spacing w:before="120"/>
        <w:ind w:right="-425"/>
        <w:jc w:val="center"/>
        <w:rPr>
          <w:i/>
          <w:iCs/>
          <w:sz w:val="28"/>
          <w:szCs w:val="28"/>
        </w:rPr>
      </w:pPr>
      <w:r w:rsidRPr="00744FBF">
        <w:rPr>
          <w:i/>
          <w:iCs/>
          <w:sz w:val="28"/>
          <w:szCs w:val="28"/>
        </w:rPr>
        <w:t>(</w:t>
      </w:r>
      <w:r w:rsidR="004B2A2E" w:rsidRPr="00744FBF">
        <w:rPr>
          <w:i/>
          <w:iCs/>
          <w:sz w:val="28"/>
          <w:szCs w:val="28"/>
          <w:lang w:val="vi-VN"/>
        </w:rPr>
        <w:t xml:space="preserve">Bằng chữ: </w:t>
      </w:r>
      <w:r w:rsidR="00EF6929" w:rsidRPr="00744FBF">
        <w:rPr>
          <w:i/>
          <w:iCs/>
          <w:sz w:val="28"/>
          <w:szCs w:val="28"/>
        </w:rPr>
        <w:t xml:space="preserve">Ba mươi triệu </w:t>
      </w:r>
      <w:r w:rsidR="00431150" w:rsidRPr="00744FBF">
        <w:rPr>
          <w:i/>
          <w:iCs/>
          <w:sz w:val="28"/>
          <w:szCs w:val="28"/>
        </w:rPr>
        <w:t xml:space="preserve">ba trăm tám mươi tám nghìn hai trăm </w:t>
      </w:r>
      <w:r w:rsidR="00494CC1" w:rsidRPr="00744FBF">
        <w:rPr>
          <w:i/>
          <w:iCs/>
          <w:sz w:val="28"/>
          <w:szCs w:val="28"/>
        </w:rPr>
        <w:t>năm mươi hai</w:t>
      </w:r>
      <w:r w:rsidRPr="00744FBF">
        <w:rPr>
          <w:i/>
          <w:iCs/>
          <w:sz w:val="28"/>
          <w:szCs w:val="28"/>
          <w:lang w:val="vi-VN"/>
        </w:rPr>
        <w:t xml:space="preserve"> đồng</w:t>
      </w:r>
      <w:r w:rsidRPr="00744FBF">
        <w:rPr>
          <w:i/>
          <w:iCs/>
          <w:sz w:val="28"/>
          <w:szCs w:val="28"/>
        </w:rPr>
        <w:t>)</w:t>
      </w:r>
    </w:p>
    <w:p w14:paraId="3DA3FFE4" w14:textId="77777777" w:rsidR="00E26562" w:rsidRPr="00744FBF" w:rsidRDefault="00AA3012" w:rsidP="00374443">
      <w:pPr>
        <w:autoSpaceDE w:val="0"/>
        <w:autoSpaceDN w:val="0"/>
        <w:contextualSpacing/>
        <w:jc w:val="center"/>
        <w:rPr>
          <w:b/>
          <w:iCs/>
          <w:sz w:val="28"/>
          <w:szCs w:val="28"/>
          <w:lang w:val="vi-VN"/>
        </w:rPr>
      </w:pPr>
      <w:r w:rsidRPr="00744FBF">
        <w:rPr>
          <w:b/>
          <w:i/>
          <w:iCs/>
          <w:sz w:val="28"/>
          <w:szCs w:val="28"/>
          <w:lang w:val="vi-VN"/>
        </w:rPr>
        <w:br w:type="page"/>
      </w:r>
      <w:r w:rsidR="00E26562" w:rsidRPr="00744FBF">
        <w:rPr>
          <w:b/>
          <w:iCs/>
          <w:sz w:val="28"/>
          <w:szCs w:val="28"/>
          <w:lang w:val="vi-VN"/>
        </w:rPr>
        <w:t>Phụ lục VII</w:t>
      </w:r>
    </w:p>
    <w:p w14:paraId="3DA3FFE5" w14:textId="77777777" w:rsidR="00E26562" w:rsidRPr="00744FBF" w:rsidRDefault="00E26562" w:rsidP="00374443">
      <w:pPr>
        <w:autoSpaceDE w:val="0"/>
        <w:autoSpaceDN w:val="0"/>
        <w:contextualSpacing/>
        <w:jc w:val="center"/>
        <w:rPr>
          <w:b/>
          <w:sz w:val="28"/>
          <w:szCs w:val="28"/>
          <w:lang w:val="vi-VN"/>
        </w:rPr>
      </w:pPr>
      <w:r w:rsidRPr="00744FBF">
        <w:rPr>
          <w:b/>
          <w:sz w:val="28"/>
          <w:szCs w:val="28"/>
          <w:lang w:val="vi-VN"/>
        </w:rPr>
        <w:t xml:space="preserve">CHI PHÍ TRONG QUÁ TRÌNH LỰA CHỌN NHÀ THẦU </w:t>
      </w:r>
    </w:p>
    <w:p w14:paraId="3DA3FFE6" w14:textId="77777777" w:rsidR="00E26562" w:rsidRPr="00744FBF" w:rsidRDefault="00E26562" w:rsidP="00374443">
      <w:pPr>
        <w:contextualSpacing/>
        <w:jc w:val="center"/>
        <w:rPr>
          <w:b/>
          <w:sz w:val="28"/>
          <w:szCs w:val="28"/>
          <w:lang w:val="vi-VN"/>
        </w:rPr>
      </w:pPr>
      <w:r w:rsidRPr="00744FBF">
        <w:rPr>
          <w:b/>
          <w:sz w:val="28"/>
          <w:szCs w:val="28"/>
          <w:lang w:val="vi-VN"/>
        </w:rPr>
        <w:t xml:space="preserve">LẤY MẪU VÀ DỤNG CỤ PHỤC VỤ CHO VIỆC LẤY MẪU </w:t>
      </w:r>
    </w:p>
    <w:p w14:paraId="3DA3FFE9" w14:textId="4B0F830C" w:rsidR="00E26562" w:rsidRPr="00744FBF" w:rsidRDefault="00374443" w:rsidP="00374443">
      <w:pPr>
        <w:spacing w:before="120"/>
        <w:ind w:right="-425"/>
        <w:jc w:val="right"/>
        <w:rPr>
          <w:i/>
          <w:iCs/>
          <w:sz w:val="28"/>
          <w:szCs w:val="28"/>
          <w:lang w:val="it-IT"/>
        </w:rPr>
      </w:pPr>
      <w:r w:rsidRPr="00744FBF">
        <w:rPr>
          <w:i/>
          <w:iCs/>
          <w:sz w:val="28"/>
          <w:szCs w:val="28"/>
          <w:lang w:val="it-IT"/>
        </w:rPr>
        <w:t>Giá</w:t>
      </w:r>
      <w:r w:rsidR="00E26562" w:rsidRPr="00744FBF">
        <w:rPr>
          <w:i/>
          <w:iCs/>
          <w:sz w:val="28"/>
          <w:szCs w:val="28"/>
          <w:lang w:val="it-IT"/>
        </w:rPr>
        <w:t xml:space="preserve"> trị gói thầu: </w:t>
      </w:r>
      <w:r w:rsidR="0066762A" w:rsidRPr="00744FBF">
        <w:rPr>
          <w:i/>
          <w:iCs/>
          <w:sz w:val="28"/>
          <w:szCs w:val="28"/>
          <w:lang w:val="it-IT"/>
        </w:rPr>
        <w:t xml:space="preserve">133.050.400 </w:t>
      </w:r>
      <w:r w:rsidR="00E26562" w:rsidRPr="00744FBF">
        <w:rPr>
          <w:i/>
          <w:iCs/>
          <w:sz w:val="28"/>
          <w:szCs w:val="28"/>
          <w:lang w:val="it-IT"/>
        </w:rPr>
        <w:t>đồng</w:t>
      </w:r>
    </w:p>
    <w:tbl>
      <w:tblPr>
        <w:tblStyle w:val="TableGrid"/>
        <w:tblW w:w="10267" w:type="dxa"/>
        <w:tblInd w:w="-34" w:type="dxa"/>
        <w:tblLayout w:type="fixed"/>
        <w:tblLook w:val="04A0" w:firstRow="1" w:lastRow="0" w:firstColumn="1" w:lastColumn="0" w:noHBand="0" w:noVBand="1"/>
      </w:tblPr>
      <w:tblGrid>
        <w:gridCol w:w="709"/>
        <w:gridCol w:w="3969"/>
        <w:gridCol w:w="1276"/>
        <w:gridCol w:w="1276"/>
        <w:gridCol w:w="3037"/>
      </w:tblGrid>
      <w:tr w:rsidR="00744FBF" w:rsidRPr="00744FBF" w14:paraId="3DA3FFF2" w14:textId="77777777" w:rsidTr="00404282">
        <w:trPr>
          <w:trHeight w:val="20"/>
        </w:trPr>
        <w:tc>
          <w:tcPr>
            <w:tcW w:w="709" w:type="dxa"/>
            <w:vAlign w:val="center"/>
          </w:tcPr>
          <w:p w14:paraId="3DA3FFEA" w14:textId="77777777" w:rsidR="00E26562" w:rsidRPr="00744FBF" w:rsidRDefault="00E26562" w:rsidP="00404282">
            <w:pPr>
              <w:autoSpaceDE w:val="0"/>
              <w:autoSpaceDN w:val="0"/>
              <w:ind w:left="-57" w:right="-57"/>
              <w:contextualSpacing/>
              <w:jc w:val="center"/>
              <w:rPr>
                <w:b/>
                <w:iCs/>
                <w:sz w:val="26"/>
                <w:szCs w:val="26"/>
              </w:rPr>
            </w:pPr>
            <w:r w:rsidRPr="00744FBF">
              <w:rPr>
                <w:b/>
                <w:iCs/>
                <w:sz w:val="26"/>
                <w:szCs w:val="26"/>
              </w:rPr>
              <w:t>STT</w:t>
            </w:r>
          </w:p>
        </w:tc>
        <w:tc>
          <w:tcPr>
            <w:tcW w:w="3969" w:type="dxa"/>
            <w:vAlign w:val="center"/>
          </w:tcPr>
          <w:p w14:paraId="3DA3FFEB" w14:textId="77777777" w:rsidR="00E26562" w:rsidRPr="00744FBF" w:rsidRDefault="00E26562" w:rsidP="00404282">
            <w:pPr>
              <w:autoSpaceDE w:val="0"/>
              <w:autoSpaceDN w:val="0"/>
              <w:ind w:left="-57" w:right="-57"/>
              <w:contextualSpacing/>
              <w:jc w:val="center"/>
              <w:rPr>
                <w:b/>
                <w:iCs/>
                <w:sz w:val="26"/>
                <w:szCs w:val="26"/>
              </w:rPr>
            </w:pPr>
            <w:r w:rsidRPr="00744FBF">
              <w:rPr>
                <w:b/>
                <w:iCs/>
                <w:sz w:val="26"/>
                <w:szCs w:val="26"/>
              </w:rPr>
              <w:t>Nội dung</w:t>
            </w:r>
          </w:p>
        </w:tc>
        <w:tc>
          <w:tcPr>
            <w:tcW w:w="1276" w:type="dxa"/>
            <w:vAlign w:val="center"/>
          </w:tcPr>
          <w:p w14:paraId="3DA3FFEC" w14:textId="77777777" w:rsidR="00E26562" w:rsidRPr="00744FBF" w:rsidRDefault="00E26562" w:rsidP="00404282">
            <w:pPr>
              <w:autoSpaceDE w:val="0"/>
              <w:autoSpaceDN w:val="0"/>
              <w:ind w:left="-57" w:right="-57"/>
              <w:contextualSpacing/>
              <w:jc w:val="center"/>
              <w:rPr>
                <w:b/>
                <w:iCs/>
                <w:sz w:val="26"/>
                <w:szCs w:val="26"/>
              </w:rPr>
            </w:pPr>
            <w:r w:rsidRPr="00744FBF">
              <w:rPr>
                <w:b/>
                <w:iCs/>
                <w:sz w:val="26"/>
                <w:szCs w:val="26"/>
              </w:rPr>
              <w:t>Công thức tính</w:t>
            </w:r>
          </w:p>
          <w:p w14:paraId="3DA3FFED" w14:textId="77777777" w:rsidR="00E26562" w:rsidRPr="00744FBF" w:rsidRDefault="00E26562" w:rsidP="00404282">
            <w:pPr>
              <w:autoSpaceDE w:val="0"/>
              <w:autoSpaceDN w:val="0"/>
              <w:ind w:left="-57" w:right="-57"/>
              <w:contextualSpacing/>
              <w:jc w:val="center"/>
              <w:rPr>
                <w:i/>
                <w:iCs/>
                <w:sz w:val="26"/>
                <w:szCs w:val="26"/>
              </w:rPr>
            </w:pPr>
            <w:r w:rsidRPr="00744FBF">
              <w:rPr>
                <w:i/>
                <w:iCs/>
                <w:sz w:val="26"/>
                <w:szCs w:val="26"/>
              </w:rPr>
              <w:t>(% giá trị</w:t>
            </w:r>
          </w:p>
          <w:p w14:paraId="3DA3FFEE" w14:textId="77777777" w:rsidR="00E26562" w:rsidRPr="00744FBF" w:rsidRDefault="00E26562" w:rsidP="00404282">
            <w:pPr>
              <w:autoSpaceDE w:val="0"/>
              <w:autoSpaceDN w:val="0"/>
              <w:ind w:left="-57" w:right="-57"/>
              <w:contextualSpacing/>
              <w:jc w:val="center"/>
              <w:rPr>
                <w:b/>
                <w:iCs/>
                <w:sz w:val="26"/>
                <w:szCs w:val="26"/>
              </w:rPr>
            </w:pPr>
            <w:r w:rsidRPr="00744FBF">
              <w:rPr>
                <w:i/>
                <w:iCs/>
                <w:sz w:val="26"/>
                <w:szCs w:val="26"/>
              </w:rPr>
              <w:t xml:space="preserve"> gói thầu)</w:t>
            </w:r>
          </w:p>
        </w:tc>
        <w:tc>
          <w:tcPr>
            <w:tcW w:w="1276" w:type="dxa"/>
            <w:vAlign w:val="center"/>
          </w:tcPr>
          <w:p w14:paraId="3DA3FFEF" w14:textId="77777777" w:rsidR="00E26562" w:rsidRPr="00744FBF" w:rsidRDefault="00E26562" w:rsidP="00404282">
            <w:pPr>
              <w:autoSpaceDE w:val="0"/>
              <w:autoSpaceDN w:val="0"/>
              <w:ind w:left="-57" w:right="-57"/>
              <w:contextualSpacing/>
              <w:jc w:val="center"/>
              <w:rPr>
                <w:b/>
                <w:iCs/>
                <w:sz w:val="26"/>
                <w:szCs w:val="26"/>
              </w:rPr>
            </w:pPr>
            <w:r w:rsidRPr="00744FBF">
              <w:rPr>
                <w:b/>
                <w:iCs/>
                <w:sz w:val="26"/>
                <w:szCs w:val="26"/>
              </w:rPr>
              <w:t>Thành tiền</w:t>
            </w:r>
          </w:p>
          <w:p w14:paraId="3DA3FFF0" w14:textId="77777777" w:rsidR="00E26562" w:rsidRPr="00744FBF" w:rsidRDefault="00E26562" w:rsidP="00404282">
            <w:pPr>
              <w:autoSpaceDE w:val="0"/>
              <w:autoSpaceDN w:val="0"/>
              <w:ind w:left="-57" w:right="-57"/>
              <w:contextualSpacing/>
              <w:jc w:val="center"/>
              <w:rPr>
                <w:i/>
                <w:iCs/>
                <w:sz w:val="26"/>
                <w:szCs w:val="26"/>
              </w:rPr>
            </w:pPr>
            <w:r w:rsidRPr="00744FBF">
              <w:rPr>
                <w:i/>
                <w:iCs/>
                <w:sz w:val="26"/>
                <w:szCs w:val="26"/>
              </w:rPr>
              <w:t>(VNĐ)</w:t>
            </w:r>
          </w:p>
        </w:tc>
        <w:tc>
          <w:tcPr>
            <w:tcW w:w="3037" w:type="dxa"/>
            <w:vAlign w:val="center"/>
          </w:tcPr>
          <w:p w14:paraId="3DA3FFF1" w14:textId="77777777" w:rsidR="00E26562" w:rsidRPr="00744FBF" w:rsidRDefault="00E26562" w:rsidP="00404282">
            <w:pPr>
              <w:autoSpaceDE w:val="0"/>
              <w:autoSpaceDN w:val="0"/>
              <w:ind w:left="-57" w:right="-57"/>
              <w:contextualSpacing/>
              <w:jc w:val="center"/>
              <w:rPr>
                <w:b/>
                <w:iCs/>
                <w:sz w:val="26"/>
                <w:szCs w:val="26"/>
              </w:rPr>
            </w:pPr>
            <w:r w:rsidRPr="00744FBF">
              <w:rPr>
                <w:b/>
                <w:iCs/>
                <w:sz w:val="26"/>
                <w:szCs w:val="26"/>
              </w:rPr>
              <w:t>Căn cứ pháp lý</w:t>
            </w:r>
          </w:p>
        </w:tc>
      </w:tr>
      <w:tr w:rsidR="00744FBF" w:rsidRPr="00744FBF" w14:paraId="3DA3FFF8" w14:textId="77777777" w:rsidTr="00404282">
        <w:trPr>
          <w:trHeight w:val="20"/>
        </w:trPr>
        <w:tc>
          <w:tcPr>
            <w:tcW w:w="709" w:type="dxa"/>
            <w:vAlign w:val="center"/>
          </w:tcPr>
          <w:p w14:paraId="3DA3FFF3" w14:textId="77777777" w:rsidR="0008091D" w:rsidRPr="00744FBF" w:rsidRDefault="0008091D" w:rsidP="00404282">
            <w:pPr>
              <w:autoSpaceDE w:val="0"/>
              <w:autoSpaceDN w:val="0"/>
              <w:ind w:left="-57" w:right="-57"/>
              <w:contextualSpacing/>
              <w:jc w:val="center"/>
              <w:rPr>
                <w:b/>
                <w:iCs/>
                <w:sz w:val="26"/>
                <w:szCs w:val="26"/>
              </w:rPr>
            </w:pPr>
            <w:r w:rsidRPr="00744FBF">
              <w:rPr>
                <w:b/>
                <w:iCs/>
                <w:sz w:val="26"/>
                <w:szCs w:val="26"/>
              </w:rPr>
              <w:t>1</w:t>
            </w:r>
          </w:p>
        </w:tc>
        <w:tc>
          <w:tcPr>
            <w:tcW w:w="3969" w:type="dxa"/>
            <w:vAlign w:val="center"/>
          </w:tcPr>
          <w:p w14:paraId="3DA3FFF4" w14:textId="1CE7BBBD" w:rsidR="0008091D" w:rsidRPr="00744FBF" w:rsidRDefault="0008091D" w:rsidP="00404282">
            <w:pPr>
              <w:ind w:left="-57" w:right="-57"/>
              <w:jc w:val="both"/>
              <w:rPr>
                <w:b/>
                <w:sz w:val="26"/>
                <w:szCs w:val="26"/>
              </w:rPr>
            </w:pPr>
            <w:r w:rsidRPr="00744FBF">
              <w:rPr>
                <w:b/>
                <w:sz w:val="26"/>
                <w:szCs w:val="26"/>
                <w:lang w:val="vi-VN"/>
              </w:rPr>
              <w:t>Chí phí lập, thẩm định hồ sơ m</w:t>
            </w:r>
            <w:r w:rsidR="0020790B" w:rsidRPr="00744FBF">
              <w:rPr>
                <w:b/>
                <w:sz w:val="26"/>
                <w:szCs w:val="26"/>
                <w:lang w:val="vi-VN"/>
              </w:rPr>
              <w:t>ời quan tâm, hồ sơ mời sơ tuyển</w:t>
            </w:r>
          </w:p>
        </w:tc>
        <w:tc>
          <w:tcPr>
            <w:tcW w:w="1276" w:type="dxa"/>
            <w:vAlign w:val="center"/>
          </w:tcPr>
          <w:p w14:paraId="3DA3FFF5" w14:textId="680F5212" w:rsidR="0008091D" w:rsidRPr="00744FBF" w:rsidRDefault="0008091D" w:rsidP="00404282">
            <w:pPr>
              <w:autoSpaceDE w:val="0"/>
              <w:autoSpaceDN w:val="0"/>
              <w:ind w:left="-57" w:right="-57"/>
              <w:contextualSpacing/>
              <w:jc w:val="center"/>
              <w:rPr>
                <w:iCs/>
                <w:sz w:val="26"/>
                <w:szCs w:val="26"/>
              </w:rPr>
            </w:pPr>
            <w:r w:rsidRPr="00744FBF">
              <w:rPr>
                <w:iCs/>
                <w:sz w:val="26"/>
                <w:szCs w:val="26"/>
              </w:rPr>
              <w:t> </w:t>
            </w:r>
          </w:p>
        </w:tc>
        <w:tc>
          <w:tcPr>
            <w:tcW w:w="1276" w:type="dxa"/>
            <w:vAlign w:val="center"/>
          </w:tcPr>
          <w:p w14:paraId="3DA3FFF6" w14:textId="2ECC68A9" w:rsidR="0008091D" w:rsidRPr="00744FBF" w:rsidRDefault="0008091D" w:rsidP="00404282">
            <w:pPr>
              <w:autoSpaceDE w:val="0"/>
              <w:autoSpaceDN w:val="0"/>
              <w:ind w:left="-57" w:right="-57"/>
              <w:contextualSpacing/>
              <w:jc w:val="center"/>
              <w:rPr>
                <w:iCs/>
                <w:sz w:val="26"/>
                <w:szCs w:val="26"/>
              </w:rPr>
            </w:pPr>
            <w:r w:rsidRPr="00744FBF">
              <w:rPr>
                <w:iCs/>
                <w:sz w:val="26"/>
                <w:szCs w:val="26"/>
              </w:rPr>
              <w:t> </w:t>
            </w:r>
          </w:p>
        </w:tc>
        <w:tc>
          <w:tcPr>
            <w:tcW w:w="3037" w:type="dxa"/>
            <w:vMerge w:val="restart"/>
            <w:vAlign w:val="center"/>
          </w:tcPr>
          <w:p w14:paraId="3DA3FFF7" w14:textId="4D1A7236" w:rsidR="0008091D" w:rsidRPr="00744FBF" w:rsidRDefault="0020790B" w:rsidP="00404282">
            <w:pPr>
              <w:autoSpaceDE w:val="0"/>
              <w:autoSpaceDN w:val="0"/>
              <w:ind w:left="-57" w:right="-57"/>
              <w:contextualSpacing/>
              <w:jc w:val="both"/>
              <w:rPr>
                <w:iCs/>
                <w:sz w:val="26"/>
                <w:szCs w:val="26"/>
              </w:rPr>
            </w:pPr>
            <w:r w:rsidRPr="00744FBF">
              <w:rPr>
                <w:sz w:val="26"/>
                <w:szCs w:val="26"/>
              </w:rPr>
              <w:t>Đ</w:t>
            </w:r>
            <w:r w:rsidR="0008091D" w:rsidRPr="00744FBF">
              <w:rPr>
                <w:sz w:val="26"/>
                <w:szCs w:val="26"/>
              </w:rPr>
              <w:t xml:space="preserve">iểm a và b khoản 4 </w:t>
            </w:r>
            <w:r w:rsidR="0008091D" w:rsidRPr="00744FBF">
              <w:rPr>
                <w:sz w:val="26"/>
                <w:szCs w:val="26"/>
                <w:lang w:val="vi-VN"/>
              </w:rPr>
              <w:t xml:space="preserve">Điều </w:t>
            </w:r>
            <w:r w:rsidR="0008091D" w:rsidRPr="00744FBF">
              <w:rPr>
                <w:sz w:val="26"/>
                <w:szCs w:val="26"/>
              </w:rPr>
              <w:t>12</w:t>
            </w:r>
            <w:r w:rsidR="0008091D" w:rsidRPr="00744FBF">
              <w:rPr>
                <w:sz w:val="26"/>
                <w:szCs w:val="26"/>
                <w:lang w:val="vi-VN"/>
              </w:rPr>
              <w:t xml:space="preserve"> Nghị định</w:t>
            </w:r>
            <w:r w:rsidRPr="00744FBF">
              <w:rPr>
                <w:sz w:val="26"/>
                <w:szCs w:val="26"/>
              </w:rPr>
              <w:t xml:space="preserve"> </w:t>
            </w:r>
            <w:r w:rsidR="0008091D" w:rsidRPr="00744FBF">
              <w:rPr>
                <w:sz w:val="26"/>
                <w:szCs w:val="26"/>
                <w:lang w:val="vi-VN"/>
              </w:rPr>
              <w:t xml:space="preserve">số 24/2024/NĐ-CP </w:t>
            </w:r>
            <w:r w:rsidR="0008091D" w:rsidRPr="00744FBF">
              <w:rPr>
                <w:sz w:val="26"/>
                <w:szCs w:val="26"/>
              </w:rPr>
              <w:t>ngày 27/02/2024 của Chính phủ</w:t>
            </w:r>
          </w:p>
        </w:tc>
      </w:tr>
      <w:tr w:rsidR="00744FBF" w:rsidRPr="00744FBF" w14:paraId="3DA3FFFE" w14:textId="77777777" w:rsidTr="00404282">
        <w:trPr>
          <w:trHeight w:val="20"/>
        </w:trPr>
        <w:tc>
          <w:tcPr>
            <w:tcW w:w="709" w:type="dxa"/>
            <w:vAlign w:val="center"/>
          </w:tcPr>
          <w:p w14:paraId="3DA3FFF9"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1.1</w:t>
            </w:r>
          </w:p>
        </w:tc>
        <w:tc>
          <w:tcPr>
            <w:tcW w:w="3969" w:type="dxa"/>
            <w:vAlign w:val="center"/>
          </w:tcPr>
          <w:p w14:paraId="3DA3FFFA" w14:textId="4D3F1E9A" w:rsidR="0008091D" w:rsidRPr="00744FBF" w:rsidRDefault="0008091D" w:rsidP="00404282">
            <w:pPr>
              <w:ind w:left="-57" w:right="-57"/>
              <w:jc w:val="both"/>
              <w:rPr>
                <w:i/>
                <w:sz w:val="26"/>
                <w:szCs w:val="26"/>
                <w:shd w:val="clear" w:color="auto" w:fill="FFFFFF"/>
                <w:lang w:val="vi-VN"/>
              </w:rPr>
            </w:pPr>
            <w:r w:rsidRPr="00744FBF">
              <w:rPr>
                <w:sz w:val="26"/>
                <w:szCs w:val="26"/>
                <w:shd w:val="clear" w:color="auto" w:fill="FFFFFF"/>
                <w:lang w:val="vi-VN"/>
              </w:rPr>
              <w:t xml:space="preserve">Chi phí lập hồ sơ mời quan tâm, hồ sơ mời sơ tuyển </w:t>
            </w:r>
          </w:p>
        </w:tc>
        <w:tc>
          <w:tcPr>
            <w:tcW w:w="1276" w:type="dxa"/>
            <w:vAlign w:val="center"/>
          </w:tcPr>
          <w:p w14:paraId="3DA3FFFB" w14:textId="6285E95B" w:rsidR="0008091D" w:rsidRPr="00744FBF" w:rsidRDefault="0008091D" w:rsidP="00404282">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3FFFC" w14:textId="71D800CB" w:rsidR="0008091D" w:rsidRPr="00744FBF" w:rsidRDefault="0008091D" w:rsidP="00404282">
            <w:pPr>
              <w:autoSpaceDE w:val="0"/>
              <w:autoSpaceDN w:val="0"/>
              <w:ind w:left="-57" w:right="-57"/>
              <w:contextualSpacing/>
              <w:jc w:val="center"/>
              <w:rPr>
                <w:iCs/>
                <w:sz w:val="26"/>
                <w:szCs w:val="26"/>
              </w:rPr>
            </w:pPr>
            <w:r w:rsidRPr="00744FBF">
              <w:rPr>
                <w:iCs/>
                <w:sz w:val="26"/>
                <w:szCs w:val="26"/>
              </w:rPr>
              <w:t>2.000.000</w:t>
            </w:r>
          </w:p>
        </w:tc>
        <w:tc>
          <w:tcPr>
            <w:tcW w:w="3037" w:type="dxa"/>
            <w:vMerge/>
            <w:vAlign w:val="center"/>
          </w:tcPr>
          <w:p w14:paraId="3DA3FFFD" w14:textId="77777777" w:rsidR="0008091D" w:rsidRPr="00744FBF" w:rsidRDefault="0008091D" w:rsidP="00404282">
            <w:pPr>
              <w:autoSpaceDE w:val="0"/>
              <w:autoSpaceDN w:val="0"/>
              <w:ind w:left="-57" w:right="-57"/>
              <w:contextualSpacing/>
              <w:jc w:val="both"/>
              <w:rPr>
                <w:iCs/>
                <w:sz w:val="26"/>
                <w:szCs w:val="26"/>
                <w:lang w:val="vi-VN"/>
              </w:rPr>
            </w:pPr>
          </w:p>
        </w:tc>
      </w:tr>
      <w:tr w:rsidR="00744FBF" w:rsidRPr="00744FBF" w14:paraId="3DA40004" w14:textId="77777777" w:rsidTr="00404282">
        <w:trPr>
          <w:trHeight w:val="20"/>
        </w:trPr>
        <w:tc>
          <w:tcPr>
            <w:tcW w:w="709" w:type="dxa"/>
            <w:vAlign w:val="center"/>
          </w:tcPr>
          <w:p w14:paraId="3DA3FFFF"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1.2</w:t>
            </w:r>
          </w:p>
        </w:tc>
        <w:tc>
          <w:tcPr>
            <w:tcW w:w="3969" w:type="dxa"/>
            <w:vAlign w:val="center"/>
          </w:tcPr>
          <w:p w14:paraId="3DA40000" w14:textId="55E85A15" w:rsidR="0008091D" w:rsidRPr="00744FBF" w:rsidRDefault="0008091D" w:rsidP="00404282">
            <w:pPr>
              <w:ind w:left="-57" w:right="-57"/>
              <w:jc w:val="both"/>
              <w:rPr>
                <w:sz w:val="26"/>
                <w:szCs w:val="26"/>
                <w:lang w:val="vi-VN"/>
              </w:rPr>
            </w:pPr>
            <w:r w:rsidRPr="00744FBF">
              <w:rPr>
                <w:sz w:val="26"/>
                <w:szCs w:val="26"/>
                <w:shd w:val="clear" w:color="auto" w:fill="FFFFFF"/>
                <w:lang w:val="vi-VN"/>
              </w:rPr>
              <w:t xml:space="preserve">Chi phí thẩm định hồ sơ mời quan tâm, hồ sơ mời sơ tuyển </w:t>
            </w:r>
          </w:p>
        </w:tc>
        <w:tc>
          <w:tcPr>
            <w:tcW w:w="1276" w:type="dxa"/>
            <w:vAlign w:val="center"/>
          </w:tcPr>
          <w:p w14:paraId="3DA40001" w14:textId="436EBDAF" w:rsidR="0008091D" w:rsidRPr="00744FBF" w:rsidRDefault="0008091D" w:rsidP="00404282">
            <w:pPr>
              <w:autoSpaceDE w:val="0"/>
              <w:autoSpaceDN w:val="0"/>
              <w:ind w:left="-57" w:right="-57"/>
              <w:contextualSpacing/>
              <w:jc w:val="center"/>
              <w:rPr>
                <w:iCs/>
                <w:sz w:val="26"/>
                <w:szCs w:val="26"/>
              </w:rPr>
            </w:pPr>
            <w:r w:rsidRPr="00744FBF">
              <w:rPr>
                <w:iCs/>
                <w:sz w:val="26"/>
                <w:szCs w:val="26"/>
              </w:rPr>
              <w:t>0,06</w:t>
            </w:r>
          </w:p>
        </w:tc>
        <w:tc>
          <w:tcPr>
            <w:tcW w:w="1276" w:type="dxa"/>
            <w:vAlign w:val="center"/>
          </w:tcPr>
          <w:p w14:paraId="3DA40002" w14:textId="7B5FA2E4" w:rsidR="0008091D" w:rsidRPr="00744FBF" w:rsidRDefault="0008091D" w:rsidP="00404282">
            <w:pPr>
              <w:autoSpaceDE w:val="0"/>
              <w:autoSpaceDN w:val="0"/>
              <w:ind w:left="-57" w:right="-57"/>
              <w:contextualSpacing/>
              <w:jc w:val="center"/>
              <w:rPr>
                <w:iCs/>
                <w:sz w:val="26"/>
                <w:szCs w:val="26"/>
              </w:rPr>
            </w:pPr>
            <w:r w:rsidRPr="00744FBF">
              <w:rPr>
                <w:iCs/>
                <w:sz w:val="26"/>
                <w:szCs w:val="26"/>
              </w:rPr>
              <w:t>2.000.000</w:t>
            </w:r>
          </w:p>
        </w:tc>
        <w:tc>
          <w:tcPr>
            <w:tcW w:w="3037" w:type="dxa"/>
            <w:vMerge/>
            <w:vAlign w:val="center"/>
          </w:tcPr>
          <w:p w14:paraId="3DA40003" w14:textId="77777777" w:rsidR="0008091D" w:rsidRPr="00744FBF" w:rsidRDefault="0008091D" w:rsidP="00404282">
            <w:pPr>
              <w:autoSpaceDE w:val="0"/>
              <w:autoSpaceDN w:val="0"/>
              <w:ind w:left="-57" w:right="-57"/>
              <w:contextualSpacing/>
              <w:jc w:val="both"/>
              <w:rPr>
                <w:iCs/>
                <w:sz w:val="26"/>
                <w:szCs w:val="26"/>
                <w:lang w:val="vi-VN"/>
              </w:rPr>
            </w:pPr>
          </w:p>
        </w:tc>
      </w:tr>
      <w:tr w:rsidR="00744FBF" w:rsidRPr="00744FBF" w14:paraId="3DA4000A" w14:textId="77777777" w:rsidTr="00404282">
        <w:trPr>
          <w:trHeight w:val="20"/>
        </w:trPr>
        <w:tc>
          <w:tcPr>
            <w:tcW w:w="709" w:type="dxa"/>
            <w:vAlign w:val="center"/>
          </w:tcPr>
          <w:p w14:paraId="3DA40005" w14:textId="77777777" w:rsidR="0008091D" w:rsidRPr="00744FBF" w:rsidRDefault="0008091D" w:rsidP="00404282">
            <w:pPr>
              <w:autoSpaceDE w:val="0"/>
              <w:autoSpaceDN w:val="0"/>
              <w:ind w:left="-57" w:right="-57"/>
              <w:contextualSpacing/>
              <w:jc w:val="center"/>
              <w:rPr>
                <w:b/>
                <w:iCs/>
                <w:sz w:val="26"/>
                <w:szCs w:val="26"/>
              </w:rPr>
            </w:pPr>
            <w:r w:rsidRPr="00744FBF">
              <w:rPr>
                <w:b/>
                <w:iCs/>
                <w:sz w:val="26"/>
                <w:szCs w:val="26"/>
              </w:rPr>
              <w:t>2</w:t>
            </w:r>
          </w:p>
        </w:tc>
        <w:tc>
          <w:tcPr>
            <w:tcW w:w="3969" w:type="dxa"/>
            <w:vAlign w:val="center"/>
          </w:tcPr>
          <w:p w14:paraId="3DA40006" w14:textId="73D9B77C" w:rsidR="0008091D" w:rsidRPr="00744FBF" w:rsidRDefault="0008091D" w:rsidP="00404282">
            <w:pPr>
              <w:ind w:left="-57" w:right="-57"/>
              <w:jc w:val="both"/>
              <w:rPr>
                <w:b/>
                <w:sz w:val="26"/>
                <w:szCs w:val="26"/>
                <w:shd w:val="clear" w:color="auto" w:fill="FFFFFF"/>
              </w:rPr>
            </w:pPr>
            <w:r w:rsidRPr="00744FBF">
              <w:rPr>
                <w:b/>
                <w:sz w:val="26"/>
                <w:szCs w:val="26"/>
                <w:shd w:val="clear" w:color="auto" w:fill="FFFFFF"/>
                <w:lang w:val="vi-VN"/>
              </w:rPr>
              <w:t>Chi phí lập, thẩm địn</w:t>
            </w:r>
            <w:r w:rsidR="0020790B" w:rsidRPr="00744FBF">
              <w:rPr>
                <w:b/>
                <w:sz w:val="26"/>
                <w:szCs w:val="26"/>
                <w:shd w:val="clear" w:color="auto" w:fill="FFFFFF"/>
                <w:lang w:val="vi-VN"/>
              </w:rPr>
              <w:t>h hồ sơ mời thầu, hồ sơ yêu cầu</w:t>
            </w:r>
          </w:p>
        </w:tc>
        <w:tc>
          <w:tcPr>
            <w:tcW w:w="1276" w:type="dxa"/>
            <w:vAlign w:val="center"/>
          </w:tcPr>
          <w:p w14:paraId="3DA40007" w14:textId="1EF90E66" w:rsidR="0008091D" w:rsidRPr="00744FBF" w:rsidRDefault="0008091D" w:rsidP="00404282">
            <w:pPr>
              <w:autoSpaceDE w:val="0"/>
              <w:autoSpaceDN w:val="0"/>
              <w:ind w:left="-57" w:right="-57"/>
              <w:contextualSpacing/>
              <w:jc w:val="center"/>
              <w:rPr>
                <w:iCs/>
                <w:sz w:val="26"/>
                <w:szCs w:val="26"/>
                <w:lang w:val="vi-VN"/>
              </w:rPr>
            </w:pPr>
            <w:r w:rsidRPr="00744FBF">
              <w:rPr>
                <w:iCs/>
                <w:sz w:val="26"/>
                <w:szCs w:val="26"/>
                <w:lang w:val="vi-VN"/>
              </w:rPr>
              <w:t> </w:t>
            </w:r>
          </w:p>
        </w:tc>
        <w:tc>
          <w:tcPr>
            <w:tcW w:w="1276" w:type="dxa"/>
            <w:vAlign w:val="center"/>
          </w:tcPr>
          <w:p w14:paraId="3DA40008" w14:textId="53AA2569" w:rsidR="0008091D" w:rsidRPr="00744FBF" w:rsidRDefault="0008091D" w:rsidP="00404282">
            <w:pPr>
              <w:autoSpaceDE w:val="0"/>
              <w:autoSpaceDN w:val="0"/>
              <w:ind w:left="-57" w:right="-57"/>
              <w:contextualSpacing/>
              <w:jc w:val="center"/>
              <w:rPr>
                <w:iCs/>
                <w:sz w:val="26"/>
                <w:szCs w:val="26"/>
                <w:lang w:val="vi-VN"/>
              </w:rPr>
            </w:pPr>
            <w:r w:rsidRPr="00744FBF">
              <w:rPr>
                <w:sz w:val="26"/>
                <w:szCs w:val="26"/>
              </w:rPr>
              <w:t> </w:t>
            </w:r>
          </w:p>
        </w:tc>
        <w:tc>
          <w:tcPr>
            <w:tcW w:w="3037" w:type="dxa"/>
            <w:vMerge w:val="restart"/>
            <w:vAlign w:val="center"/>
          </w:tcPr>
          <w:p w14:paraId="3DA40009" w14:textId="7BAC186E" w:rsidR="0008091D" w:rsidRPr="00744FBF" w:rsidRDefault="0020790B" w:rsidP="00404282">
            <w:pPr>
              <w:autoSpaceDE w:val="0"/>
              <w:autoSpaceDN w:val="0"/>
              <w:ind w:left="-57" w:right="-57"/>
              <w:contextualSpacing/>
              <w:jc w:val="both"/>
              <w:rPr>
                <w:iCs/>
                <w:sz w:val="26"/>
                <w:szCs w:val="26"/>
                <w:lang w:val="vi-VN"/>
              </w:rPr>
            </w:pPr>
            <w:r w:rsidRPr="00744FBF">
              <w:rPr>
                <w:sz w:val="26"/>
                <w:szCs w:val="26"/>
              </w:rPr>
              <w:t>Đ</w:t>
            </w:r>
            <w:r w:rsidR="0008091D" w:rsidRPr="00744FBF">
              <w:rPr>
                <w:sz w:val="26"/>
                <w:szCs w:val="26"/>
              </w:rPr>
              <w:t xml:space="preserve">iểm c và d khoản 4 </w:t>
            </w:r>
            <w:r w:rsidR="0008091D" w:rsidRPr="00744FBF">
              <w:rPr>
                <w:sz w:val="26"/>
                <w:szCs w:val="26"/>
                <w:lang w:val="vi-VN"/>
              </w:rPr>
              <w:t xml:space="preserve">Điều </w:t>
            </w:r>
            <w:r w:rsidR="0008091D" w:rsidRPr="00744FBF">
              <w:rPr>
                <w:sz w:val="26"/>
                <w:szCs w:val="26"/>
              </w:rPr>
              <w:t>12</w:t>
            </w:r>
            <w:r w:rsidR="0008091D" w:rsidRPr="00744FBF">
              <w:rPr>
                <w:sz w:val="26"/>
                <w:szCs w:val="26"/>
                <w:lang w:val="vi-VN"/>
              </w:rPr>
              <w:t xml:space="preserve"> Nghị định</w:t>
            </w:r>
            <w:r w:rsidRPr="00744FBF">
              <w:rPr>
                <w:sz w:val="26"/>
                <w:szCs w:val="26"/>
              </w:rPr>
              <w:t xml:space="preserve"> </w:t>
            </w:r>
            <w:r w:rsidR="0008091D" w:rsidRPr="00744FBF">
              <w:rPr>
                <w:sz w:val="26"/>
                <w:szCs w:val="26"/>
                <w:lang w:val="vi-VN"/>
              </w:rPr>
              <w:t xml:space="preserve">số 24/2024/NĐ-CP </w:t>
            </w:r>
            <w:r w:rsidR="0008091D" w:rsidRPr="00744FBF">
              <w:rPr>
                <w:sz w:val="26"/>
                <w:szCs w:val="26"/>
              </w:rPr>
              <w:t>ngày 27/02/2024 của Chính phủ</w:t>
            </w:r>
          </w:p>
        </w:tc>
      </w:tr>
      <w:tr w:rsidR="00744FBF" w:rsidRPr="00744FBF" w14:paraId="3DA40010" w14:textId="77777777" w:rsidTr="00404282">
        <w:trPr>
          <w:trHeight w:val="20"/>
        </w:trPr>
        <w:tc>
          <w:tcPr>
            <w:tcW w:w="709" w:type="dxa"/>
            <w:vAlign w:val="center"/>
          </w:tcPr>
          <w:p w14:paraId="3DA4000B"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2.1</w:t>
            </w:r>
          </w:p>
        </w:tc>
        <w:tc>
          <w:tcPr>
            <w:tcW w:w="3969" w:type="dxa"/>
            <w:vAlign w:val="center"/>
          </w:tcPr>
          <w:p w14:paraId="3DA4000C" w14:textId="3CB2CFCB" w:rsidR="0008091D" w:rsidRPr="00744FBF" w:rsidRDefault="0008091D" w:rsidP="00404282">
            <w:pPr>
              <w:ind w:left="-57" w:right="-57"/>
              <w:jc w:val="both"/>
              <w:rPr>
                <w:sz w:val="26"/>
                <w:szCs w:val="26"/>
                <w:shd w:val="clear" w:color="auto" w:fill="FFFFFF"/>
                <w:lang w:val="vi-VN"/>
              </w:rPr>
            </w:pPr>
            <w:r w:rsidRPr="00744FBF">
              <w:rPr>
                <w:sz w:val="26"/>
                <w:szCs w:val="26"/>
                <w:shd w:val="clear" w:color="auto" w:fill="FFFFFF"/>
                <w:lang w:val="vi-VN"/>
              </w:rPr>
              <w:t xml:space="preserve">Chi phí lập hồ sơ mời thầu, hồ sơ yêu cầu </w:t>
            </w:r>
          </w:p>
        </w:tc>
        <w:tc>
          <w:tcPr>
            <w:tcW w:w="1276" w:type="dxa"/>
            <w:vAlign w:val="center"/>
          </w:tcPr>
          <w:p w14:paraId="3DA4000D" w14:textId="1ED3BE1B" w:rsidR="0008091D" w:rsidRPr="00744FBF" w:rsidRDefault="0008091D" w:rsidP="00404282">
            <w:pPr>
              <w:autoSpaceDE w:val="0"/>
              <w:autoSpaceDN w:val="0"/>
              <w:ind w:left="-57" w:right="-57"/>
              <w:contextualSpacing/>
              <w:jc w:val="center"/>
              <w:rPr>
                <w:iCs/>
                <w:sz w:val="26"/>
                <w:szCs w:val="26"/>
                <w:lang w:val="vi-VN"/>
              </w:rPr>
            </w:pPr>
            <w:r w:rsidRPr="00744FBF">
              <w:rPr>
                <w:iCs/>
                <w:sz w:val="26"/>
                <w:szCs w:val="26"/>
                <w:lang w:val="vi-VN"/>
              </w:rPr>
              <w:t>0,2</w:t>
            </w:r>
          </w:p>
        </w:tc>
        <w:tc>
          <w:tcPr>
            <w:tcW w:w="1276" w:type="dxa"/>
            <w:vAlign w:val="center"/>
          </w:tcPr>
          <w:p w14:paraId="3DA4000E" w14:textId="36F628B8" w:rsidR="0008091D" w:rsidRPr="00744FBF" w:rsidRDefault="0008091D" w:rsidP="00404282">
            <w:pPr>
              <w:ind w:left="-57" w:right="-57"/>
              <w:jc w:val="center"/>
            </w:pPr>
            <w:r w:rsidRPr="00744FBF">
              <w:rPr>
                <w:iCs/>
                <w:sz w:val="26"/>
                <w:szCs w:val="26"/>
              </w:rPr>
              <w:t>3.000.000</w:t>
            </w:r>
          </w:p>
        </w:tc>
        <w:tc>
          <w:tcPr>
            <w:tcW w:w="3037" w:type="dxa"/>
            <w:vMerge/>
            <w:vAlign w:val="center"/>
          </w:tcPr>
          <w:p w14:paraId="3DA4000F" w14:textId="77777777" w:rsidR="0008091D" w:rsidRPr="00744FBF" w:rsidRDefault="0008091D" w:rsidP="00404282">
            <w:pPr>
              <w:autoSpaceDE w:val="0"/>
              <w:autoSpaceDN w:val="0"/>
              <w:ind w:left="-57" w:right="-57"/>
              <w:contextualSpacing/>
              <w:jc w:val="both"/>
              <w:rPr>
                <w:iCs/>
                <w:sz w:val="26"/>
                <w:szCs w:val="26"/>
                <w:lang w:val="vi-VN"/>
              </w:rPr>
            </w:pPr>
          </w:p>
        </w:tc>
      </w:tr>
      <w:tr w:rsidR="00744FBF" w:rsidRPr="00744FBF" w14:paraId="3DA40016" w14:textId="77777777" w:rsidTr="00404282">
        <w:trPr>
          <w:trHeight w:val="20"/>
        </w:trPr>
        <w:tc>
          <w:tcPr>
            <w:tcW w:w="709" w:type="dxa"/>
            <w:vAlign w:val="center"/>
          </w:tcPr>
          <w:p w14:paraId="3DA40011"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2.2</w:t>
            </w:r>
          </w:p>
        </w:tc>
        <w:tc>
          <w:tcPr>
            <w:tcW w:w="3969" w:type="dxa"/>
            <w:vAlign w:val="center"/>
          </w:tcPr>
          <w:p w14:paraId="3DA40012" w14:textId="080D8FEE" w:rsidR="0008091D" w:rsidRPr="00744FBF" w:rsidRDefault="0008091D" w:rsidP="00404282">
            <w:pPr>
              <w:ind w:left="-57" w:right="-57"/>
              <w:jc w:val="both"/>
              <w:rPr>
                <w:sz w:val="26"/>
                <w:szCs w:val="26"/>
                <w:shd w:val="clear" w:color="auto" w:fill="FFFFFF"/>
                <w:lang w:val="vi-VN"/>
              </w:rPr>
            </w:pPr>
            <w:r w:rsidRPr="00744FBF">
              <w:rPr>
                <w:sz w:val="26"/>
                <w:szCs w:val="26"/>
                <w:shd w:val="clear" w:color="auto" w:fill="FFFFFF"/>
                <w:lang w:val="vi-VN"/>
              </w:rPr>
              <w:t xml:space="preserve">Chi phí thẩm định hồ sơ mời thầu, hồ sơ  yêu cầu </w:t>
            </w:r>
          </w:p>
        </w:tc>
        <w:tc>
          <w:tcPr>
            <w:tcW w:w="1276" w:type="dxa"/>
            <w:vAlign w:val="center"/>
          </w:tcPr>
          <w:p w14:paraId="3DA40013" w14:textId="2F927E74" w:rsidR="0008091D" w:rsidRPr="00744FBF" w:rsidRDefault="0008091D" w:rsidP="00404282">
            <w:pPr>
              <w:autoSpaceDE w:val="0"/>
              <w:autoSpaceDN w:val="0"/>
              <w:ind w:left="-57" w:right="-57"/>
              <w:contextualSpacing/>
              <w:jc w:val="center"/>
              <w:rPr>
                <w:iCs/>
                <w:sz w:val="26"/>
                <w:szCs w:val="26"/>
                <w:lang w:val="vi-VN"/>
              </w:rPr>
            </w:pPr>
            <w:r w:rsidRPr="00744FBF">
              <w:rPr>
                <w:iCs/>
                <w:sz w:val="26"/>
                <w:szCs w:val="26"/>
                <w:lang w:val="vi-VN"/>
              </w:rPr>
              <w:t>0,1</w:t>
            </w:r>
          </w:p>
        </w:tc>
        <w:tc>
          <w:tcPr>
            <w:tcW w:w="1276" w:type="dxa"/>
            <w:vAlign w:val="center"/>
          </w:tcPr>
          <w:p w14:paraId="3DA40014" w14:textId="705D6101" w:rsidR="0008091D" w:rsidRPr="00744FBF" w:rsidRDefault="0008091D" w:rsidP="00404282">
            <w:pPr>
              <w:ind w:left="-57" w:right="-57"/>
              <w:jc w:val="center"/>
            </w:pPr>
            <w:r w:rsidRPr="00744FBF">
              <w:rPr>
                <w:iCs/>
                <w:sz w:val="26"/>
                <w:szCs w:val="26"/>
                <w:lang w:val="vi-VN"/>
              </w:rPr>
              <w:t>2.000.000</w:t>
            </w:r>
          </w:p>
        </w:tc>
        <w:tc>
          <w:tcPr>
            <w:tcW w:w="3037" w:type="dxa"/>
            <w:vMerge/>
            <w:vAlign w:val="center"/>
          </w:tcPr>
          <w:p w14:paraId="3DA40015" w14:textId="77777777" w:rsidR="0008091D" w:rsidRPr="00744FBF" w:rsidRDefault="0008091D" w:rsidP="00404282">
            <w:pPr>
              <w:autoSpaceDE w:val="0"/>
              <w:autoSpaceDN w:val="0"/>
              <w:ind w:left="-57" w:right="-57"/>
              <w:contextualSpacing/>
              <w:jc w:val="both"/>
              <w:rPr>
                <w:iCs/>
                <w:sz w:val="26"/>
                <w:szCs w:val="26"/>
                <w:lang w:val="vi-VN"/>
              </w:rPr>
            </w:pPr>
          </w:p>
        </w:tc>
      </w:tr>
      <w:tr w:rsidR="00744FBF" w:rsidRPr="00744FBF" w14:paraId="3DA4001C" w14:textId="77777777" w:rsidTr="00404282">
        <w:trPr>
          <w:trHeight w:val="20"/>
        </w:trPr>
        <w:tc>
          <w:tcPr>
            <w:tcW w:w="709" w:type="dxa"/>
            <w:vAlign w:val="center"/>
          </w:tcPr>
          <w:p w14:paraId="3DA40017" w14:textId="77777777" w:rsidR="0008091D" w:rsidRPr="00744FBF" w:rsidRDefault="0008091D" w:rsidP="00404282">
            <w:pPr>
              <w:autoSpaceDE w:val="0"/>
              <w:autoSpaceDN w:val="0"/>
              <w:ind w:left="-57" w:right="-57"/>
              <w:contextualSpacing/>
              <w:jc w:val="center"/>
              <w:rPr>
                <w:b/>
                <w:iCs/>
                <w:sz w:val="26"/>
                <w:szCs w:val="26"/>
              </w:rPr>
            </w:pPr>
            <w:r w:rsidRPr="00744FBF">
              <w:rPr>
                <w:b/>
                <w:iCs/>
                <w:sz w:val="26"/>
                <w:szCs w:val="26"/>
              </w:rPr>
              <w:t>3</w:t>
            </w:r>
          </w:p>
        </w:tc>
        <w:tc>
          <w:tcPr>
            <w:tcW w:w="3969" w:type="dxa"/>
            <w:vAlign w:val="center"/>
          </w:tcPr>
          <w:p w14:paraId="3DA40018" w14:textId="1A57184E" w:rsidR="0008091D" w:rsidRPr="00744FBF" w:rsidRDefault="0008091D" w:rsidP="00404282">
            <w:pPr>
              <w:ind w:left="-57" w:right="-57"/>
              <w:jc w:val="both"/>
              <w:rPr>
                <w:b/>
                <w:sz w:val="26"/>
                <w:szCs w:val="26"/>
                <w:shd w:val="clear" w:color="auto" w:fill="FFFFFF"/>
              </w:rPr>
            </w:pPr>
            <w:r w:rsidRPr="00744FBF">
              <w:rPr>
                <w:b/>
                <w:sz w:val="26"/>
                <w:szCs w:val="26"/>
                <w:shd w:val="clear" w:color="auto" w:fill="FFFFFF"/>
                <w:lang w:val="vi-VN"/>
              </w:rPr>
              <w:t>Chi phí đánh giá hồ sơ quan tâm, hồ sơ dự sơ tuyể</w:t>
            </w:r>
            <w:r w:rsidR="0020790B" w:rsidRPr="00744FBF">
              <w:rPr>
                <w:b/>
                <w:sz w:val="26"/>
                <w:szCs w:val="26"/>
                <w:shd w:val="clear" w:color="auto" w:fill="FFFFFF"/>
                <w:lang w:val="vi-VN"/>
              </w:rPr>
              <w:t>n, hồ sơ dự thầu, hồ sơ đề xuất</w:t>
            </w:r>
          </w:p>
        </w:tc>
        <w:tc>
          <w:tcPr>
            <w:tcW w:w="1276" w:type="dxa"/>
            <w:vAlign w:val="center"/>
          </w:tcPr>
          <w:p w14:paraId="3DA40019" w14:textId="495F68E3" w:rsidR="0008091D" w:rsidRPr="00744FBF" w:rsidRDefault="0008091D" w:rsidP="00404282">
            <w:pPr>
              <w:autoSpaceDE w:val="0"/>
              <w:autoSpaceDN w:val="0"/>
              <w:ind w:left="-57" w:right="-57"/>
              <w:contextualSpacing/>
              <w:jc w:val="center"/>
              <w:rPr>
                <w:iCs/>
                <w:sz w:val="26"/>
                <w:szCs w:val="26"/>
                <w:lang w:val="vi-VN"/>
              </w:rPr>
            </w:pPr>
            <w:r w:rsidRPr="00744FBF">
              <w:rPr>
                <w:iCs/>
                <w:sz w:val="26"/>
                <w:szCs w:val="26"/>
                <w:lang w:val="vi-VN"/>
              </w:rPr>
              <w:t> </w:t>
            </w:r>
          </w:p>
        </w:tc>
        <w:tc>
          <w:tcPr>
            <w:tcW w:w="1276" w:type="dxa"/>
            <w:vAlign w:val="center"/>
          </w:tcPr>
          <w:p w14:paraId="3DA4001A" w14:textId="6C479A50" w:rsidR="0008091D" w:rsidRPr="00744FBF" w:rsidRDefault="0008091D" w:rsidP="00404282">
            <w:pPr>
              <w:autoSpaceDE w:val="0"/>
              <w:autoSpaceDN w:val="0"/>
              <w:ind w:left="-57" w:right="-57"/>
              <w:contextualSpacing/>
              <w:jc w:val="center"/>
              <w:rPr>
                <w:iCs/>
                <w:sz w:val="26"/>
                <w:szCs w:val="26"/>
                <w:lang w:val="vi-VN"/>
              </w:rPr>
            </w:pPr>
            <w:r w:rsidRPr="00744FBF">
              <w:rPr>
                <w:sz w:val="26"/>
                <w:szCs w:val="26"/>
              </w:rPr>
              <w:t> </w:t>
            </w:r>
          </w:p>
        </w:tc>
        <w:tc>
          <w:tcPr>
            <w:tcW w:w="3037" w:type="dxa"/>
            <w:vMerge w:val="restart"/>
            <w:vAlign w:val="center"/>
          </w:tcPr>
          <w:p w14:paraId="3DA4001B" w14:textId="106563CC" w:rsidR="0008091D" w:rsidRPr="00744FBF" w:rsidRDefault="0020790B" w:rsidP="00404282">
            <w:pPr>
              <w:autoSpaceDE w:val="0"/>
              <w:autoSpaceDN w:val="0"/>
              <w:ind w:left="-57" w:right="-57"/>
              <w:contextualSpacing/>
              <w:jc w:val="both"/>
              <w:rPr>
                <w:iCs/>
                <w:sz w:val="26"/>
                <w:szCs w:val="26"/>
                <w:lang w:val="vi-VN"/>
              </w:rPr>
            </w:pPr>
            <w:r w:rsidRPr="00744FBF">
              <w:rPr>
                <w:sz w:val="26"/>
                <w:szCs w:val="26"/>
              </w:rPr>
              <w:t>K</w:t>
            </w:r>
            <w:r w:rsidR="0008091D" w:rsidRPr="00744FBF">
              <w:rPr>
                <w:sz w:val="26"/>
                <w:szCs w:val="26"/>
              </w:rPr>
              <w:t xml:space="preserve">hoản 5 </w:t>
            </w:r>
            <w:r w:rsidR="0008091D" w:rsidRPr="00744FBF">
              <w:rPr>
                <w:sz w:val="26"/>
                <w:szCs w:val="26"/>
                <w:lang w:val="vi-VN"/>
              </w:rPr>
              <w:t xml:space="preserve">Điều </w:t>
            </w:r>
            <w:r w:rsidR="0008091D" w:rsidRPr="00744FBF">
              <w:rPr>
                <w:sz w:val="26"/>
                <w:szCs w:val="26"/>
              </w:rPr>
              <w:t>12</w:t>
            </w:r>
            <w:r w:rsidR="0008091D" w:rsidRPr="00744FBF">
              <w:rPr>
                <w:sz w:val="26"/>
                <w:szCs w:val="26"/>
                <w:lang w:val="vi-VN"/>
              </w:rPr>
              <w:t xml:space="preserve"> Nghị định</w:t>
            </w:r>
            <w:r w:rsidRPr="00744FBF">
              <w:rPr>
                <w:sz w:val="26"/>
                <w:szCs w:val="26"/>
              </w:rPr>
              <w:t xml:space="preserve"> </w:t>
            </w:r>
            <w:r w:rsidR="0008091D" w:rsidRPr="00744FBF">
              <w:rPr>
                <w:sz w:val="26"/>
                <w:szCs w:val="26"/>
                <w:lang w:val="vi-VN"/>
              </w:rPr>
              <w:t xml:space="preserve">số 24/2024/NĐ-CP </w:t>
            </w:r>
            <w:r w:rsidR="0008091D" w:rsidRPr="00744FBF">
              <w:rPr>
                <w:sz w:val="26"/>
                <w:szCs w:val="26"/>
              </w:rPr>
              <w:t>ngày 27/02/2024 của Chính phủ</w:t>
            </w:r>
          </w:p>
        </w:tc>
      </w:tr>
      <w:tr w:rsidR="00744FBF" w:rsidRPr="00744FBF" w14:paraId="3DA40022" w14:textId="77777777" w:rsidTr="00404282">
        <w:trPr>
          <w:trHeight w:val="20"/>
        </w:trPr>
        <w:tc>
          <w:tcPr>
            <w:tcW w:w="709" w:type="dxa"/>
            <w:vAlign w:val="center"/>
          </w:tcPr>
          <w:p w14:paraId="3DA4001D"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3.1</w:t>
            </w:r>
          </w:p>
        </w:tc>
        <w:tc>
          <w:tcPr>
            <w:tcW w:w="3969" w:type="dxa"/>
            <w:vAlign w:val="center"/>
          </w:tcPr>
          <w:p w14:paraId="3DA4001E" w14:textId="759604FD" w:rsidR="0008091D" w:rsidRPr="00744FBF" w:rsidRDefault="0008091D" w:rsidP="00404282">
            <w:pPr>
              <w:ind w:left="-57" w:right="-57"/>
              <w:jc w:val="both"/>
              <w:rPr>
                <w:sz w:val="26"/>
                <w:szCs w:val="26"/>
                <w:shd w:val="clear" w:color="auto" w:fill="FFFFFF"/>
                <w:lang w:val="vi-VN"/>
              </w:rPr>
            </w:pPr>
            <w:r w:rsidRPr="00744FBF">
              <w:rPr>
                <w:sz w:val="26"/>
                <w:szCs w:val="26"/>
                <w:shd w:val="clear" w:color="auto" w:fill="FFFFFF"/>
                <w:lang w:val="vi-VN"/>
              </w:rPr>
              <w:t xml:space="preserve">Chi phí đánh giá hồ sơ quan tâm, hồ sơ dự sơ tuyển </w:t>
            </w:r>
          </w:p>
        </w:tc>
        <w:tc>
          <w:tcPr>
            <w:tcW w:w="1276" w:type="dxa"/>
            <w:vAlign w:val="center"/>
          </w:tcPr>
          <w:p w14:paraId="3DA4001F" w14:textId="6E0D87C2" w:rsidR="0008091D" w:rsidRPr="00744FBF" w:rsidRDefault="0008091D" w:rsidP="00404282">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40020" w14:textId="5382AF45" w:rsidR="0008091D" w:rsidRPr="00744FBF" w:rsidRDefault="0008091D" w:rsidP="00404282">
            <w:pPr>
              <w:ind w:left="-57" w:right="-57"/>
              <w:jc w:val="center"/>
            </w:pPr>
            <w:r w:rsidRPr="00744FBF">
              <w:rPr>
                <w:iCs/>
                <w:sz w:val="26"/>
                <w:szCs w:val="26"/>
                <w:lang w:val="vi-VN"/>
              </w:rPr>
              <w:t>2.000.000</w:t>
            </w:r>
          </w:p>
        </w:tc>
        <w:tc>
          <w:tcPr>
            <w:tcW w:w="3037" w:type="dxa"/>
            <w:vMerge/>
            <w:vAlign w:val="center"/>
          </w:tcPr>
          <w:p w14:paraId="3DA40021" w14:textId="77777777" w:rsidR="0008091D" w:rsidRPr="00744FBF" w:rsidRDefault="0008091D" w:rsidP="00404282">
            <w:pPr>
              <w:autoSpaceDE w:val="0"/>
              <w:autoSpaceDN w:val="0"/>
              <w:ind w:left="-57" w:right="-57"/>
              <w:contextualSpacing/>
              <w:jc w:val="center"/>
              <w:rPr>
                <w:iCs/>
                <w:sz w:val="26"/>
                <w:szCs w:val="26"/>
                <w:lang w:val="vi-VN"/>
              </w:rPr>
            </w:pPr>
          </w:p>
        </w:tc>
      </w:tr>
      <w:tr w:rsidR="00744FBF" w:rsidRPr="00744FBF" w14:paraId="3DA40028" w14:textId="77777777" w:rsidTr="00404282">
        <w:trPr>
          <w:trHeight w:val="20"/>
        </w:trPr>
        <w:tc>
          <w:tcPr>
            <w:tcW w:w="709" w:type="dxa"/>
            <w:vAlign w:val="center"/>
          </w:tcPr>
          <w:p w14:paraId="3DA40023" w14:textId="77777777" w:rsidR="0008091D" w:rsidRPr="00744FBF" w:rsidRDefault="0008091D" w:rsidP="00404282">
            <w:pPr>
              <w:autoSpaceDE w:val="0"/>
              <w:autoSpaceDN w:val="0"/>
              <w:ind w:left="-57" w:right="-57"/>
              <w:contextualSpacing/>
              <w:jc w:val="center"/>
              <w:rPr>
                <w:iCs/>
                <w:sz w:val="26"/>
                <w:szCs w:val="26"/>
              </w:rPr>
            </w:pPr>
            <w:r w:rsidRPr="00744FBF">
              <w:rPr>
                <w:iCs/>
                <w:sz w:val="26"/>
                <w:szCs w:val="26"/>
              </w:rPr>
              <w:t>3.2</w:t>
            </w:r>
          </w:p>
        </w:tc>
        <w:tc>
          <w:tcPr>
            <w:tcW w:w="3969" w:type="dxa"/>
            <w:vAlign w:val="center"/>
          </w:tcPr>
          <w:p w14:paraId="3DA40024" w14:textId="59044226" w:rsidR="0008091D" w:rsidRPr="00744FBF" w:rsidRDefault="0008091D" w:rsidP="00404282">
            <w:pPr>
              <w:ind w:left="-57" w:right="-57"/>
              <w:jc w:val="both"/>
              <w:rPr>
                <w:sz w:val="26"/>
                <w:szCs w:val="26"/>
                <w:shd w:val="clear" w:color="auto" w:fill="FFFFFF"/>
                <w:lang w:val="vi-VN"/>
              </w:rPr>
            </w:pPr>
            <w:r w:rsidRPr="00744FBF">
              <w:rPr>
                <w:sz w:val="26"/>
                <w:szCs w:val="26"/>
                <w:shd w:val="clear" w:color="auto" w:fill="FFFFFF"/>
                <w:lang w:val="vi-VN"/>
              </w:rPr>
              <w:t xml:space="preserve">Chi phí đánh giá hồ sơ dự thầu, hồ sơ đề xuất </w:t>
            </w:r>
          </w:p>
        </w:tc>
        <w:tc>
          <w:tcPr>
            <w:tcW w:w="1276" w:type="dxa"/>
            <w:vAlign w:val="center"/>
          </w:tcPr>
          <w:p w14:paraId="3DA40025" w14:textId="014E0FAC" w:rsidR="0008091D" w:rsidRPr="00744FBF" w:rsidRDefault="0008091D" w:rsidP="00404282">
            <w:pPr>
              <w:autoSpaceDE w:val="0"/>
              <w:autoSpaceDN w:val="0"/>
              <w:ind w:left="-57" w:right="-57"/>
              <w:contextualSpacing/>
              <w:jc w:val="center"/>
              <w:rPr>
                <w:iCs/>
                <w:sz w:val="26"/>
                <w:szCs w:val="26"/>
              </w:rPr>
            </w:pPr>
            <w:r w:rsidRPr="00744FBF">
              <w:rPr>
                <w:iCs/>
                <w:sz w:val="26"/>
                <w:szCs w:val="26"/>
              </w:rPr>
              <w:t>0,2</w:t>
            </w:r>
          </w:p>
        </w:tc>
        <w:tc>
          <w:tcPr>
            <w:tcW w:w="1276" w:type="dxa"/>
            <w:vAlign w:val="center"/>
          </w:tcPr>
          <w:p w14:paraId="3DA40026" w14:textId="07E5BAE1" w:rsidR="0008091D" w:rsidRPr="00744FBF" w:rsidRDefault="0008091D" w:rsidP="00404282">
            <w:pPr>
              <w:ind w:left="-57" w:right="-57"/>
              <w:jc w:val="center"/>
            </w:pPr>
            <w:r w:rsidRPr="00744FBF">
              <w:rPr>
                <w:iCs/>
                <w:sz w:val="26"/>
                <w:szCs w:val="26"/>
              </w:rPr>
              <w:t>3.000.000</w:t>
            </w:r>
          </w:p>
        </w:tc>
        <w:tc>
          <w:tcPr>
            <w:tcW w:w="3037" w:type="dxa"/>
            <w:vMerge/>
            <w:vAlign w:val="center"/>
          </w:tcPr>
          <w:p w14:paraId="3DA40027" w14:textId="77777777" w:rsidR="0008091D" w:rsidRPr="00744FBF" w:rsidRDefault="0008091D" w:rsidP="00404282">
            <w:pPr>
              <w:autoSpaceDE w:val="0"/>
              <w:autoSpaceDN w:val="0"/>
              <w:ind w:left="-57" w:right="-57"/>
              <w:contextualSpacing/>
              <w:jc w:val="center"/>
              <w:rPr>
                <w:iCs/>
                <w:sz w:val="26"/>
                <w:szCs w:val="26"/>
                <w:lang w:val="vi-VN"/>
              </w:rPr>
            </w:pPr>
          </w:p>
        </w:tc>
      </w:tr>
      <w:tr w:rsidR="00744FBF" w:rsidRPr="00744FBF" w14:paraId="3DA4002E" w14:textId="77777777" w:rsidTr="00404282">
        <w:trPr>
          <w:trHeight w:val="20"/>
        </w:trPr>
        <w:tc>
          <w:tcPr>
            <w:tcW w:w="709" w:type="dxa"/>
            <w:vAlign w:val="center"/>
          </w:tcPr>
          <w:p w14:paraId="3DA40029" w14:textId="77777777" w:rsidR="0008091D" w:rsidRPr="00744FBF" w:rsidRDefault="0008091D" w:rsidP="00404282">
            <w:pPr>
              <w:autoSpaceDE w:val="0"/>
              <w:autoSpaceDN w:val="0"/>
              <w:ind w:left="-57" w:right="-57"/>
              <w:contextualSpacing/>
              <w:jc w:val="center"/>
              <w:rPr>
                <w:b/>
                <w:iCs/>
                <w:sz w:val="26"/>
                <w:szCs w:val="26"/>
              </w:rPr>
            </w:pPr>
            <w:r w:rsidRPr="00744FBF">
              <w:rPr>
                <w:b/>
                <w:iCs/>
                <w:sz w:val="26"/>
                <w:szCs w:val="26"/>
              </w:rPr>
              <w:t>4</w:t>
            </w:r>
          </w:p>
        </w:tc>
        <w:tc>
          <w:tcPr>
            <w:tcW w:w="3969" w:type="dxa"/>
            <w:vAlign w:val="center"/>
          </w:tcPr>
          <w:p w14:paraId="3DA4002A" w14:textId="77777777" w:rsidR="0008091D" w:rsidRPr="00744FBF" w:rsidRDefault="0008091D" w:rsidP="00404282">
            <w:pPr>
              <w:ind w:left="-57" w:right="-57"/>
              <w:jc w:val="both"/>
              <w:rPr>
                <w:b/>
                <w:sz w:val="26"/>
                <w:szCs w:val="26"/>
                <w:shd w:val="clear" w:color="auto" w:fill="FFFFFF"/>
                <w:lang w:val="vi-VN"/>
              </w:rPr>
            </w:pPr>
            <w:r w:rsidRPr="00744FBF">
              <w:rPr>
                <w:b/>
                <w:sz w:val="26"/>
                <w:szCs w:val="26"/>
                <w:shd w:val="clear" w:color="auto" w:fill="FFFFFF"/>
                <w:lang w:val="vi-VN"/>
              </w:rPr>
              <w:t xml:space="preserve">Chi phí thẩm định kết quả lựa chọn nhà thầu </w:t>
            </w:r>
            <w:r w:rsidRPr="00744FBF">
              <w:rPr>
                <w:i/>
                <w:sz w:val="26"/>
                <w:szCs w:val="26"/>
                <w:shd w:val="clear" w:color="auto" w:fill="FFFFFF"/>
                <w:lang w:val="vi-VN"/>
              </w:rPr>
              <w:t>(kể cả trường hợp không lựa chọn được nhà thầu)</w:t>
            </w:r>
            <w:r w:rsidRPr="00744FBF">
              <w:rPr>
                <w:b/>
                <w:i/>
                <w:sz w:val="26"/>
                <w:szCs w:val="26"/>
                <w:shd w:val="clear" w:color="auto" w:fill="FFFFFF"/>
                <w:lang w:val="vi-VN"/>
              </w:rPr>
              <w:t xml:space="preserve"> </w:t>
            </w:r>
          </w:p>
        </w:tc>
        <w:tc>
          <w:tcPr>
            <w:tcW w:w="1276" w:type="dxa"/>
            <w:vAlign w:val="center"/>
          </w:tcPr>
          <w:p w14:paraId="3DA4002B" w14:textId="71B771E5" w:rsidR="0008091D" w:rsidRPr="00744FBF" w:rsidRDefault="0008091D" w:rsidP="00404282">
            <w:pPr>
              <w:autoSpaceDE w:val="0"/>
              <w:autoSpaceDN w:val="0"/>
              <w:ind w:left="-57" w:right="-57"/>
              <w:contextualSpacing/>
              <w:jc w:val="center"/>
              <w:rPr>
                <w:iCs/>
                <w:sz w:val="26"/>
                <w:szCs w:val="26"/>
              </w:rPr>
            </w:pPr>
            <w:r w:rsidRPr="00744FBF">
              <w:rPr>
                <w:iCs/>
                <w:sz w:val="26"/>
                <w:szCs w:val="26"/>
              </w:rPr>
              <w:t>0,1</w:t>
            </w:r>
          </w:p>
        </w:tc>
        <w:tc>
          <w:tcPr>
            <w:tcW w:w="1276" w:type="dxa"/>
            <w:vAlign w:val="center"/>
          </w:tcPr>
          <w:p w14:paraId="3DA4002C" w14:textId="08BFBF38" w:rsidR="0008091D" w:rsidRPr="00744FBF" w:rsidRDefault="0008091D" w:rsidP="00404282">
            <w:pPr>
              <w:ind w:left="-57" w:right="-57"/>
              <w:jc w:val="center"/>
            </w:pPr>
            <w:r w:rsidRPr="00744FBF">
              <w:rPr>
                <w:iCs/>
                <w:sz w:val="26"/>
                <w:szCs w:val="26"/>
                <w:lang w:val="vi-VN"/>
              </w:rPr>
              <w:t>3.000.000</w:t>
            </w:r>
          </w:p>
        </w:tc>
        <w:tc>
          <w:tcPr>
            <w:tcW w:w="3037" w:type="dxa"/>
            <w:vAlign w:val="center"/>
          </w:tcPr>
          <w:p w14:paraId="3DA4002D" w14:textId="23D872FF" w:rsidR="0008091D" w:rsidRPr="00744FBF" w:rsidRDefault="0020790B" w:rsidP="00404282">
            <w:pPr>
              <w:autoSpaceDE w:val="0"/>
              <w:autoSpaceDN w:val="0"/>
              <w:ind w:left="-57" w:right="-57"/>
              <w:contextualSpacing/>
              <w:jc w:val="both"/>
              <w:rPr>
                <w:iCs/>
                <w:sz w:val="26"/>
                <w:szCs w:val="26"/>
                <w:lang w:val="vi-VN"/>
              </w:rPr>
            </w:pPr>
            <w:r w:rsidRPr="00744FBF">
              <w:rPr>
                <w:sz w:val="26"/>
                <w:szCs w:val="26"/>
              </w:rPr>
              <w:t>K</w:t>
            </w:r>
            <w:r w:rsidR="0008091D" w:rsidRPr="00744FBF">
              <w:rPr>
                <w:sz w:val="26"/>
                <w:szCs w:val="26"/>
              </w:rPr>
              <w:t xml:space="preserve">hoản 6 </w:t>
            </w:r>
            <w:r w:rsidR="0008091D" w:rsidRPr="00744FBF">
              <w:rPr>
                <w:sz w:val="26"/>
                <w:szCs w:val="26"/>
                <w:lang w:val="vi-VN"/>
              </w:rPr>
              <w:t xml:space="preserve">Điều </w:t>
            </w:r>
            <w:r w:rsidR="0008091D" w:rsidRPr="00744FBF">
              <w:rPr>
                <w:sz w:val="26"/>
                <w:szCs w:val="26"/>
              </w:rPr>
              <w:t>12</w:t>
            </w:r>
            <w:r w:rsidR="0008091D" w:rsidRPr="00744FBF">
              <w:rPr>
                <w:sz w:val="26"/>
                <w:szCs w:val="26"/>
                <w:lang w:val="vi-VN"/>
              </w:rPr>
              <w:t xml:space="preserve"> Nghị định</w:t>
            </w:r>
            <w:r w:rsidRPr="00744FBF">
              <w:rPr>
                <w:sz w:val="26"/>
                <w:szCs w:val="26"/>
              </w:rPr>
              <w:t xml:space="preserve"> </w:t>
            </w:r>
            <w:r w:rsidR="0008091D" w:rsidRPr="00744FBF">
              <w:rPr>
                <w:sz w:val="26"/>
                <w:szCs w:val="26"/>
                <w:lang w:val="vi-VN"/>
              </w:rPr>
              <w:t xml:space="preserve">số 24/2024/NĐ-CP </w:t>
            </w:r>
            <w:r w:rsidR="0008091D" w:rsidRPr="00744FBF">
              <w:rPr>
                <w:sz w:val="26"/>
                <w:szCs w:val="26"/>
              </w:rPr>
              <w:t>ngày 27/02/2024 của Chính phủ</w:t>
            </w:r>
          </w:p>
        </w:tc>
      </w:tr>
      <w:tr w:rsidR="00744FBF" w:rsidRPr="00744FBF" w14:paraId="3DA40034" w14:textId="77777777" w:rsidTr="00404282">
        <w:trPr>
          <w:trHeight w:val="20"/>
        </w:trPr>
        <w:tc>
          <w:tcPr>
            <w:tcW w:w="709" w:type="dxa"/>
            <w:vAlign w:val="center"/>
          </w:tcPr>
          <w:p w14:paraId="3DA4002F" w14:textId="77777777" w:rsidR="0008091D" w:rsidRPr="00744FBF" w:rsidRDefault="0008091D" w:rsidP="00404282">
            <w:pPr>
              <w:autoSpaceDE w:val="0"/>
              <w:autoSpaceDN w:val="0"/>
              <w:ind w:left="-57" w:right="-57"/>
              <w:contextualSpacing/>
              <w:jc w:val="center"/>
              <w:rPr>
                <w:b/>
                <w:iCs/>
                <w:sz w:val="26"/>
                <w:szCs w:val="26"/>
              </w:rPr>
            </w:pPr>
            <w:r w:rsidRPr="00744FBF">
              <w:rPr>
                <w:b/>
                <w:iCs/>
                <w:sz w:val="26"/>
                <w:szCs w:val="26"/>
              </w:rPr>
              <w:t>5</w:t>
            </w:r>
          </w:p>
        </w:tc>
        <w:tc>
          <w:tcPr>
            <w:tcW w:w="3969" w:type="dxa"/>
            <w:vAlign w:val="center"/>
          </w:tcPr>
          <w:p w14:paraId="3DA40030" w14:textId="77777777" w:rsidR="0008091D" w:rsidRPr="00744FBF" w:rsidRDefault="0008091D" w:rsidP="00404282">
            <w:pPr>
              <w:ind w:left="-57" w:right="-57"/>
              <w:jc w:val="both"/>
              <w:rPr>
                <w:b/>
                <w:sz w:val="26"/>
                <w:szCs w:val="26"/>
                <w:shd w:val="clear" w:color="auto" w:fill="FFFFFF"/>
                <w:lang w:val="vi-VN"/>
              </w:rPr>
            </w:pPr>
            <w:r w:rsidRPr="00744FBF">
              <w:rPr>
                <w:b/>
                <w:sz w:val="26"/>
                <w:szCs w:val="26"/>
                <w:lang w:val="vi-VN"/>
              </w:rPr>
              <w:t xml:space="preserve">Chi phí cho Hội đồng tư vấn giải quyết kiến nghị của nhà thầu về kết quả lựa chọn nhà thầu </w:t>
            </w:r>
          </w:p>
        </w:tc>
        <w:tc>
          <w:tcPr>
            <w:tcW w:w="1276" w:type="dxa"/>
            <w:vAlign w:val="center"/>
          </w:tcPr>
          <w:p w14:paraId="3DA40031" w14:textId="01964A10" w:rsidR="0008091D" w:rsidRPr="00744FBF" w:rsidRDefault="0008091D" w:rsidP="00404282">
            <w:pPr>
              <w:autoSpaceDE w:val="0"/>
              <w:autoSpaceDN w:val="0"/>
              <w:ind w:left="-57" w:right="-57"/>
              <w:contextualSpacing/>
              <w:jc w:val="center"/>
              <w:rPr>
                <w:iCs/>
                <w:sz w:val="26"/>
                <w:szCs w:val="26"/>
              </w:rPr>
            </w:pPr>
            <w:r w:rsidRPr="00744FBF">
              <w:rPr>
                <w:iCs/>
                <w:sz w:val="26"/>
                <w:szCs w:val="26"/>
              </w:rPr>
              <w:t>0,03</w:t>
            </w:r>
          </w:p>
        </w:tc>
        <w:tc>
          <w:tcPr>
            <w:tcW w:w="1276" w:type="dxa"/>
            <w:vAlign w:val="center"/>
          </w:tcPr>
          <w:p w14:paraId="3DA40032" w14:textId="152E8B9B" w:rsidR="0008091D" w:rsidRPr="00744FBF" w:rsidRDefault="0008091D" w:rsidP="00404282">
            <w:pPr>
              <w:ind w:left="-57" w:right="-57"/>
              <w:jc w:val="center"/>
            </w:pPr>
            <w:r w:rsidRPr="00744FBF">
              <w:rPr>
                <w:iCs/>
                <w:sz w:val="26"/>
                <w:szCs w:val="26"/>
              </w:rPr>
              <w:t>5.000.000</w:t>
            </w:r>
          </w:p>
        </w:tc>
        <w:tc>
          <w:tcPr>
            <w:tcW w:w="3037" w:type="dxa"/>
            <w:vAlign w:val="center"/>
          </w:tcPr>
          <w:p w14:paraId="3DA40033" w14:textId="1905D04C" w:rsidR="0008091D" w:rsidRPr="00744FBF" w:rsidRDefault="0020790B" w:rsidP="00404282">
            <w:pPr>
              <w:autoSpaceDE w:val="0"/>
              <w:autoSpaceDN w:val="0"/>
              <w:ind w:left="-57" w:right="-57"/>
              <w:contextualSpacing/>
              <w:jc w:val="both"/>
              <w:rPr>
                <w:iCs/>
                <w:sz w:val="26"/>
                <w:szCs w:val="26"/>
                <w:lang w:val="vi-VN"/>
              </w:rPr>
            </w:pPr>
            <w:r w:rsidRPr="00744FBF">
              <w:rPr>
                <w:sz w:val="26"/>
                <w:szCs w:val="26"/>
              </w:rPr>
              <w:t>K</w:t>
            </w:r>
            <w:r w:rsidR="00DD7680" w:rsidRPr="00744FBF">
              <w:rPr>
                <w:sz w:val="26"/>
                <w:szCs w:val="26"/>
              </w:rPr>
              <w:t xml:space="preserve">hoản 8 Điều 12 </w:t>
            </w:r>
            <w:r w:rsidR="0008091D" w:rsidRPr="00744FBF">
              <w:rPr>
                <w:sz w:val="26"/>
                <w:szCs w:val="26"/>
                <w:lang w:val="vi-VN"/>
              </w:rPr>
              <w:t>Nghị định</w:t>
            </w:r>
            <w:r w:rsidRPr="00744FBF">
              <w:rPr>
                <w:sz w:val="26"/>
                <w:szCs w:val="26"/>
              </w:rPr>
              <w:t xml:space="preserve"> </w:t>
            </w:r>
            <w:r w:rsidR="0008091D" w:rsidRPr="00744FBF">
              <w:rPr>
                <w:sz w:val="26"/>
                <w:szCs w:val="26"/>
                <w:lang w:val="vi-VN"/>
              </w:rPr>
              <w:t xml:space="preserve">số 24/2024/NĐ-CP </w:t>
            </w:r>
            <w:r w:rsidR="0008091D" w:rsidRPr="00744FBF">
              <w:rPr>
                <w:sz w:val="26"/>
                <w:szCs w:val="26"/>
              </w:rPr>
              <w:t>ngày 27/02/2024 của Chính phủ</w:t>
            </w:r>
          </w:p>
        </w:tc>
      </w:tr>
      <w:tr w:rsidR="00744FBF" w:rsidRPr="00744FBF" w14:paraId="3DA40038" w14:textId="77777777" w:rsidTr="00404282">
        <w:trPr>
          <w:trHeight w:val="20"/>
        </w:trPr>
        <w:tc>
          <w:tcPr>
            <w:tcW w:w="5954" w:type="dxa"/>
            <w:gridSpan w:val="3"/>
            <w:vAlign w:val="center"/>
          </w:tcPr>
          <w:p w14:paraId="3DA40035" w14:textId="77777777" w:rsidR="003E3A9B" w:rsidRPr="00744FBF" w:rsidRDefault="003E3A9B" w:rsidP="00404282">
            <w:pPr>
              <w:autoSpaceDE w:val="0"/>
              <w:autoSpaceDN w:val="0"/>
              <w:ind w:left="-57" w:right="-57"/>
              <w:contextualSpacing/>
              <w:jc w:val="center"/>
              <w:rPr>
                <w:b/>
                <w:iCs/>
                <w:sz w:val="26"/>
                <w:szCs w:val="26"/>
                <w:lang w:val="vi-VN"/>
              </w:rPr>
            </w:pPr>
            <w:r w:rsidRPr="00744FBF">
              <w:rPr>
                <w:b/>
                <w:iCs/>
                <w:sz w:val="26"/>
                <w:szCs w:val="26"/>
                <w:lang w:val="vi-VN"/>
              </w:rPr>
              <w:t>Tổng cộng</w:t>
            </w:r>
          </w:p>
        </w:tc>
        <w:tc>
          <w:tcPr>
            <w:tcW w:w="1276" w:type="dxa"/>
            <w:vAlign w:val="center"/>
          </w:tcPr>
          <w:p w14:paraId="3DA40036" w14:textId="318DAB22" w:rsidR="003E3A9B" w:rsidRPr="00744FBF" w:rsidRDefault="0041548F" w:rsidP="00404282">
            <w:pPr>
              <w:autoSpaceDE w:val="0"/>
              <w:autoSpaceDN w:val="0"/>
              <w:ind w:left="-57" w:right="-57"/>
              <w:contextualSpacing/>
              <w:jc w:val="center"/>
              <w:rPr>
                <w:b/>
                <w:iCs/>
                <w:sz w:val="26"/>
                <w:szCs w:val="26"/>
              </w:rPr>
            </w:pPr>
            <w:r w:rsidRPr="00744FBF">
              <w:rPr>
                <w:b/>
                <w:iCs/>
                <w:sz w:val="26"/>
                <w:szCs w:val="26"/>
              </w:rPr>
              <w:t>22.000.000</w:t>
            </w:r>
          </w:p>
        </w:tc>
        <w:tc>
          <w:tcPr>
            <w:tcW w:w="3037" w:type="dxa"/>
            <w:vAlign w:val="center"/>
          </w:tcPr>
          <w:p w14:paraId="3DA40037" w14:textId="77777777" w:rsidR="003E3A9B" w:rsidRPr="00744FBF" w:rsidRDefault="003E3A9B" w:rsidP="00404282">
            <w:pPr>
              <w:autoSpaceDE w:val="0"/>
              <w:autoSpaceDN w:val="0"/>
              <w:ind w:left="-57" w:right="-57"/>
              <w:contextualSpacing/>
              <w:jc w:val="center"/>
              <w:rPr>
                <w:iCs/>
                <w:sz w:val="26"/>
                <w:szCs w:val="26"/>
                <w:lang w:val="vi-VN"/>
              </w:rPr>
            </w:pPr>
          </w:p>
        </w:tc>
      </w:tr>
    </w:tbl>
    <w:p w14:paraId="386E13E1" w14:textId="4973B176" w:rsidR="009A4939" w:rsidRPr="00744FBF" w:rsidRDefault="0020790B" w:rsidP="006845B3">
      <w:pPr>
        <w:autoSpaceDE w:val="0"/>
        <w:autoSpaceDN w:val="0"/>
        <w:spacing w:before="120"/>
        <w:jc w:val="center"/>
        <w:rPr>
          <w:i/>
          <w:iCs/>
          <w:sz w:val="28"/>
          <w:szCs w:val="28"/>
        </w:rPr>
        <w:sectPr w:rsidR="009A4939" w:rsidRPr="00744FBF" w:rsidSect="0057425C">
          <w:pgSz w:w="11906" w:h="16838" w:code="9"/>
          <w:pgMar w:top="1134" w:right="1134" w:bottom="1701" w:left="1134" w:header="709" w:footer="709" w:gutter="0"/>
          <w:cols w:space="708"/>
          <w:titlePg/>
          <w:docGrid w:linePitch="360"/>
        </w:sectPr>
      </w:pPr>
      <w:r w:rsidRPr="00744FBF">
        <w:rPr>
          <w:i/>
          <w:iCs/>
          <w:sz w:val="28"/>
          <w:szCs w:val="28"/>
        </w:rPr>
        <w:t>(</w:t>
      </w:r>
      <w:r w:rsidR="00E26562" w:rsidRPr="00744FBF">
        <w:rPr>
          <w:i/>
          <w:iCs/>
          <w:sz w:val="28"/>
          <w:szCs w:val="28"/>
          <w:lang w:val="vi-VN"/>
        </w:rPr>
        <w:t xml:space="preserve">Bằng chữ: </w:t>
      </w:r>
      <w:r w:rsidR="0041548F" w:rsidRPr="00744FBF">
        <w:rPr>
          <w:i/>
          <w:iCs/>
          <w:sz w:val="28"/>
          <w:szCs w:val="28"/>
        </w:rPr>
        <w:t>Hai mươi hai</w:t>
      </w:r>
      <w:r w:rsidR="001462A1" w:rsidRPr="00744FBF">
        <w:rPr>
          <w:i/>
          <w:iCs/>
          <w:sz w:val="28"/>
          <w:szCs w:val="28"/>
        </w:rPr>
        <w:t xml:space="preserve"> triệu đồng chẵn</w:t>
      </w:r>
      <w:r w:rsidRPr="00744FBF">
        <w:rPr>
          <w:i/>
          <w:iCs/>
          <w:sz w:val="28"/>
          <w:szCs w:val="28"/>
        </w:rPr>
        <w:t>)</w:t>
      </w:r>
    </w:p>
    <w:p w14:paraId="099B5124" w14:textId="77777777" w:rsidR="00D05CD1" w:rsidRPr="00744FBF" w:rsidRDefault="00D05CD1" w:rsidP="00D05CD1">
      <w:pPr>
        <w:autoSpaceDE w:val="0"/>
        <w:autoSpaceDN w:val="0"/>
        <w:contextualSpacing/>
        <w:jc w:val="center"/>
        <w:rPr>
          <w:b/>
          <w:iCs/>
          <w:sz w:val="28"/>
          <w:szCs w:val="28"/>
          <w:lang w:val="vi-VN"/>
        </w:rPr>
      </w:pPr>
      <w:r w:rsidRPr="00744FBF">
        <w:rPr>
          <w:b/>
          <w:iCs/>
          <w:sz w:val="28"/>
          <w:szCs w:val="28"/>
          <w:lang w:val="vi-VN"/>
        </w:rPr>
        <w:t>Phụ lục VI</w:t>
      </w:r>
      <w:r w:rsidRPr="00744FBF">
        <w:rPr>
          <w:b/>
          <w:iCs/>
          <w:sz w:val="28"/>
          <w:szCs w:val="28"/>
        </w:rPr>
        <w:t>I</w:t>
      </w:r>
      <w:r w:rsidRPr="00744FBF">
        <w:rPr>
          <w:b/>
          <w:iCs/>
          <w:sz w:val="28"/>
          <w:szCs w:val="28"/>
          <w:lang w:val="vi-VN"/>
        </w:rPr>
        <w:t>I</w:t>
      </w:r>
    </w:p>
    <w:p w14:paraId="47EA08E4" w14:textId="3760198C" w:rsidR="00D05CD1" w:rsidRPr="00744FBF" w:rsidRDefault="00D05CD1" w:rsidP="00D05CD1">
      <w:pPr>
        <w:contextualSpacing/>
        <w:jc w:val="center"/>
        <w:rPr>
          <w:b/>
          <w:sz w:val="28"/>
          <w:szCs w:val="28"/>
        </w:rPr>
      </w:pPr>
      <w:r w:rsidRPr="00744FBF">
        <w:rPr>
          <w:b/>
          <w:sz w:val="28"/>
          <w:szCs w:val="28"/>
        </w:rPr>
        <w:t xml:space="preserve">DỰ TOÁN CHI TIẾT THÙ LAO THỰC HIỆN NHIỆM VỤ </w:t>
      </w:r>
      <w:r w:rsidR="005D50BA" w:rsidRPr="00744FBF">
        <w:rPr>
          <w:b/>
          <w:sz w:val="28"/>
          <w:szCs w:val="28"/>
        </w:rPr>
        <w:t>KHCN</w:t>
      </w:r>
      <w:r w:rsidRPr="00744FBF">
        <w:rPr>
          <w:b/>
          <w:sz w:val="28"/>
          <w:szCs w:val="28"/>
        </w:rPr>
        <w:t xml:space="preserve"> SỬ DỤNG NGÂN SÁCH NHÀ NƯỚC</w:t>
      </w:r>
    </w:p>
    <w:p w14:paraId="2E0D9BB0" w14:textId="77777777" w:rsidR="00D05CD1" w:rsidRPr="00744FBF" w:rsidRDefault="00D05CD1" w:rsidP="00D05CD1">
      <w:pPr>
        <w:jc w:val="center"/>
        <w:rPr>
          <w:bCs/>
          <w:i/>
          <w:kern w:val="28"/>
          <w:sz w:val="10"/>
          <w:szCs w:val="10"/>
          <w:lang w:val="it-IT"/>
        </w:rPr>
      </w:pPr>
    </w:p>
    <w:tbl>
      <w:tblPr>
        <w:tblW w:w="15140" w:type="dxa"/>
        <w:tblInd w:w="-431" w:type="dxa"/>
        <w:tblLook w:val="04A0" w:firstRow="1" w:lastRow="0" w:firstColumn="1" w:lastColumn="0" w:noHBand="0" w:noVBand="1"/>
      </w:tblPr>
      <w:tblGrid>
        <w:gridCol w:w="710"/>
        <w:gridCol w:w="4507"/>
        <w:gridCol w:w="284"/>
        <w:gridCol w:w="1842"/>
        <w:gridCol w:w="1418"/>
        <w:gridCol w:w="2120"/>
        <w:gridCol w:w="2274"/>
        <w:gridCol w:w="1985"/>
      </w:tblGrid>
      <w:tr w:rsidR="00744FBF" w:rsidRPr="00744FBF" w14:paraId="7A9C266D" w14:textId="77777777" w:rsidTr="00412CF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86FA" w14:textId="77777777" w:rsidR="00D05CD1" w:rsidRPr="00744FBF" w:rsidRDefault="00D05CD1" w:rsidP="00F91F6B">
            <w:pPr>
              <w:ind w:left="-57" w:right="-57"/>
              <w:jc w:val="center"/>
              <w:rPr>
                <w:b/>
                <w:bCs/>
                <w:sz w:val="26"/>
                <w:szCs w:val="26"/>
              </w:rPr>
            </w:pPr>
            <w:r w:rsidRPr="00744FBF">
              <w:rPr>
                <w:b/>
                <w:bCs/>
                <w:sz w:val="26"/>
                <w:szCs w:val="26"/>
              </w:rPr>
              <w:t>STT</w:t>
            </w:r>
          </w:p>
        </w:tc>
        <w:tc>
          <w:tcPr>
            <w:tcW w:w="4791" w:type="dxa"/>
            <w:gridSpan w:val="2"/>
            <w:tcBorders>
              <w:top w:val="single" w:sz="4" w:space="0" w:color="auto"/>
              <w:left w:val="nil"/>
              <w:bottom w:val="single" w:sz="4" w:space="0" w:color="auto"/>
              <w:right w:val="single" w:sz="4" w:space="0" w:color="auto"/>
            </w:tcBorders>
            <w:shd w:val="clear" w:color="auto" w:fill="auto"/>
            <w:vAlign w:val="center"/>
            <w:hideMark/>
          </w:tcPr>
          <w:p w14:paraId="23B90F12" w14:textId="77777777" w:rsidR="00D05CD1" w:rsidRPr="00744FBF" w:rsidRDefault="00D05CD1" w:rsidP="00F91F6B">
            <w:pPr>
              <w:ind w:left="-57" w:right="-57"/>
              <w:jc w:val="center"/>
              <w:rPr>
                <w:b/>
                <w:bCs/>
                <w:sz w:val="26"/>
                <w:szCs w:val="26"/>
              </w:rPr>
            </w:pPr>
            <w:r w:rsidRPr="00744FBF">
              <w:rPr>
                <w:b/>
                <w:bCs/>
                <w:sz w:val="26"/>
                <w:szCs w:val="26"/>
              </w:rPr>
              <w:t>Nội dung công việc</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83EEBF" w14:textId="77777777" w:rsidR="00D05CD1" w:rsidRPr="00744FBF" w:rsidRDefault="00D05CD1" w:rsidP="00F91F6B">
            <w:pPr>
              <w:ind w:left="-57" w:right="-57"/>
              <w:jc w:val="center"/>
              <w:rPr>
                <w:b/>
                <w:bCs/>
                <w:sz w:val="26"/>
                <w:szCs w:val="26"/>
              </w:rPr>
            </w:pPr>
            <w:r w:rsidRPr="00744FBF">
              <w:rPr>
                <w:b/>
                <w:bCs/>
                <w:sz w:val="26"/>
                <w:szCs w:val="26"/>
              </w:rPr>
              <w:t>Hệ số lao động khoa học</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6ADAA0" w14:textId="77777777" w:rsidR="00D05CD1" w:rsidRPr="00744FBF" w:rsidRDefault="00D05CD1" w:rsidP="00F91F6B">
            <w:pPr>
              <w:ind w:left="-57" w:right="-57"/>
              <w:jc w:val="center"/>
              <w:rPr>
                <w:b/>
                <w:bCs/>
                <w:sz w:val="26"/>
                <w:szCs w:val="26"/>
              </w:rPr>
            </w:pPr>
            <w:r w:rsidRPr="00744FBF">
              <w:rPr>
                <w:b/>
                <w:bCs/>
                <w:sz w:val="26"/>
                <w:szCs w:val="26"/>
              </w:rPr>
              <w:t>Số người trong nhóm chức danh</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660A737B" w14:textId="3FC3B2D2" w:rsidR="00D05CD1" w:rsidRPr="00744FBF" w:rsidRDefault="00D05CD1" w:rsidP="00B46499">
            <w:pPr>
              <w:ind w:left="-57" w:right="-57"/>
              <w:jc w:val="center"/>
              <w:rPr>
                <w:b/>
                <w:bCs/>
                <w:sz w:val="26"/>
                <w:szCs w:val="26"/>
              </w:rPr>
            </w:pPr>
            <w:r w:rsidRPr="00744FBF">
              <w:rPr>
                <w:b/>
                <w:bCs/>
                <w:sz w:val="26"/>
                <w:szCs w:val="26"/>
              </w:rPr>
              <w:t xml:space="preserve"> Định mức thù lao tháng</w:t>
            </w:r>
            <w:r w:rsidRPr="00744FBF">
              <w:rPr>
                <w:b/>
                <w:bCs/>
                <w:sz w:val="26"/>
                <w:szCs w:val="26"/>
              </w:rPr>
              <w:br/>
            </w:r>
            <w:r w:rsidR="00F91F6B" w:rsidRPr="00744FBF">
              <w:rPr>
                <w:bCs/>
                <w:spacing w:val="-20"/>
                <w:sz w:val="26"/>
                <w:szCs w:val="26"/>
              </w:rPr>
              <w:t>(</w:t>
            </w:r>
            <w:r w:rsidRPr="00744FBF">
              <w:rPr>
                <w:bCs/>
                <w:spacing w:val="-20"/>
                <w:sz w:val="26"/>
                <w:szCs w:val="26"/>
              </w:rPr>
              <w:t>DMcn =</w:t>
            </w:r>
            <w:r w:rsidR="00B46499" w:rsidRPr="00744FBF">
              <w:rPr>
                <w:bCs/>
                <w:spacing w:val="-20"/>
                <w:sz w:val="26"/>
                <w:szCs w:val="26"/>
              </w:rPr>
              <w:t xml:space="preserve"> 3</w:t>
            </w:r>
            <w:r w:rsidRPr="00744FBF">
              <w:rPr>
                <w:bCs/>
                <w:spacing w:val="-20"/>
                <w:sz w:val="26"/>
                <w:szCs w:val="26"/>
              </w:rPr>
              <w:t>2.000.000)</w:t>
            </w:r>
            <w:r w:rsidRPr="00744FBF">
              <w:rPr>
                <w:b/>
                <w:bCs/>
                <w:sz w:val="26"/>
                <w:szCs w:val="26"/>
              </w:rPr>
              <w:t xml:space="preserve"> </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14:paraId="39FD0FF9" w14:textId="77777777" w:rsidR="00D05CD1" w:rsidRPr="00744FBF" w:rsidRDefault="00D05CD1" w:rsidP="00F91F6B">
            <w:pPr>
              <w:ind w:left="-57" w:right="-57"/>
              <w:jc w:val="center"/>
              <w:rPr>
                <w:b/>
                <w:bCs/>
                <w:sz w:val="26"/>
                <w:szCs w:val="26"/>
              </w:rPr>
            </w:pPr>
            <w:r w:rsidRPr="00744FBF">
              <w:rPr>
                <w:b/>
                <w:bCs/>
                <w:sz w:val="26"/>
                <w:szCs w:val="26"/>
              </w:rPr>
              <w:t>Tổng số tháng quy đổi của chức danh/ nhóm chức danh</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CA90DD6" w14:textId="77777777" w:rsidR="00412CFD" w:rsidRPr="00744FBF" w:rsidRDefault="00D05CD1" w:rsidP="00F91F6B">
            <w:pPr>
              <w:ind w:left="-57" w:right="-57"/>
              <w:jc w:val="center"/>
              <w:rPr>
                <w:b/>
                <w:bCs/>
                <w:sz w:val="26"/>
                <w:szCs w:val="26"/>
              </w:rPr>
            </w:pPr>
            <w:r w:rsidRPr="00744FBF">
              <w:rPr>
                <w:b/>
                <w:bCs/>
                <w:sz w:val="26"/>
                <w:szCs w:val="26"/>
              </w:rPr>
              <w:t xml:space="preserve">Tổng thù lao thực hiện </w:t>
            </w:r>
          </w:p>
          <w:p w14:paraId="3C5A9893" w14:textId="1C847F6B" w:rsidR="00D05CD1" w:rsidRPr="00744FBF" w:rsidRDefault="00D05CD1" w:rsidP="00F91F6B">
            <w:pPr>
              <w:ind w:left="-57" w:right="-57"/>
              <w:jc w:val="center"/>
              <w:rPr>
                <w:b/>
                <w:bCs/>
                <w:sz w:val="26"/>
                <w:szCs w:val="26"/>
              </w:rPr>
            </w:pPr>
            <w:r w:rsidRPr="00744FBF">
              <w:rPr>
                <w:b/>
                <w:bCs/>
                <w:sz w:val="26"/>
                <w:szCs w:val="26"/>
              </w:rPr>
              <w:t>nhiệm vụ</w:t>
            </w:r>
            <w:r w:rsidR="00412CFD" w:rsidRPr="00744FBF">
              <w:rPr>
                <w:b/>
                <w:bCs/>
                <w:sz w:val="26"/>
                <w:szCs w:val="26"/>
              </w:rPr>
              <w:t xml:space="preserve"> </w:t>
            </w:r>
            <w:r w:rsidR="00412CFD" w:rsidRPr="00744FBF">
              <w:rPr>
                <w:bCs/>
                <w:i/>
                <w:sz w:val="26"/>
                <w:szCs w:val="26"/>
              </w:rPr>
              <w:t>(VNĐ)</w:t>
            </w:r>
          </w:p>
        </w:tc>
      </w:tr>
      <w:tr w:rsidR="00744FBF" w:rsidRPr="00744FBF" w14:paraId="09CDC10B"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7B1A6F" w14:textId="77777777" w:rsidR="00D05CD1" w:rsidRPr="00744FBF" w:rsidRDefault="00D05CD1" w:rsidP="00F91F6B">
            <w:pPr>
              <w:ind w:left="-57" w:right="-57"/>
              <w:jc w:val="center"/>
              <w:rPr>
                <w:b/>
                <w:bCs/>
                <w:sz w:val="26"/>
                <w:szCs w:val="26"/>
              </w:rPr>
            </w:pPr>
            <w:r w:rsidRPr="00744FBF">
              <w:rPr>
                <w:b/>
                <w:bCs/>
                <w:sz w:val="26"/>
                <w:szCs w:val="26"/>
              </w:rPr>
              <w:t>I</w:t>
            </w:r>
          </w:p>
        </w:tc>
        <w:tc>
          <w:tcPr>
            <w:tcW w:w="4791" w:type="dxa"/>
            <w:gridSpan w:val="2"/>
            <w:tcBorders>
              <w:top w:val="nil"/>
              <w:left w:val="nil"/>
              <w:bottom w:val="single" w:sz="4" w:space="0" w:color="auto"/>
              <w:right w:val="single" w:sz="4" w:space="0" w:color="auto"/>
            </w:tcBorders>
            <w:shd w:val="clear" w:color="auto" w:fill="auto"/>
            <w:vAlign w:val="center"/>
            <w:hideMark/>
          </w:tcPr>
          <w:p w14:paraId="34B1F176" w14:textId="77777777" w:rsidR="00D05CD1" w:rsidRPr="00744FBF" w:rsidRDefault="00D05CD1" w:rsidP="00F91F6B">
            <w:pPr>
              <w:ind w:left="-57" w:right="-57"/>
              <w:rPr>
                <w:b/>
                <w:bCs/>
                <w:sz w:val="26"/>
                <w:szCs w:val="26"/>
              </w:rPr>
            </w:pPr>
            <w:r w:rsidRPr="00744FBF">
              <w:rPr>
                <w:b/>
                <w:bCs/>
                <w:sz w:val="26"/>
                <w:szCs w:val="26"/>
              </w:rPr>
              <w:t xml:space="preserve">Xây dựng thuyết minh nhiệm vụ </w:t>
            </w:r>
          </w:p>
        </w:tc>
        <w:tc>
          <w:tcPr>
            <w:tcW w:w="9639" w:type="dxa"/>
            <w:gridSpan w:val="5"/>
            <w:tcBorders>
              <w:top w:val="single" w:sz="4" w:space="0" w:color="auto"/>
              <w:left w:val="nil"/>
              <w:bottom w:val="single" w:sz="4" w:space="0" w:color="auto"/>
              <w:right w:val="single" w:sz="4" w:space="0" w:color="auto"/>
            </w:tcBorders>
            <w:shd w:val="clear" w:color="auto" w:fill="auto"/>
            <w:vAlign w:val="center"/>
            <w:hideMark/>
          </w:tcPr>
          <w:p w14:paraId="29890D3E" w14:textId="2218F9F3" w:rsidR="00D05CD1" w:rsidRPr="00744FBF" w:rsidRDefault="00D05CD1" w:rsidP="00412CFD">
            <w:pPr>
              <w:ind w:left="-57" w:right="-57"/>
              <w:jc w:val="both"/>
              <w:rPr>
                <w:sz w:val="26"/>
                <w:szCs w:val="26"/>
              </w:rPr>
            </w:pPr>
            <w:r w:rsidRPr="00744FBF">
              <w:rPr>
                <w:sz w:val="26"/>
                <w:szCs w:val="26"/>
              </w:rPr>
              <w:t xml:space="preserve">Nội dung công việc này </w:t>
            </w:r>
            <w:r w:rsidR="00412CFD" w:rsidRPr="00744FBF">
              <w:rPr>
                <w:sz w:val="26"/>
                <w:szCs w:val="26"/>
              </w:rPr>
              <w:t xml:space="preserve">do </w:t>
            </w:r>
            <w:r w:rsidRPr="00744FBF">
              <w:rPr>
                <w:sz w:val="26"/>
                <w:szCs w:val="26"/>
              </w:rPr>
              <w:t>chủ nhiệm và thư ký khoa học của nhiệm vụ thực hiện, đã được tính trong thù lao của chủ nhiệm và thư ký khoa học, không tính thù lao riêng</w:t>
            </w:r>
          </w:p>
        </w:tc>
      </w:tr>
      <w:tr w:rsidR="00744FBF" w:rsidRPr="00744FBF" w14:paraId="0A732456" w14:textId="77777777" w:rsidTr="00412CFD">
        <w:trPr>
          <w:trHeight w:val="7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737B58" w14:textId="77777777" w:rsidR="00D05CD1" w:rsidRPr="00744FBF" w:rsidRDefault="00D05CD1" w:rsidP="00F91F6B">
            <w:pPr>
              <w:ind w:left="-57" w:right="-57"/>
              <w:jc w:val="center"/>
              <w:rPr>
                <w:b/>
                <w:bCs/>
                <w:sz w:val="26"/>
                <w:szCs w:val="26"/>
              </w:rPr>
            </w:pPr>
            <w:r w:rsidRPr="00744FBF">
              <w:rPr>
                <w:b/>
                <w:bCs/>
                <w:sz w:val="26"/>
                <w:szCs w:val="26"/>
              </w:rPr>
              <w:t>II</w:t>
            </w:r>
          </w:p>
        </w:tc>
        <w:tc>
          <w:tcPr>
            <w:tcW w:w="4791" w:type="dxa"/>
            <w:gridSpan w:val="2"/>
            <w:tcBorders>
              <w:top w:val="nil"/>
              <w:left w:val="nil"/>
              <w:bottom w:val="single" w:sz="4" w:space="0" w:color="auto"/>
              <w:right w:val="single" w:sz="4" w:space="0" w:color="auto"/>
            </w:tcBorders>
            <w:shd w:val="clear" w:color="auto" w:fill="auto"/>
            <w:vAlign w:val="center"/>
            <w:hideMark/>
          </w:tcPr>
          <w:p w14:paraId="2A4FA939" w14:textId="77777777" w:rsidR="00D05CD1" w:rsidRPr="00744FBF" w:rsidRDefault="00D05CD1" w:rsidP="00F91F6B">
            <w:pPr>
              <w:ind w:left="-57" w:right="-57"/>
              <w:rPr>
                <w:b/>
                <w:bCs/>
                <w:sz w:val="26"/>
                <w:szCs w:val="26"/>
              </w:rPr>
            </w:pPr>
            <w:r w:rsidRPr="00744FBF">
              <w:rPr>
                <w:b/>
                <w:bCs/>
                <w:sz w:val="26"/>
                <w:szCs w:val="26"/>
              </w:rPr>
              <w:t>Nội dung nghiên cứu</w:t>
            </w:r>
          </w:p>
        </w:tc>
        <w:tc>
          <w:tcPr>
            <w:tcW w:w="1842" w:type="dxa"/>
            <w:tcBorders>
              <w:top w:val="nil"/>
              <w:left w:val="nil"/>
              <w:bottom w:val="single" w:sz="4" w:space="0" w:color="auto"/>
              <w:right w:val="single" w:sz="4" w:space="0" w:color="auto"/>
            </w:tcBorders>
            <w:shd w:val="clear" w:color="auto" w:fill="auto"/>
            <w:vAlign w:val="center"/>
            <w:hideMark/>
          </w:tcPr>
          <w:p w14:paraId="4D1BC9C5" w14:textId="77777777" w:rsidR="00D05CD1" w:rsidRPr="00744FBF" w:rsidRDefault="00D05CD1" w:rsidP="00F91F6B">
            <w:pPr>
              <w:ind w:left="-57" w:right="-57"/>
              <w:jc w:val="center"/>
              <w:rPr>
                <w:sz w:val="26"/>
                <w:szCs w:val="26"/>
              </w:rPr>
            </w:pPr>
            <w:r w:rsidRPr="00744FBF">
              <w:rPr>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3E187125" w14:textId="77777777" w:rsidR="00D05CD1" w:rsidRPr="00744FBF" w:rsidRDefault="00D05CD1" w:rsidP="00F91F6B">
            <w:pPr>
              <w:ind w:left="-57" w:right="-57"/>
              <w:jc w:val="center"/>
              <w:rPr>
                <w:sz w:val="26"/>
                <w:szCs w:val="26"/>
              </w:rPr>
            </w:pPr>
            <w:r w:rsidRPr="00744FBF">
              <w:rPr>
                <w:sz w:val="26"/>
                <w:szCs w:val="26"/>
              </w:rPr>
              <w:t> </w:t>
            </w:r>
          </w:p>
        </w:tc>
        <w:tc>
          <w:tcPr>
            <w:tcW w:w="2120" w:type="dxa"/>
            <w:tcBorders>
              <w:top w:val="nil"/>
              <w:left w:val="nil"/>
              <w:bottom w:val="single" w:sz="4" w:space="0" w:color="auto"/>
              <w:right w:val="single" w:sz="4" w:space="0" w:color="auto"/>
            </w:tcBorders>
            <w:shd w:val="clear" w:color="auto" w:fill="auto"/>
            <w:vAlign w:val="center"/>
            <w:hideMark/>
          </w:tcPr>
          <w:p w14:paraId="4AB96578" w14:textId="77777777" w:rsidR="00D05CD1" w:rsidRPr="00744FBF" w:rsidRDefault="00D05CD1" w:rsidP="00F91F6B">
            <w:pPr>
              <w:ind w:left="-57" w:right="-57"/>
              <w:jc w:val="center"/>
              <w:rPr>
                <w:sz w:val="26"/>
                <w:szCs w:val="26"/>
              </w:rPr>
            </w:pPr>
            <w:r w:rsidRPr="00744FBF">
              <w:rPr>
                <w:sz w:val="26"/>
                <w:szCs w:val="26"/>
              </w:rPr>
              <w:t> </w:t>
            </w:r>
          </w:p>
        </w:tc>
        <w:tc>
          <w:tcPr>
            <w:tcW w:w="2274" w:type="dxa"/>
            <w:tcBorders>
              <w:top w:val="nil"/>
              <w:left w:val="nil"/>
              <w:bottom w:val="single" w:sz="4" w:space="0" w:color="auto"/>
              <w:right w:val="single" w:sz="4" w:space="0" w:color="auto"/>
            </w:tcBorders>
            <w:shd w:val="clear" w:color="auto" w:fill="auto"/>
            <w:vAlign w:val="center"/>
            <w:hideMark/>
          </w:tcPr>
          <w:p w14:paraId="45767BF1" w14:textId="77777777" w:rsidR="00D05CD1" w:rsidRPr="00744FBF" w:rsidRDefault="00D05CD1" w:rsidP="00F91F6B">
            <w:pPr>
              <w:ind w:left="-57" w:right="-57"/>
              <w:jc w:val="center"/>
              <w:rPr>
                <w:sz w:val="26"/>
                <w:szCs w:val="26"/>
              </w:rPr>
            </w:pPr>
            <w:r w:rsidRPr="00744FBF">
              <w:rPr>
                <w:sz w:val="26"/>
                <w:szCs w:val="26"/>
              </w:rPr>
              <w:t> </w:t>
            </w:r>
          </w:p>
        </w:tc>
        <w:tc>
          <w:tcPr>
            <w:tcW w:w="1985" w:type="dxa"/>
            <w:tcBorders>
              <w:top w:val="nil"/>
              <w:left w:val="nil"/>
              <w:bottom w:val="single" w:sz="4" w:space="0" w:color="auto"/>
              <w:right w:val="single" w:sz="4" w:space="0" w:color="auto"/>
            </w:tcBorders>
            <w:shd w:val="clear" w:color="auto" w:fill="auto"/>
            <w:vAlign w:val="center"/>
            <w:hideMark/>
          </w:tcPr>
          <w:p w14:paraId="6D7DB419" w14:textId="77777777" w:rsidR="00D05CD1" w:rsidRPr="00744FBF" w:rsidRDefault="00D05CD1" w:rsidP="00F91F6B">
            <w:pPr>
              <w:ind w:left="-57" w:right="-57"/>
              <w:jc w:val="center"/>
              <w:rPr>
                <w:sz w:val="26"/>
                <w:szCs w:val="26"/>
              </w:rPr>
            </w:pPr>
            <w:r w:rsidRPr="00744FBF">
              <w:rPr>
                <w:sz w:val="26"/>
                <w:szCs w:val="26"/>
              </w:rPr>
              <w:t> </w:t>
            </w:r>
          </w:p>
        </w:tc>
      </w:tr>
      <w:tr w:rsidR="00744FBF" w:rsidRPr="00744FBF" w14:paraId="413E93AA"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45B774" w14:textId="77777777" w:rsidR="00D05CD1" w:rsidRPr="00744FBF" w:rsidRDefault="00D05CD1" w:rsidP="00F91F6B">
            <w:pPr>
              <w:ind w:left="-57" w:right="-57"/>
              <w:jc w:val="center"/>
              <w:rPr>
                <w:b/>
                <w:bCs/>
                <w:sz w:val="26"/>
                <w:szCs w:val="26"/>
              </w:rPr>
            </w:pPr>
            <w:r w:rsidRPr="00744FBF">
              <w:rPr>
                <w:b/>
                <w:bCs/>
                <w:sz w:val="26"/>
                <w:szCs w:val="26"/>
              </w:rPr>
              <w:t>1</w:t>
            </w: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539BD088" w14:textId="33399D18" w:rsidR="00D05CD1" w:rsidRPr="00744FBF" w:rsidRDefault="00D05CD1" w:rsidP="00412CFD">
            <w:pPr>
              <w:ind w:left="-57" w:right="-57"/>
              <w:rPr>
                <w:b/>
                <w:bCs/>
                <w:sz w:val="26"/>
                <w:szCs w:val="26"/>
              </w:rPr>
            </w:pPr>
            <w:r w:rsidRPr="00744FBF">
              <w:rPr>
                <w:b/>
                <w:bCs/>
                <w:sz w:val="26"/>
                <w:szCs w:val="26"/>
              </w:rPr>
              <w:t>Nội dung 1: Chuẩn bị việc biên soạn dự thảo QCĐP</w:t>
            </w:r>
            <w:r w:rsidR="00BE0F98" w:rsidRPr="00744FBF">
              <w:rPr>
                <w:b/>
                <w:bCs/>
                <w:sz w:val="26"/>
                <w:szCs w:val="26"/>
              </w:rPr>
              <w:t xml:space="preserve"> </w:t>
            </w:r>
            <w:r w:rsidR="00BE0F98" w:rsidRPr="00744FBF">
              <w:rPr>
                <w:bCs/>
                <w:sz w:val="26"/>
                <w:szCs w:val="26"/>
              </w:rPr>
              <w:t>(do</w:t>
            </w:r>
            <w:r w:rsidR="00BE0F98" w:rsidRPr="00744FBF">
              <w:rPr>
                <w:b/>
                <w:bCs/>
                <w:sz w:val="26"/>
                <w:szCs w:val="26"/>
              </w:rPr>
              <w:t xml:space="preserve"> </w:t>
            </w:r>
            <w:r w:rsidRPr="00744FBF">
              <w:rPr>
                <w:bCs/>
                <w:sz w:val="26"/>
                <w:szCs w:val="26"/>
              </w:rPr>
              <w:t>một thành viên nghiên cứu chính (dự kiến Sở Y tế) chủ trì thực hiện</w:t>
            </w:r>
            <w:r w:rsidR="00BE0F98" w:rsidRPr="00744FBF">
              <w:rPr>
                <w:bCs/>
                <w:sz w:val="26"/>
                <w:szCs w:val="26"/>
              </w:rPr>
              <w:t>)</w:t>
            </w:r>
          </w:p>
        </w:tc>
        <w:tc>
          <w:tcPr>
            <w:tcW w:w="1985" w:type="dxa"/>
            <w:tcBorders>
              <w:top w:val="nil"/>
              <w:left w:val="nil"/>
              <w:bottom w:val="single" w:sz="4" w:space="0" w:color="auto"/>
              <w:right w:val="single" w:sz="4" w:space="0" w:color="auto"/>
            </w:tcBorders>
            <w:shd w:val="clear" w:color="auto" w:fill="auto"/>
            <w:vAlign w:val="center"/>
            <w:hideMark/>
          </w:tcPr>
          <w:p w14:paraId="1B9BC0C2" w14:textId="77777777" w:rsidR="00D05CD1" w:rsidRPr="00744FBF" w:rsidRDefault="00D05CD1" w:rsidP="00F91F6B">
            <w:pPr>
              <w:ind w:left="-57" w:right="-57"/>
              <w:jc w:val="right"/>
              <w:rPr>
                <w:b/>
                <w:bCs/>
                <w:sz w:val="26"/>
                <w:szCs w:val="26"/>
              </w:rPr>
            </w:pPr>
            <w:r w:rsidRPr="00744FBF">
              <w:rPr>
                <w:b/>
                <w:bCs/>
                <w:sz w:val="26"/>
                <w:szCs w:val="26"/>
              </w:rPr>
              <w:t>61.075.200</w:t>
            </w:r>
          </w:p>
        </w:tc>
      </w:tr>
      <w:tr w:rsidR="00744FBF" w:rsidRPr="00744FBF" w14:paraId="61BECB6D"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B3BBA6" w14:textId="77777777" w:rsidR="00D05CD1" w:rsidRPr="00744FBF" w:rsidRDefault="00D05CD1" w:rsidP="00F91F6B">
            <w:pPr>
              <w:ind w:left="-57" w:right="-57"/>
              <w:jc w:val="center"/>
              <w:rPr>
                <w:bCs/>
                <w:sz w:val="26"/>
                <w:szCs w:val="26"/>
              </w:rPr>
            </w:pPr>
            <w:r w:rsidRPr="00744FBF">
              <w:rPr>
                <w:bCs/>
                <w:sz w:val="26"/>
                <w:szCs w:val="26"/>
              </w:rPr>
              <w:t>1.1</w:t>
            </w: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42328F72" w14:textId="648BCD30" w:rsidR="00D05CD1" w:rsidRPr="00744FBF" w:rsidRDefault="00D05CD1" w:rsidP="001B4F00">
            <w:pPr>
              <w:ind w:left="-57" w:right="-57"/>
              <w:rPr>
                <w:b/>
                <w:bCs/>
                <w:sz w:val="26"/>
                <w:szCs w:val="26"/>
              </w:rPr>
            </w:pPr>
            <w:r w:rsidRPr="00744FBF">
              <w:rPr>
                <w:b/>
                <w:bCs/>
                <w:sz w:val="26"/>
                <w:szCs w:val="26"/>
              </w:rPr>
              <w:t xml:space="preserve">Công việc 1: </w:t>
            </w:r>
            <w:r w:rsidRPr="00744FBF">
              <w:rPr>
                <w:b/>
                <w:bCs/>
                <w:sz w:val="26"/>
                <w:szCs w:val="26"/>
              </w:rPr>
              <w:br/>
            </w:r>
            <w:r w:rsidRPr="00744FBF">
              <w:rPr>
                <w:b/>
                <w:bCs/>
                <w:spacing w:val="-4"/>
                <w:sz w:val="26"/>
                <w:szCs w:val="26"/>
              </w:rPr>
              <w:t xml:space="preserve">+ </w:t>
            </w:r>
            <w:r w:rsidRPr="00744FBF">
              <w:rPr>
                <w:spacing w:val="-4"/>
                <w:sz w:val="26"/>
                <w:szCs w:val="26"/>
              </w:rPr>
              <w:t>Thu thập, tổng hợp, đánh giá tình hình thực hiện các văn bản quy phạm pháp luật liên quan đến dự án xây dựng QCĐP;</w:t>
            </w:r>
            <w:r w:rsidRPr="00744FBF">
              <w:rPr>
                <w:sz w:val="26"/>
                <w:szCs w:val="26"/>
              </w:rPr>
              <w:br/>
              <w:t>+ Khảo sát, đánh giá thực trạng quản lý nhà nước và mức độ rủi ro liên quan đến đối tượng quản lý và nội dung chính của dự án xây dựng QCĐP;</w:t>
            </w:r>
            <w:r w:rsidRPr="00744FBF">
              <w:rPr>
                <w:sz w:val="26"/>
                <w:szCs w:val="26"/>
              </w:rPr>
              <w:br/>
              <w:t>+ Tổ chức nghiên cứu thông tin, tư liệu các cam kết quốc tế có liên quan đến dự án xây dựng QCĐP;</w:t>
            </w:r>
            <w:r w:rsidRPr="00744FBF">
              <w:rPr>
                <w:sz w:val="26"/>
                <w:szCs w:val="26"/>
              </w:rPr>
              <w:br/>
              <w:t>+ Chuẩn bị và thông qua đề cương chi tiết triển khai dự án xây dựng QCĐP kèm theo khung nội dung dự thảo QCĐP;</w:t>
            </w:r>
            <w:r w:rsidRPr="00744FBF">
              <w:rPr>
                <w:sz w:val="26"/>
                <w:szCs w:val="26"/>
              </w:rPr>
              <w:br/>
              <w:t>+ Phối hợp thực hiện các nhiệm vụ khác có liên quan.</w:t>
            </w:r>
            <w:r w:rsidRPr="00744FBF">
              <w:rPr>
                <w:sz w:val="26"/>
                <w:szCs w:val="26"/>
              </w:rPr>
              <w:br/>
              <w:t xml:space="preserve">Do thành viên chính (Sở Y tế) thực hiện trong 0,5 tháng quy đổi và 06 thành viên tham gia, mỗi thành viên tham gia trong </w:t>
            </w:r>
            <w:r w:rsidR="001B4F00" w:rsidRPr="00744FBF">
              <w:rPr>
                <w:sz w:val="26"/>
                <w:szCs w:val="26"/>
              </w:rPr>
              <w:t>0,318</w:t>
            </w:r>
            <w:r w:rsidR="00BD5502" w:rsidRPr="00744FBF">
              <w:rPr>
                <w:sz w:val="26"/>
                <w:szCs w:val="26"/>
              </w:rPr>
              <w:t xml:space="preserve"> tháng (07 ngày) quy đổi (d</w:t>
            </w:r>
            <w:r w:rsidRPr="00744FBF">
              <w:rPr>
                <w:sz w:val="26"/>
                <w:szCs w:val="26"/>
              </w:rPr>
              <w:t xml:space="preserve">ự kiến thành viên tham gia: Viện Pasteur Nha Trang, Sở Nông nghiệp và Phát triển nông thôn, Sở Xây dựng, Sở Tài nguyên và Môi trường, Sở </w:t>
            </w:r>
            <w:r w:rsidR="005D50BA" w:rsidRPr="00744FBF">
              <w:rPr>
                <w:sz w:val="26"/>
                <w:szCs w:val="26"/>
              </w:rPr>
              <w:t>KHCN</w:t>
            </w:r>
            <w:r w:rsidRPr="00744FBF">
              <w:rPr>
                <w:sz w:val="26"/>
                <w:szCs w:val="26"/>
              </w:rPr>
              <w:t>, Trung tâm Kiểm soát bệnh tật</w:t>
            </w:r>
            <w:r w:rsidR="00BD5502" w:rsidRPr="00744FBF">
              <w:rPr>
                <w:sz w:val="26"/>
                <w:szCs w:val="26"/>
              </w:rPr>
              <w:t xml:space="preserve"> tỉnh</w:t>
            </w:r>
            <w:r w:rsidRPr="00744FBF">
              <w:rPr>
                <w:sz w:val="26"/>
                <w:szCs w:val="26"/>
              </w:rPr>
              <w:t>)</w:t>
            </w:r>
          </w:p>
        </w:tc>
        <w:tc>
          <w:tcPr>
            <w:tcW w:w="1985" w:type="dxa"/>
            <w:tcBorders>
              <w:top w:val="nil"/>
              <w:left w:val="nil"/>
              <w:bottom w:val="single" w:sz="4" w:space="0" w:color="auto"/>
              <w:right w:val="single" w:sz="4" w:space="0" w:color="auto"/>
            </w:tcBorders>
            <w:shd w:val="clear" w:color="auto" w:fill="auto"/>
            <w:vAlign w:val="center"/>
            <w:hideMark/>
          </w:tcPr>
          <w:p w14:paraId="28B5CE79" w14:textId="77777777" w:rsidR="00D05CD1" w:rsidRPr="00744FBF" w:rsidRDefault="00D05CD1" w:rsidP="00F91F6B">
            <w:pPr>
              <w:ind w:left="-57" w:right="-57"/>
              <w:rPr>
                <w:b/>
                <w:bCs/>
                <w:sz w:val="26"/>
                <w:szCs w:val="26"/>
              </w:rPr>
            </w:pPr>
            <w:r w:rsidRPr="00744FBF">
              <w:rPr>
                <w:b/>
                <w:bCs/>
                <w:sz w:val="26"/>
                <w:szCs w:val="26"/>
              </w:rPr>
              <w:t> </w:t>
            </w:r>
          </w:p>
        </w:tc>
      </w:tr>
      <w:tr w:rsidR="00744FBF" w:rsidRPr="00744FBF" w14:paraId="752488FA" w14:textId="77777777" w:rsidTr="00412CF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FBC5"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single" w:sz="4" w:space="0" w:color="auto"/>
              <w:left w:val="nil"/>
              <w:bottom w:val="single" w:sz="4" w:space="0" w:color="auto"/>
              <w:right w:val="single" w:sz="4" w:space="0" w:color="auto"/>
            </w:tcBorders>
            <w:shd w:val="clear" w:color="auto" w:fill="auto"/>
            <w:vAlign w:val="center"/>
            <w:hideMark/>
          </w:tcPr>
          <w:p w14:paraId="5B5DB957" w14:textId="3F9A14EB" w:rsidR="00D05CD1" w:rsidRPr="00744FBF" w:rsidRDefault="00D05CD1" w:rsidP="00F91F6B">
            <w:pPr>
              <w:ind w:left="-57" w:right="-57"/>
              <w:rPr>
                <w:sz w:val="26"/>
                <w:szCs w:val="26"/>
              </w:rPr>
            </w:pPr>
            <w:r w:rsidRPr="00744FBF">
              <w:rPr>
                <w:sz w:val="26"/>
                <w:szCs w:val="26"/>
              </w:rPr>
              <w:t>Thù lao thành viên chính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59C135A" w14:textId="77777777" w:rsidR="00D05CD1" w:rsidRPr="00744FBF" w:rsidRDefault="00D05CD1" w:rsidP="00F91F6B">
            <w:pPr>
              <w:ind w:left="-57" w:right="-57"/>
              <w:jc w:val="center"/>
              <w:rPr>
                <w:sz w:val="26"/>
                <w:szCs w:val="26"/>
              </w:rPr>
            </w:pPr>
            <w:r w:rsidRPr="00744FBF">
              <w:rPr>
                <w:sz w:val="26"/>
                <w:szCs w:val="26"/>
              </w:rPr>
              <w:t>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9F27E1"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single" w:sz="4" w:space="0" w:color="auto"/>
              <w:left w:val="nil"/>
              <w:bottom w:val="single" w:sz="4" w:space="0" w:color="auto"/>
              <w:right w:val="single" w:sz="4" w:space="0" w:color="auto"/>
            </w:tcBorders>
            <w:shd w:val="clear" w:color="auto" w:fill="auto"/>
            <w:hideMark/>
          </w:tcPr>
          <w:p w14:paraId="57C9C7D1"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14:paraId="73037809" w14:textId="77777777" w:rsidR="00D05CD1" w:rsidRPr="00744FBF" w:rsidRDefault="00D05CD1" w:rsidP="00F91F6B">
            <w:pPr>
              <w:ind w:left="-57" w:right="-57"/>
              <w:jc w:val="center"/>
              <w:rPr>
                <w:sz w:val="26"/>
                <w:szCs w:val="26"/>
              </w:rPr>
            </w:pPr>
            <w:r w:rsidRPr="00744FBF">
              <w:rPr>
                <w:sz w:val="26"/>
                <w:szCs w:val="26"/>
              </w:rPr>
              <w:t>0,5</w:t>
            </w:r>
          </w:p>
        </w:tc>
        <w:tc>
          <w:tcPr>
            <w:tcW w:w="1985" w:type="dxa"/>
            <w:tcBorders>
              <w:top w:val="single" w:sz="4" w:space="0" w:color="auto"/>
              <w:left w:val="nil"/>
              <w:bottom w:val="single" w:sz="4" w:space="0" w:color="auto"/>
              <w:right w:val="single" w:sz="4" w:space="0" w:color="auto"/>
            </w:tcBorders>
            <w:shd w:val="clear" w:color="auto" w:fill="auto"/>
            <w:hideMark/>
          </w:tcPr>
          <w:p w14:paraId="6720ECAD" w14:textId="77777777" w:rsidR="00D05CD1" w:rsidRPr="00744FBF" w:rsidRDefault="00D05CD1" w:rsidP="00F91F6B">
            <w:pPr>
              <w:ind w:left="-57" w:right="-57"/>
              <w:jc w:val="right"/>
              <w:rPr>
                <w:sz w:val="26"/>
                <w:szCs w:val="26"/>
              </w:rPr>
            </w:pPr>
            <w:r w:rsidRPr="00744FBF">
              <w:t xml:space="preserve"> 12.800.000 </w:t>
            </w:r>
          </w:p>
        </w:tc>
      </w:tr>
      <w:tr w:rsidR="00744FBF" w:rsidRPr="00744FBF" w14:paraId="1C1D3C50" w14:textId="77777777" w:rsidTr="00412CF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7E0C0"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5D806" w14:textId="67F4C472" w:rsidR="00D05CD1" w:rsidRPr="00744FBF" w:rsidRDefault="00D05CD1" w:rsidP="006C5DD3">
            <w:pPr>
              <w:ind w:left="-57" w:right="-57"/>
              <w:rPr>
                <w:sz w:val="26"/>
                <w:szCs w:val="26"/>
              </w:rPr>
            </w:pPr>
            <w:r w:rsidRPr="00744FBF">
              <w:rPr>
                <w:sz w:val="26"/>
                <w:szCs w:val="26"/>
              </w:rPr>
              <w:t>Thù lao nhóm</w:t>
            </w:r>
            <w:r w:rsidR="006C5DD3" w:rsidRPr="00744FBF">
              <w:rPr>
                <w:sz w:val="26"/>
                <w:szCs w:val="26"/>
              </w:rPr>
              <w:t xml:space="preserve"> 06</w:t>
            </w:r>
            <w:r w:rsidRPr="00744FBF">
              <w:rPr>
                <w:sz w:val="26"/>
                <w:szCs w:val="26"/>
              </w:rPr>
              <w:t xml:space="preserve"> thành viên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D59D0" w14:textId="77777777" w:rsidR="00D05CD1" w:rsidRPr="00744FBF" w:rsidRDefault="00D05CD1" w:rsidP="00F91F6B">
            <w:pPr>
              <w:ind w:left="-57" w:right="-57"/>
              <w:jc w:val="center"/>
              <w:rPr>
                <w:sz w:val="26"/>
                <w:szCs w:val="26"/>
              </w:rPr>
            </w:pPr>
            <w:r w:rsidRPr="00744FBF">
              <w:rPr>
                <w:sz w:val="26"/>
                <w:szCs w:val="26"/>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4F2A" w14:textId="77777777" w:rsidR="00D05CD1" w:rsidRPr="00744FBF" w:rsidRDefault="00D05CD1" w:rsidP="00F91F6B">
            <w:pPr>
              <w:ind w:left="-57" w:right="-57"/>
              <w:jc w:val="center"/>
              <w:rPr>
                <w:sz w:val="26"/>
                <w:szCs w:val="26"/>
              </w:rPr>
            </w:pPr>
            <w:r w:rsidRPr="00744FBF">
              <w:rPr>
                <w:sz w:val="26"/>
                <w:szCs w:val="26"/>
              </w:rPr>
              <w:t>6</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6BE8C67D"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38725" w14:textId="19F72F22" w:rsidR="00D05CD1" w:rsidRPr="00744FBF" w:rsidRDefault="000B17EF" w:rsidP="000046FA">
            <w:pPr>
              <w:ind w:left="-57" w:right="-57"/>
              <w:jc w:val="center"/>
              <w:rPr>
                <w:sz w:val="26"/>
                <w:szCs w:val="26"/>
              </w:rPr>
            </w:pPr>
            <w:r w:rsidRPr="00744FBF">
              <w:rPr>
                <w:sz w:val="26"/>
                <w:szCs w:val="26"/>
              </w:rPr>
              <w:t>1,908</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4347945" w14:textId="77777777" w:rsidR="00D05CD1" w:rsidRPr="00744FBF" w:rsidRDefault="00D05CD1" w:rsidP="00F91F6B">
            <w:pPr>
              <w:ind w:left="-57" w:right="-57"/>
              <w:jc w:val="right"/>
              <w:rPr>
                <w:sz w:val="26"/>
                <w:szCs w:val="26"/>
              </w:rPr>
            </w:pPr>
            <w:r w:rsidRPr="00744FBF">
              <w:t xml:space="preserve"> 24.422.400 </w:t>
            </w:r>
          </w:p>
        </w:tc>
      </w:tr>
      <w:tr w:rsidR="00744FBF" w:rsidRPr="00744FBF" w14:paraId="03D4C4D8" w14:textId="77777777" w:rsidTr="00412CFD">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F8070" w14:textId="77777777" w:rsidR="00D05CD1" w:rsidRPr="00744FBF" w:rsidRDefault="00D05CD1" w:rsidP="00F91F6B">
            <w:pPr>
              <w:ind w:left="-57" w:right="-57"/>
              <w:jc w:val="center"/>
              <w:rPr>
                <w:bCs/>
                <w:sz w:val="26"/>
                <w:szCs w:val="26"/>
              </w:rPr>
            </w:pPr>
            <w:r w:rsidRPr="00744FBF">
              <w:rPr>
                <w:bCs/>
                <w:sz w:val="26"/>
                <w:szCs w:val="26"/>
              </w:rPr>
              <w:t>1.2</w:t>
            </w: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0A0F0515" w14:textId="7AD0128D" w:rsidR="00D05CD1" w:rsidRPr="00744FBF" w:rsidRDefault="00D05CD1" w:rsidP="006C5DD3">
            <w:pPr>
              <w:ind w:left="-57" w:right="-57"/>
              <w:rPr>
                <w:sz w:val="26"/>
                <w:szCs w:val="26"/>
              </w:rPr>
            </w:pPr>
            <w:r w:rsidRPr="00744FBF">
              <w:rPr>
                <w:b/>
                <w:bCs/>
                <w:sz w:val="26"/>
                <w:szCs w:val="26"/>
              </w:rPr>
              <w:t xml:space="preserve">Công việc 2: </w:t>
            </w:r>
            <w:r w:rsidRPr="00744FBF">
              <w:rPr>
                <w:sz w:val="26"/>
                <w:szCs w:val="26"/>
              </w:rPr>
              <w:t>Tổng hợp, nghiên cứu tài liệu kỹ thuật; đánh giá thực trạng, tiến hành lấy mẫu phân tích, thử nghiệm; phân tích, đánh giá mức độ rủi ro của đối tượng quản lý để xác định phương thức quản</w:t>
            </w:r>
            <w:r w:rsidR="00182578" w:rsidRPr="00744FBF">
              <w:rPr>
                <w:sz w:val="26"/>
                <w:szCs w:val="26"/>
              </w:rPr>
              <w:t xml:space="preserve"> lý phù hợp trong dự thảo QCĐP; p</w:t>
            </w:r>
            <w:r w:rsidRPr="00744FBF">
              <w:rPr>
                <w:sz w:val="26"/>
                <w:szCs w:val="26"/>
              </w:rPr>
              <w:t>hối hợp thực hiện các nhiệm vụ khác có liên quan</w:t>
            </w:r>
            <w:r w:rsidR="00182578" w:rsidRPr="00744FBF">
              <w:rPr>
                <w:sz w:val="26"/>
                <w:szCs w:val="26"/>
              </w:rPr>
              <w:t>.</w:t>
            </w:r>
            <w:r w:rsidRPr="00744FBF">
              <w:rPr>
                <w:sz w:val="26"/>
                <w:szCs w:val="26"/>
              </w:rPr>
              <w:br/>
              <w:t>Do thành viên chính (Sở Y tế) thực hiện trong 0,5 tháng quy đổi và 01 thành viên (Trung tâm Kiểm soát bệnh tật) tham gia trong 0,5 tháng quy đổi; 01 kỹ thuật viên, nhân viên hỗ trợ (Trung tâm Kiểm soát bệnh tật) và mỗi kỹ thuật viên, nhân viên hỗ trợ thực hiện công việc được phân công trong 0,727 tháng (16 ngày) quy đổi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42B989" w14:textId="77777777" w:rsidR="00D05CD1" w:rsidRPr="00744FBF" w:rsidRDefault="00D05CD1" w:rsidP="00F91F6B">
            <w:pPr>
              <w:ind w:left="-57" w:right="-57"/>
              <w:jc w:val="right"/>
              <w:rPr>
                <w:sz w:val="26"/>
                <w:szCs w:val="26"/>
              </w:rPr>
            </w:pPr>
          </w:p>
        </w:tc>
      </w:tr>
      <w:tr w:rsidR="00744FBF" w:rsidRPr="00744FBF" w14:paraId="3493DB8D"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90408D" w14:textId="77777777" w:rsidR="00D05CD1" w:rsidRPr="00744FBF" w:rsidRDefault="00D05CD1" w:rsidP="00F91F6B">
            <w:pPr>
              <w:ind w:left="-57" w:right="-57"/>
              <w:jc w:val="center"/>
              <w:rPr>
                <w:b/>
                <w:bCs/>
                <w:sz w:val="26"/>
                <w:szCs w:val="26"/>
              </w:rPr>
            </w:pPr>
            <w:r w:rsidRPr="00744FBF">
              <w:rPr>
                <w:b/>
                <w:bCs/>
                <w:sz w:val="26"/>
                <w:szCs w:val="26"/>
              </w:rPr>
              <w:t> </w:t>
            </w:r>
          </w:p>
        </w:tc>
        <w:tc>
          <w:tcPr>
            <w:tcW w:w="4507" w:type="dxa"/>
            <w:tcBorders>
              <w:top w:val="nil"/>
              <w:left w:val="nil"/>
              <w:bottom w:val="single" w:sz="4" w:space="0" w:color="auto"/>
              <w:right w:val="single" w:sz="4" w:space="0" w:color="auto"/>
            </w:tcBorders>
            <w:shd w:val="clear" w:color="auto" w:fill="auto"/>
            <w:vAlign w:val="center"/>
            <w:hideMark/>
          </w:tcPr>
          <w:p w14:paraId="7D092FE5" w14:textId="545A897C" w:rsidR="00D05CD1" w:rsidRPr="00744FBF" w:rsidRDefault="00D05CD1" w:rsidP="00F91F6B">
            <w:pPr>
              <w:ind w:left="-57" w:right="-57"/>
              <w:rPr>
                <w:sz w:val="26"/>
                <w:szCs w:val="26"/>
              </w:rPr>
            </w:pPr>
            <w:r w:rsidRPr="00744FBF">
              <w:rPr>
                <w:sz w:val="26"/>
                <w:szCs w:val="26"/>
              </w:rPr>
              <w:t>Thù lao thành viên chính</w:t>
            </w:r>
          </w:p>
        </w:tc>
        <w:tc>
          <w:tcPr>
            <w:tcW w:w="2126" w:type="dxa"/>
            <w:gridSpan w:val="2"/>
            <w:tcBorders>
              <w:top w:val="nil"/>
              <w:left w:val="nil"/>
              <w:bottom w:val="single" w:sz="4" w:space="0" w:color="auto"/>
              <w:right w:val="single" w:sz="4" w:space="0" w:color="auto"/>
            </w:tcBorders>
            <w:shd w:val="clear" w:color="auto" w:fill="auto"/>
            <w:vAlign w:val="center"/>
            <w:hideMark/>
          </w:tcPr>
          <w:p w14:paraId="647F59C1" w14:textId="77777777" w:rsidR="00D05CD1" w:rsidRPr="00744FBF" w:rsidRDefault="00D05CD1" w:rsidP="00F91F6B">
            <w:pPr>
              <w:ind w:left="-57" w:right="-57"/>
              <w:jc w:val="center"/>
              <w:rPr>
                <w:sz w:val="26"/>
                <w:szCs w:val="26"/>
              </w:rPr>
            </w:pPr>
            <w:r w:rsidRPr="00744FBF">
              <w:rPr>
                <w:sz w:val="26"/>
                <w:szCs w:val="26"/>
              </w:rPr>
              <w:t>0,8</w:t>
            </w:r>
          </w:p>
        </w:tc>
        <w:tc>
          <w:tcPr>
            <w:tcW w:w="1418" w:type="dxa"/>
            <w:tcBorders>
              <w:top w:val="nil"/>
              <w:left w:val="nil"/>
              <w:bottom w:val="single" w:sz="4" w:space="0" w:color="auto"/>
              <w:right w:val="single" w:sz="4" w:space="0" w:color="auto"/>
            </w:tcBorders>
            <w:shd w:val="clear" w:color="auto" w:fill="auto"/>
            <w:vAlign w:val="center"/>
            <w:hideMark/>
          </w:tcPr>
          <w:p w14:paraId="04A31ACE"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hideMark/>
          </w:tcPr>
          <w:p w14:paraId="00481493"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684A06AB" w14:textId="77777777" w:rsidR="00D05CD1" w:rsidRPr="00744FBF" w:rsidRDefault="00D05CD1" w:rsidP="00F91F6B">
            <w:pPr>
              <w:ind w:left="-57" w:right="-57"/>
              <w:jc w:val="center"/>
              <w:rPr>
                <w:sz w:val="26"/>
                <w:szCs w:val="26"/>
              </w:rPr>
            </w:pPr>
            <w:r w:rsidRPr="00744FBF">
              <w:rPr>
                <w:sz w:val="26"/>
                <w:szCs w:val="26"/>
              </w:rPr>
              <w:t>0,5</w:t>
            </w:r>
          </w:p>
        </w:tc>
        <w:tc>
          <w:tcPr>
            <w:tcW w:w="1985" w:type="dxa"/>
            <w:tcBorders>
              <w:top w:val="nil"/>
              <w:left w:val="nil"/>
              <w:bottom w:val="single" w:sz="4" w:space="0" w:color="auto"/>
              <w:right w:val="single" w:sz="4" w:space="0" w:color="auto"/>
            </w:tcBorders>
            <w:shd w:val="clear" w:color="auto" w:fill="auto"/>
            <w:hideMark/>
          </w:tcPr>
          <w:p w14:paraId="7AEEC1F5" w14:textId="77777777" w:rsidR="00D05CD1" w:rsidRPr="00744FBF" w:rsidRDefault="00D05CD1" w:rsidP="00F91F6B">
            <w:pPr>
              <w:ind w:left="-57" w:right="-57"/>
              <w:jc w:val="right"/>
              <w:rPr>
                <w:sz w:val="26"/>
                <w:szCs w:val="26"/>
              </w:rPr>
            </w:pPr>
            <w:r w:rsidRPr="00744FBF">
              <w:t xml:space="preserve"> 12.800.000 </w:t>
            </w:r>
          </w:p>
        </w:tc>
      </w:tr>
      <w:tr w:rsidR="00744FBF" w:rsidRPr="00744FBF" w14:paraId="10B53746"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5A7A54" w14:textId="77777777" w:rsidR="00D05CD1" w:rsidRPr="00744FBF" w:rsidRDefault="00D05CD1" w:rsidP="00F91F6B">
            <w:pPr>
              <w:ind w:left="-57" w:right="-57"/>
              <w:jc w:val="center"/>
              <w:rPr>
                <w:b/>
                <w:bCs/>
                <w:sz w:val="26"/>
                <w:szCs w:val="26"/>
              </w:rPr>
            </w:pPr>
            <w:r w:rsidRPr="00744FBF">
              <w:rPr>
                <w:b/>
                <w:bCs/>
                <w:sz w:val="26"/>
                <w:szCs w:val="26"/>
              </w:rPr>
              <w:t> </w:t>
            </w:r>
          </w:p>
        </w:tc>
        <w:tc>
          <w:tcPr>
            <w:tcW w:w="4507" w:type="dxa"/>
            <w:tcBorders>
              <w:top w:val="nil"/>
              <w:left w:val="nil"/>
              <w:bottom w:val="single" w:sz="4" w:space="0" w:color="auto"/>
              <w:right w:val="single" w:sz="4" w:space="0" w:color="auto"/>
            </w:tcBorders>
            <w:shd w:val="clear" w:color="auto" w:fill="auto"/>
            <w:vAlign w:val="center"/>
            <w:hideMark/>
          </w:tcPr>
          <w:p w14:paraId="5513B4A4" w14:textId="1F597CFC" w:rsidR="00D05CD1" w:rsidRPr="00744FBF" w:rsidRDefault="006C5DD3" w:rsidP="006C5DD3">
            <w:pPr>
              <w:ind w:left="-57" w:right="-57"/>
              <w:rPr>
                <w:sz w:val="26"/>
                <w:szCs w:val="26"/>
              </w:rPr>
            </w:pPr>
            <w:r w:rsidRPr="00744FBF">
              <w:rPr>
                <w:sz w:val="26"/>
                <w:szCs w:val="26"/>
              </w:rPr>
              <w:t>Thù lao</w:t>
            </w:r>
            <w:r w:rsidR="00D05CD1" w:rsidRPr="00744FBF">
              <w:rPr>
                <w:sz w:val="26"/>
                <w:szCs w:val="26"/>
              </w:rPr>
              <w:t xml:space="preserve"> thành viên</w:t>
            </w:r>
          </w:p>
        </w:tc>
        <w:tc>
          <w:tcPr>
            <w:tcW w:w="2126" w:type="dxa"/>
            <w:gridSpan w:val="2"/>
            <w:tcBorders>
              <w:top w:val="nil"/>
              <w:left w:val="nil"/>
              <w:bottom w:val="single" w:sz="4" w:space="0" w:color="auto"/>
              <w:right w:val="single" w:sz="4" w:space="0" w:color="auto"/>
            </w:tcBorders>
            <w:shd w:val="clear" w:color="auto" w:fill="auto"/>
            <w:vAlign w:val="center"/>
            <w:hideMark/>
          </w:tcPr>
          <w:p w14:paraId="7005E665" w14:textId="77777777" w:rsidR="00D05CD1" w:rsidRPr="00744FBF" w:rsidRDefault="00D05CD1" w:rsidP="00F91F6B">
            <w:pPr>
              <w:ind w:left="-57" w:right="-57"/>
              <w:jc w:val="center"/>
              <w:rPr>
                <w:sz w:val="26"/>
                <w:szCs w:val="26"/>
              </w:rPr>
            </w:pPr>
            <w:r w:rsidRPr="00744FBF">
              <w:rPr>
                <w:sz w:val="26"/>
                <w:szCs w:val="26"/>
              </w:rPr>
              <w:t>0,4</w:t>
            </w:r>
          </w:p>
        </w:tc>
        <w:tc>
          <w:tcPr>
            <w:tcW w:w="1418" w:type="dxa"/>
            <w:tcBorders>
              <w:top w:val="nil"/>
              <w:left w:val="nil"/>
              <w:bottom w:val="single" w:sz="4" w:space="0" w:color="auto"/>
              <w:right w:val="single" w:sz="4" w:space="0" w:color="auto"/>
            </w:tcBorders>
            <w:shd w:val="clear" w:color="auto" w:fill="auto"/>
            <w:vAlign w:val="center"/>
            <w:hideMark/>
          </w:tcPr>
          <w:p w14:paraId="2D64A355"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hideMark/>
          </w:tcPr>
          <w:p w14:paraId="08DACA6D"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4C946335" w14:textId="77777777" w:rsidR="00D05CD1" w:rsidRPr="00744FBF" w:rsidRDefault="00D05CD1" w:rsidP="00F91F6B">
            <w:pPr>
              <w:ind w:left="-57" w:right="-57"/>
              <w:jc w:val="center"/>
              <w:rPr>
                <w:sz w:val="26"/>
                <w:szCs w:val="26"/>
              </w:rPr>
            </w:pPr>
            <w:r w:rsidRPr="00744FBF">
              <w:rPr>
                <w:sz w:val="26"/>
                <w:szCs w:val="26"/>
              </w:rPr>
              <w:t>0,5</w:t>
            </w:r>
          </w:p>
        </w:tc>
        <w:tc>
          <w:tcPr>
            <w:tcW w:w="1985" w:type="dxa"/>
            <w:tcBorders>
              <w:top w:val="nil"/>
              <w:left w:val="nil"/>
              <w:bottom w:val="single" w:sz="4" w:space="0" w:color="auto"/>
              <w:right w:val="single" w:sz="4" w:space="0" w:color="auto"/>
            </w:tcBorders>
            <w:shd w:val="clear" w:color="auto" w:fill="auto"/>
            <w:hideMark/>
          </w:tcPr>
          <w:p w14:paraId="73AEB727" w14:textId="77777777" w:rsidR="00D05CD1" w:rsidRPr="00744FBF" w:rsidRDefault="00D05CD1" w:rsidP="00F91F6B">
            <w:pPr>
              <w:ind w:left="-57" w:right="-57"/>
              <w:jc w:val="right"/>
              <w:rPr>
                <w:sz w:val="26"/>
                <w:szCs w:val="26"/>
              </w:rPr>
            </w:pPr>
            <w:r w:rsidRPr="00744FBF">
              <w:t xml:space="preserve"> 6.400.000 </w:t>
            </w:r>
          </w:p>
        </w:tc>
      </w:tr>
      <w:tr w:rsidR="00744FBF" w:rsidRPr="00744FBF" w14:paraId="3B5EBCFC"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1645AF" w14:textId="77777777" w:rsidR="00D05CD1" w:rsidRPr="00744FBF" w:rsidRDefault="00D05CD1" w:rsidP="00F91F6B">
            <w:pPr>
              <w:ind w:left="-57" w:right="-57"/>
              <w:jc w:val="center"/>
              <w:rPr>
                <w:b/>
                <w:bCs/>
                <w:sz w:val="26"/>
                <w:szCs w:val="26"/>
              </w:rPr>
            </w:pPr>
            <w:r w:rsidRPr="00744FBF">
              <w:rPr>
                <w:b/>
                <w:bCs/>
                <w:sz w:val="26"/>
                <w:szCs w:val="26"/>
              </w:rPr>
              <w:t> </w:t>
            </w:r>
          </w:p>
        </w:tc>
        <w:tc>
          <w:tcPr>
            <w:tcW w:w="4507" w:type="dxa"/>
            <w:tcBorders>
              <w:top w:val="nil"/>
              <w:left w:val="nil"/>
              <w:bottom w:val="single" w:sz="4" w:space="0" w:color="auto"/>
              <w:right w:val="single" w:sz="4" w:space="0" w:color="auto"/>
            </w:tcBorders>
            <w:shd w:val="clear" w:color="auto" w:fill="auto"/>
            <w:vAlign w:val="center"/>
            <w:hideMark/>
          </w:tcPr>
          <w:p w14:paraId="587C0877" w14:textId="20ECFA06" w:rsidR="00D05CD1" w:rsidRPr="00744FBF" w:rsidRDefault="00D05CD1" w:rsidP="00F91F6B">
            <w:pPr>
              <w:ind w:left="-57" w:right="-57"/>
              <w:rPr>
                <w:sz w:val="26"/>
                <w:szCs w:val="26"/>
              </w:rPr>
            </w:pPr>
            <w:r w:rsidRPr="00744FBF">
              <w:rPr>
                <w:sz w:val="26"/>
                <w:szCs w:val="26"/>
              </w:rPr>
              <w:t>Thù lao 01 kỹ thuật viên, nhân viên hỗ trợ</w:t>
            </w:r>
          </w:p>
        </w:tc>
        <w:tc>
          <w:tcPr>
            <w:tcW w:w="2126" w:type="dxa"/>
            <w:gridSpan w:val="2"/>
            <w:tcBorders>
              <w:top w:val="nil"/>
              <w:left w:val="nil"/>
              <w:bottom w:val="single" w:sz="4" w:space="0" w:color="auto"/>
              <w:right w:val="single" w:sz="4" w:space="0" w:color="auto"/>
            </w:tcBorders>
            <w:shd w:val="clear" w:color="auto" w:fill="auto"/>
            <w:vAlign w:val="center"/>
            <w:hideMark/>
          </w:tcPr>
          <w:p w14:paraId="295D986B" w14:textId="77777777" w:rsidR="00D05CD1" w:rsidRPr="00744FBF" w:rsidRDefault="00D05CD1" w:rsidP="00F91F6B">
            <w:pPr>
              <w:ind w:left="-57" w:right="-57"/>
              <w:jc w:val="center"/>
              <w:rPr>
                <w:sz w:val="26"/>
                <w:szCs w:val="26"/>
              </w:rPr>
            </w:pPr>
            <w:r w:rsidRPr="00744FBF">
              <w:rPr>
                <w:sz w:val="26"/>
                <w:szCs w:val="26"/>
              </w:rPr>
              <w:t>0,2</w:t>
            </w:r>
          </w:p>
        </w:tc>
        <w:tc>
          <w:tcPr>
            <w:tcW w:w="1418" w:type="dxa"/>
            <w:tcBorders>
              <w:top w:val="nil"/>
              <w:left w:val="nil"/>
              <w:bottom w:val="single" w:sz="4" w:space="0" w:color="auto"/>
              <w:right w:val="single" w:sz="4" w:space="0" w:color="auto"/>
            </w:tcBorders>
            <w:shd w:val="clear" w:color="auto" w:fill="auto"/>
            <w:vAlign w:val="center"/>
            <w:hideMark/>
          </w:tcPr>
          <w:p w14:paraId="06AD1CE3"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hideMark/>
          </w:tcPr>
          <w:p w14:paraId="3A39E60A"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5A3AE29A" w14:textId="77777777" w:rsidR="00D05CD1" w:rsidRPr="00744FBF" w:rsidRDefault="00D05CD1" w:rsidP="00F91F6B">
            <w:pPr>
              <w:ind w:left="-57" w:right="-57"/>
              <w:jc w:val="center"/>
              <w:rPr>
                <w:sz w:val="26"/>
                <w:szCs w:val="26"/>
              </w:rPr>
            </w:pPr>
            <w:r w:rsidRPr="00744FBF">
              <w:rPr>
                <w:sz w:val="26"/>
                <w:szCs w:val="26"/>
              </w:rPr>
              <w:t>0,727</w:t>
            </w:r>
          </w:p>
        </w:tc>
        <w:tc>
          <w:tcPr>
            <w:tcW w:w="1985" w:type="dxa"/>
            <w:tcBorders>
              <w:top w:val="nil"/>
              <w:left w:val="nil"/>
              <w:bottom w:val="single" w:sz="4" w:space="0" w:color="auto"/>
              <w:right w:val="single" w:sz="4" w:space="0" w:color="auto"/>
            </w:tcBorders>
            <w:shd w:val="clear" w:color="auto" w:fill="auto"/>
            <w:hideMark/>
          </w:tcPr>
          <w:p w14:paraId="2014070A" w14:textId="77777777" w:rsidR="00D05CD1" w:rsidRPr="00744FBF" w:rsidRDefault="00D05CD1" w:rsidP="00F91F6B">
            <w:pPr>
              <w:ind w:left="-57" w:right="-57"/>
              <w:jc w:val="right"/>
              <w:rPr>
                <w:sz w:val="26"/>
                <w:szCs w:val="26"/>
              </w:rPr>
            </w:pPr>
            <w:r w:rsidRPr="00744FBF">
              <w:t xml:space="preserve"> 4.652.800 </w:t>
            </w:r>
          </w:p>
        </w:tc>
      </w:tr>
      <w:tr w:rsidR="00744FBF" w:rsidRPr="00744FBF" w14:paraId="453E2906"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84EBC9" w14:textId="77777777" w:rsidR="00D05CD1" w:rsidRPr="00744FBF" w:rsidRDefault="00D05CD1" w:rsidP="00F91F6B">
            <w:pPr>
              <w:ind w:left="-57" w:right="-57"/>
              <w:jc w:val="center"/>
              <w:rPr>
                <w:b/>
                <w:bCs/>
                <w:sz w:val="26"/>
                <w:szCs w:val="26"/>
              </w:rPr>
            </w:pPr>
            <w:r w:rsidRPr="00744FBF">
              <w:rPr>
                <w:b/>
                <w:bCs/>
                <w:sz w:val="26"/>
                <w:szCs w:val="26"/>
              </w:rPr>
              <w:t>2</w:t>
            </w: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5256487F" w14:textId="3BFF34D2" w:rsidR="00D05CD1" w:rsidRPr="00744FBF" w:rsidRDefault="00D05CD1" w:rsidP="00DA2B1F">
            <w:pPr>
              <w:ind w:left="-57" w:right="-57"/>
              <w:jc w:val="both"/>
              <w:rPr>
                <w:b/>
                <w:bCs/>
                <w:sz w:val="26"/>
                <w:szCs w:val="26"/>
              </w:rPr>
            </w:pPr>
            <w:r w:rsidRPr="00744FBF">
              <w:rPr>
                <w:b/>
                <w:bCs/>
                <w:sz w:val="26"/>
                <w:szCs w:val="26"/>
              </w:rPr>
              <w:t>Nội dung 2: Triển khai biên soạn dự thảo QCĐP</w:t>
            </w:r>
            <w:r w:rsidR="00BE0F98" w:rsidRPr="00744FBF">
              <w:rPr>
                <w:b/>
                <w:bCs/>
                <w:sz w:val="26"/>
                <w:szCs w:val="26"/>
              </w:rPr>
              <w:t xml:space="preserve"> </w:t>
            </w:r>
            <w:r w:rsidR="00BE0F98" w:rsidRPr="00744FBF">
              <w:rPr>
                <w:bCs/>
                <w:sz w:val="26"/>
                <w:szCs w:val="26"/>
              </w:rPr>
              <w:t>(d</w:t>
            </w:r>
            <w:r w:rsidRPr="00744FBF">
              <w:rPr>
                <w:bCs/>
                <w:sz w:val="26"/>
                <w:szCs w:val="26"/>
              </w:rPr>
              <w:t>o một thành viên nghiên cứu chính (dự kiến Sở Y tế) chủ trì thực hiện</w:t>
            </w:r>
            <w:r w:rsidRPr="00744FBF">
              <w:rPr>
                <w:b/>
                <w:bCs/>
                <w:sz w:val="26"/>
                <w:szCs w:val="26"/>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53281F1B" w14:textId="77777777" w:rsidR="00D05CD1" w:rsidRPr="00744FBF" w:rsidRDefault="00D05CD1" w:rsidP="00F91F6B">
            <w:pPr>
              <w:ind w:left="-57" w:right="-57"/>
              <w:jc w:val="right"/>
              <w:rPr>
                <w:b/>
                <w:bCs/>
                <w:sz w:val="26"/>
                <w:szCs w:val="26"/>
              </w:rPr>
            </w:pPr>
            <w:r w:rsidRPr="00744FBF">
              <w:rPr>
                <w:b/>
                <w:bCs/>
                <w:sz w:val="26"/>
                <w:szCs w:val="26"/>
              </w:rPr>
              <w:t>51.200.000</w:t>
            </w:r>
          </w:p>
        </w:tc>
      </w:tr>
      <w:tr w:rsidR="00744FBF" w:rsidRPr="00744FBF" w14:paraId="43583CCF"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B89954" w14:textId="77777777" w:rsidR="00D05CD1" w:rsidRPr="00744FBF" w:rsidRDefault="00D05CD1" w:rsidP="00F91F6B">
            <w:pPr>
              <w:ind w:left="-57" w:right="-57"/>
              <w:jc w:val="center"/>
              <w:rPr>
                <w:b/>
                <w:bCs/>
                <w:sz w:val="26"/>
                <w:szCs w:val="26"/>
              </w:rPr>
            </w:pP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50DF16AA" w14:textId="5F0A10C5" w:rsidR="00D05CD1" w:rsidRPr="00744FBF" w:rsidRDefault="00D05CD1" w:rsidP="000046FA">
            <w:pPr>
              <w:ind w:left="-57" w:right="-57"/>
              <w:rPr>
                <w:sz w:val="26"/>
                <w:szCs w:val="26"/>
              </w:rPr>
            </w:pPr>
            <w:r w:rsidRPr="00744FBF">
              <w:rPr>
                <w:sz w:val="26"/>
                <w:szCs w:val="26"/>
              </w:rPr>
              <w:t xml:space="preserve">- </w:t>
            </w:r>
            <w:r w:rsidRPr="00744FBF">
              <w:rPr>
                <w:b/>
                <w:bCs/>
                <w:sz w:val="26"/>
                <w:szCs w:val="26"/>
              </w:rPr>
              <w:t>Công việc:</w:t>
            </w:r>
            <w:r w:rsidRPr="00744FBF">
              <w:rPr>
                <w:b/>
                <w:bCs/>
                <w:sz w:val="26"/>
                <w:szCs w:val="26"/>
              </w:rPr>
              <w:br/>
            </w:r>
            <w:r w:rsidRPr="00744FBF">
              <w:rPr>
                <w:sz w:val="26"/>
                <w:szCs w:val="26"/>
              </w:rPr>
              <w:t>+ Biên soạn dự thảo trên cơ sở khung nội dung dự thảo và bản thuyết minh đã được Ban soạn thảo thống nhất;</w:t>
            </w:r>
            <w:r w:rsidRPr="00744FBF">
              <w:rPr>
                <w:sz w:val="26"/>
                <w:szCs w:val="26"/>
              </w:rPr>
              <w:br/>
              <w:t>+ Tổ chức hội thảo chuyên đề với sự tham gia của các cơ quan, tổ chức, chuyên gia liên quan;</w:t>
            </w:r>
            <w:r w:rsidRPr="00744FBF">
              <w:rPr>
                <w:sz w:val="26"/>
                <w:szCs w:val="26"/>
              </w:rPr>
              <w:br/>
              <w:t>+ Nghiên cứu, tiếp thu ý kiến, chỉnh sửa dự thảo, trình dự thảo QCĐP cho UBND tỉnh xem xét, gửi lấy ý kiến cơ quan, tổ chức, cá nhân liên quan;</w:t>
            </w:r>
            <w:r w:rsidRPr="00744FBF">
              <w:rPr>
                <w:sz w:val="26"/>
                <w:szCs w:val="26"/>
              </w:rPr>
              <w:br/>
              <w:t>+ Phối hợp thực hiện các nhiệm vụ khác có liên quan.</w:t>
            </w:r>
            <w:r w:rsidRPr="00744FBF">
              <w:rPr>
                <w:sz w:val="26"/>
                <w:szCs w:val="26"/>
              </w:rPr>
              <w:br/>
              <w:t>Do thành viên chính B (Sở Y tế) thực hiện trong 0,5 tháng quy đổi và 05 thành viên tham gia, mỗi thành viên thực</w:t>
            </w:r>
            <w:r w:rsidR="00DA2B1F" w:rsidRPr="00744FBF">
              <w:rPr>
                <w:sz w:val="26"/>
                <w:szCs w:val="26"/>
              </w:rPr>
              <w:t xml:space="preserve"> </w:t>
            </w:r>
            <w:r w:rsidRPr="00744FBF">
              <w:rPr>
                <w:sz w:val="26"/>
                <w:szCs w:val="26"/>
              </w:rPr>
              <w:t xml:space="preserve">hiện trong 0,5 tháng quy đổi (Dự kiến thành viên tham gia: Viện Pasteur Nha Trang, Sở Y tế, Sở </w:t>
            </w:r>
            <w:r w:rsidR="005D50BA" w:rsidRPr="00744FBF">
              <w:rPr>
                <w:sz w:val="26"/>
                <w:szCs w:val="26"/>
              </w:rPr>
              <w:t>KHCN</w:t>
            </w:r>
            <w:r w:rsidRPr="00744FBF">
              <w:rPr>
                <w:sz w:val="26"/>
                <w:szCs w:val="26"/>
              </w:rPr>
              <w:t>, Sở Tài chính, Sở Tư pháp, Trung tâm Kiểm soát bệnh tật)</w:t>
            </w:r>
          </w:p>
        </w:tc>
        <w:tc>
          <w:tcPr>
            <w:tcW w:w="1985" w:type="dxa"/>
            <w:tcBorders>
              <w:top w:val="nil"/>
              <w:left w:val="nil"/>
              <w:bottom w:val="single" w:sz="4" w:space="0" w:color="auto"/>
              <w:right w:val="single" w:sz="4" w:space="0" w:color="auto"/>
            </w:tcBorders>
            <w:shd w:val="clear" w:color="auto" w:fill="auto"/>
            <w:vAlign w:val="center"/>
            <w:hideMark/>
          </w:tcPr>
          <w:p w14:paraId="19754802" w14:textId="77777777" w:rsidR="00D05CD1" w:rsidRPr="00744FBF" w:rsidRDefault="00D05CD1" w:rsidP="00F91F6B">
            <w:pPr>
              <w:ind w:left="-57" w:right="-57"/>
              <w:jc w:val="right"/>
              <w:rPr>
                <w:sz w:val="26"/>
                <w:szCs w:val="26"/>
              </w:rPr>
            </w:pPr>
          </w:p>
        </w:tc>
      </w:tr>
      <w:tr w:rsidR="00744FBF" w:rsidRPr="00744FBF" w14:paraId="1C46C788"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21A100"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nil"/>
              <w:left w:val="nil"/>
              <w:bottom w:val="single" w:sz="4" w:space="0" w:color="auto"/>
              <w:right w:val="single" w:sz="4" w:space="0" w:color="auto"/>
            </w:tcBorders>
            <w:shd w:val="clear" w:color="auto" w:fill="auto"/>
            <w:vAlign w:val="center"/>
            <w:hideMark/>
          </w:tcPr>
          <w:p w14:paraId="442A41A2" w14:textId="6753E83E" w:rsidR="00D05CD1" w:rsidRPr="00744FBF" w:rsidRDefault="00D05CD1" w:rsidP="00F91F6B">
            <w:pPr>
              <w:ind w:left="-57" w:right="-57"/>
              <w:rPr>
                <w:sz w:val="26"/>
                <w:szCs w:val="26"/>
              </w:rPr>
            </w:pPr>
            <w:r w:rsidRPr="00744FBF">
              <w:rPr>
                <w:sz w:val="26"/>
                <w:szCs w:val="26"/>
              </w:rPr>
              <w:t>Thù lao thành viên chính</w:t>
            </w:r>
          </w:p>
        </w:tc>
        <w:tc>
          <w:tcPr>
            <w:tcW w:w="1842" w:type="dxa"/>
            <w:tcBorders>
              <w:top w:val="nil"/>
              <w:left w:val="nil"/>
              <w:bottom w:val="single" w:sz="4" w:space="0" w:color="auto"/>
              <w:right w:val="single" w:sz="4" w:space="0" w:color="auto"/>
            </w:tcBorders>
            <w:shd w:val="clear" w:color="auto" w:fill="auto"/>
            <w:vAlign w:val="center"/>
            <w:hideMark/>
          </w:tcPr>
          <w:p w14:paraId="2424CC61" w14:textId="77777777" w:rsidR="00D05CD1" w:rsidRPr="00744FBF" w:rsidRDefault="00D05CD1" w:rsidP="00F91F6B">
            <w:pPr>
              <w:ind w:left="-57" w:right="-57"/>
              <w:jc w:val="center"/>
              <w:rPr>
                <w:sz w:val="26"/>
                <w:szCs w:val="26"/>
              </w:rPr>
            </w:pPr>
            <w:r w:rsidRPr="00744FBF">
              <w:rPr>
                <w:sz w:val="26"/>
                <w:szCs w:val="26"/>
              </w:rPr>
              <w:t>0,8</w:t>
            </w:r>
          </w:p>
        </w:tc>
        <w:tc>
          <w:tcPr>
            <w:tcW w:w="1418" w:type="dxa"/>
            <w:tcBorders>
              <w:top w:val="nil"/>
              <w:left w:val="nil"/>
              <w:bottom w:val="single" w:sz="4" w:space="0" w:color="auto"/>
              <w:right w:val="single" w:sz="4" w:space="0" w:color="auto"/>
            </w:tcBorders>
            <w:shd w:val="clear" w:color="auto" w:fill="auto"/>
            <w:vAlign w:val="center"/>
            <w:hideMark/>
          </w:tcPr>
          <w:p w14:paraId="32C167A0"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hideMark/>
          </w:tcPr>
          <w:p w14:paraId="40B13C6B"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6A679FCC" w14:textId="77777777" w:rsidR="00D05CD1" w:rsidRPr="00744FBF" w:rsidRDefault="00D05CD1" w:rsidP="00F91F6B">
            <w:pPr>
              <w:ind w:left="-57" w:right="-57"/>
              <w:jc w:val="center"/>
              <w:rPr>
                <w:sz w:val="26"/>
                <w:szCs w:val="26"/>
              </w:rPr>
            </w:pPr>
            <w:r w:rsidRPr="00744FBF">
              <w:rPr>
                <w:sz w:val="26"/>
                <w:szCs w:val="26"/>
              </w:rPr>
              <w:t>0,5</w:t>
            </w:r>
          </w:p>
        </w:tc>
        <w:tc>
          <w:tcPr>
            <w:tcW w:w="1985" w:type="dxa"/>
            <w:tcBorders>
              <w:top w:val="nil"/>
              <w:left w:val="nil"/>
              <w:bottom w:val="single" w:sz="4" w:space="0" w:color="auto"/>
              <w:right w:val="single" w:sz="4" w:space="0" w:color="auto"/>
            </w:tcBorders>
            <w:shd w:val="clear" w:color="auto" w:fill="auto"/>
            <w:hideMark/>
          </w:tcPr>
          <w:p w14:paraId="246A4787" w14:textId="77777777" w:rsidR="00D05CD1" w:rsidRPr="00744FBF" w:rsidRDefault="00D05CD1" w:rsidP="00F91F6B">
            <w:pPr>
              <w:ind w:left="-57" w:right="-57"/>
              <w:jc w:val="right"/>
              <w:rPr>
                <w:sz w:val="26"/>
                <w:szCs w:val="26"/>
              </w:rPr>
            </w:pPr>
            <w:r w:rsidRPr="00744FBF">
              <w:t xml:space="preserve"> 12.800.000 </w:t>
            </w:r>
          </w:p>
        </w:tc>
      </w:tr>
      <w:tr w:rsidR="00744FBF" w:rsidRPr="00744FBF" w14:paraId="376CEF27"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617CCD"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nil"/>
              <w:left w:val="nil"/>
              <w:bottom w:val="single" w:sz="4" w:space="0" w:color="auto"/>
              <w:right w:val="single" w:sz="4" w:space="0" w:color="auto"/>
            </w:tcBorders>
            <w:shd w:val="clear" w:color="auto" w:fill="auto"/>
            <w:vAlign w:val="center"/>
            <w:hideMark/>
          </w:tcPr>
          <w:p w14:paraId="50FDC0DA" w14:textId="454DC108" w:rsidR="00D05CD1" w:rsidRPr="00744FBF" w:rsidRDefault="00D05CD1" w:rsidP="000046FA">
            <w:pPr>
              <w:ind w:left="-57" w:right="-57"/>
              <w:rPr>
                <w:sz w:val="26"/>
                <w:szCs w:val="26"/>
              </w:rPr>
            </w:pPr>
            <w:r w:rsidRPr="00744FBF">
              <w:rPr>
                <w:sz w:val="26"/>
                <w:szCs w:val="26"/>
              </w:rPr>
              <w:t>Thù lao nhóm 0</w:t>
            </w:r>
            <w:r w:rsidR="000046FA" w:rsidRPr="00744FBF">
              <w:rPr>
                <w:sz w:val="26"/>
                <w:szCs w:val="26"/>
              </w:rPr>
              <w:t>6</w:t>
            </w:r>
            <w:r w:rsidRPr="00744FBF">
              <w:rPr>
                <w:sz w:val="26"/>
                <w:szCs w:val="26"/>
              </w:rPr>
              <w:t xml:space="preserve"> thành viên</w:t>
            </w:r>
          </w:p>
        </w:tc>
        <w:tc>
          <w:tcPr>
            <w:tcW w:w="1842" w:type="dxa"/>
            <w:tcBorders>
              <w:top w:val="nil"/>
              <w:left w:val="nil"/>
              <w:bottom w:val="single" w:sz="4" w:space="0" w:color="auto"/>
              <w:right w:val="single" w:sz="4" w:space="0" w:color="auto"/>
            </w:tcBorders>
            <w:shd w:val="clear" w:color="auto" w:fill="auto"/>
            <w:vAlign w:val="center"/>
            <w:hideMark/>
          </w:tcPr>
          <w:p w14:paraId="31DC591E" w14:textId="77777777" w:rsidR="00D05CD1" w:rsidRPr="00744FBF" w:rsidRDefault="00D05CD1" w:rsidP="00F91F6B">
            <w:pPr>
              <w:ind w:left="-57" w:right="-57"/>
              <w:jc w:val="center"/>
              <w:rPr>
                <w:sz w:val="26"/>
                <w:szCs w:val="26"/>
              </w:rPr>
            </w:pPr>
            <w:r w:rsidRPr="00744FBF">
              <w:rPr>
                <w:sz w:val="26"/>
                <w:szCs w:val="26"/>
              </w:rPr>
              <w:t>0,4</w:t>
            </w:r>
          </w:p>
        </w:tc>
        <w:tc>
          <w:tcPr>
            <w:tcW w:w="1418" w:type="dxa"/>
            <w:tcBorders>
              <w:top w:val="nil"/>
              <w:left w:val="nil"/>
              <w:bottom w:val="single" w:sz="4" w:space="0" w:color="auto"/>
              <w:right w:val="single" w:sz="4" w:space="0" w:color="auto"/>
            </w:tcBorders>
            <w:shd w:val="clear" w:color="auto" w:fill="auto"/>
            <w:vAlign w:val="center"/>
            <w:hideMark/>
          </w:tcPr>
          <w:p w14:paraId="6D539948" w14:textId="77777777" w:rsidR="00D05CD1" w:rsidRPr="00744FBF" w:rsidRDefault="00D05CD1" w:rsidP="00F91F6B">
            <w:pPr>
              <w:ind w:left="-57" w:right="-57"/>
              <w:jc w:val="center"/>
              <w:rPr>
                <w:sz w:val="26"/>
                <w:szCs w:val="26"/>
              </w:rPr>
            </w:pPr>
            <w:r w:rsidRPr="00744FBF">
              <w:rPr>
                <w:sz w:val="26"/>
                <w:szCs w:val="26"/>
              </w:rPr>
              <w:t>6</w:t>
            </w:r>
          </w:p>
        </w:tc>
        <w:tc>
          <w:tcPr>
            <w:tcW w:w="2120" w:type="dxa"/>
            <w:tcBorders>
              <w:top w:val="nil"/>
              <w:left w:val="nil"/>
              <w:bottom w:val="single" w:sz="4" w:space="0" w:color="auto"/>
              <w:right w:val="single" w:sz="4" w:space="0" w:color="auto"/>
            </w:tcBorders>
            <w:shd w:val="clear" w:color="auto" w:fill="auto"/>
            <w:hideMark/>
          </w:tcPr>
          <w:p w14:paraId="3B2C40A3"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2BB89332" w14:textId="0B19FF44" w:rsidR="00D05CD1" w:rsidRPr="00744FBF" w:rsidRDefault="00006C2C" w:rsidP="00F91F6B">
            <w:pPr>
              <w:ind w:left="-57" w:right="-57"/>
              <w:jc w:val="center"/>
              <w:rPr>
                <w:sz w:val="26"/>
                <w:szCs w:val="26"/>
              </w:rPr>
            </w:pPr>
            <w:r w:rsidRPr="00744FBF">
              <w:rPr>
                <w:sz w:val="26"/>
                <w:szCs w:val="26"/>
              </w:rPr>
              <w:t>3</w:t>
            </w:r>
          </w:p>
        </w:tc>
        <w:tc>
          <w:tcPr>
            <w:tcW w:w="1985" w:type="dxa"/>
            <w:tcBorders>
              <w:top w:val="nil"/>
              <w:left w:val="nil"/>
              <w:bottom w:val="single" w:sz="4" w:space="0" w:color="auto"/>
              <w:right w:val="single" w:sz="4" w:space="0" w:color="auto"/>
            </w:tcBorders>
            <w:shd w:val="clear" w:color="auto" w:fill="auto"/>
            <w:hideMark/>
          </w:tcPr>
          <w:p w14:paraId="62F3A0CE" w14:textId="77777777" w:rsidR="00D05CD1" w:rsidRPr="00744FBF" w:rsidRDefault="00D05CD1" w:rsidP="00F91F6B">
            <w:pPr>
              <w:ind w:left="-57" w:right="-57"/>
              <w:jc w:val="right"/>
              <w:rPr>
                <w:sz w:val="26"/>
                <w:szCs w:val="26"/>
              </w:rPr>
            </w:pPr>
            <w:r w:rsidRPr="00744FBF">
              <w:t xml:space="preserve"> 38.400.000 </w:t>
            </w:r>
          </w:p>
        </w:tc>
      </w:tr>
      <w:tr w:rsidR="00744FBF" w:rsidRPr="00744FBF" w14:paraId="26AC0119"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1F8FB8" w14:textId="77777777" w:rsidR="00D05CD1" w:rsidRPr="00744FBF" w:rsidRDefault="00D05CD1" w:rsidP="00F91F6B">
            <w:pPr>
              <w:ind w:left="-57" w:right="-57"/>
              <w:jc w:val="center"/>
              <w:rPr>
                <w:b/>
                <w:bCs/>
                <w:sz w:val="26"/>
                <w:szCs w:val="26"/>
              </w:rPr>
            </w:pPr>
            <w:r w:rsidRPr="00744FBF">
              <w:rPr>
                <w:b/>
                <w:bCs/>
                <w:sz w:val="26"/>
                <w:szCs w:val="26"/>
              </w:rPr>
              <w:t>3</w:t>
            </w:r>
          </w:p>
        </w:tc>
        <w:tc>
          <w:tcPr>
            <w:tcW w:w="12445" w:type="dxa"/>
            <w:gridSpan w:val="6"/>
            <w:tcBorders>
              <w:top w:val="nil"/>
              <w:left w:val="nil"/>
              <w:bottom w:val="single" w:sz="4" w:space="0" w:color="auto"/>
              <w:right w:val="single" w:sz="4" w:space="0" w:color="auto"/>
            </w:tcBorders>
            <w:shd w:val="clear" w:color="auto" w:fill="auto"/>
            <w:vAlign w:val="center"/>
          </w:tcPr>
          <w:p w14:paraId="04999BD0" w14:textId="2B3A1A51" w:rsidR="00D05CD1" w:rsidRPr="00744FBF" w:rsidRDefault="00D05CD1" w:rsidP="00DA2B1F">
            <w:pPr>
              <w:ind w:left="-57" w:right="-57"/>
              <w:rPr>
                <w:sz w:val="26"/>
                <w:szCs w:val="26"/>
              </w:rPr>
            </w:pPr>
            <w:r w:rsidRPr="00744FBF">
              <w:rPr>
                <w:b/>
                <w:bCs/>
                <w:sz w:val="26"/>
                <w:szCs w:val="26"/>
              </w:rPr>
              <w:t>Nội dung 3: Hoàn thiện QCĐP</w:t>
            </w:r>
            <w:r w:rsidR="00DA2B1F" w:rsidRPr="00744FBF">
              <w:rPr>
                <w:b/>
                <w:bCs/>
                <w:sz w:val="26"/>
                <w:szCs w:val="26"/>
              </w:rPr>
              <w:t xml:space="preserve"> </w:t>
            </w:r>
            <w:r w:rsidR="00DA2B1F" w:rsidRPr="00744FBF">
              <w:rPr>
                <w:bCs/>
                <w:sz w:val="26"/>
                <w:szCs w:val="26"/>
              </w:rPr>
              <w:t>(d</w:t>
            </w:r>
            <w:r w:rsidRPr="00744FBF">
              <w:rPr>
                <w:bCs/>
                <w:sz w:val="26"/>
                <w:szCs w:val="26"/>
              </w:rPr>
              <w:t xml:space="preserve">o một thành viên nghiên cứu chính (dự kiến Sở </w:t>
            </w:r>
            <w:r w:rsidR="005D50BA" w:rsidRPr="00744FBF">
              <w:rPr>
                <w:bCs/>
                <w:sz w:val="26"/>
                <w:szCs w:val="26"/>
              </w:rPr>
              <w:t>KHCN</w:t>
            </w:r>
            <w:r w:rsidRPr="00744FBF">
              <w:rPr>
                <w:bCs/>
                <w:sz w:val="26"/>
                <w:szCs w:val="26"/>
              </w:rPr>
              <w:t xml:space="preserve">) chủ trì thực hiện </w:t>
            </w:r>
          </w:p>
        </w:tc>
        <w:tc>
          <w:tcPr>
            <w:tcW w:w="1985" w:type="dxa"/>
            <w:tcBorders>
              <w:top w:val="nil"/>
              <w:left w:val="nil"/>
              <w:bottom w:val="single" w:sz="4" w:space="0" w:color="auto"/>
              <w:right w:val="single" w:sz="4" w:space="0" w:color="auto"/>
            </w:tcBorders>
            <w:shd w:val="clear" w:color="auto" w:fill="auto"/>
            <w:vAlign w:val="center"/>
          </w:tcPr>
          <w:p w14:paraId="13FB31A3" w14:textId="77777777" w:rsidR="00D05CD1" w:rsidRPr="00744FBF" w:rsidRDefault="00D05CD1" w:rsidP="00F91F6B">
            <w:pPr>
              <w:ind w:left="-57" w:right="-57"/>
              <w:jc w:val="right"/>
              <w:rPr>
                <w:b/>
                <w:sz w:val="26"/>
                <w:szCs w:val="26"/>
              </w:rPr>
            </w:pPr>
            <w:r w:rsidRPr="00744FBF">
              <w:rPr>
                <w:b/>
                <w:sz w:val="26"/>
                <w:szCs w:val="26"/>
              </w:rPr>
              <w:t>44.800.000</w:t>
            </w:r>
          </w:p>
        </w:tc>
      </w:tr>
      <w:tr w:rsidR="00744FBF" w:rsidRPr="00744FBF" w14:paraId="2BDB8E95"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B2EF7B" w14:textId="77777777" w:rsidR="00D05CD1" w:rsidRPr="00744FBF" w:rsidRDefault="00D05CD1" w:rsidP="00F91F6B">
            <w:pPr>
              <w:ind w:left="-57" w:right="-57"/>
              <w:jc w:val="center"/>
              <w:rPr>
                <w:b/>
                <w:bCs/>
                <w:sz w:val="26"/>
                <w:szCs w:val="26"/>
              </w:rPr>
            </w:pPr>
          </w:p>
        </w:tc>
        <w:tc>
          <w:tcPr>
            <w:tcW w:w="12445" w:type="dxa"/>
            <w:gridSpan w:val="6"/>
            <w:tcBorders>
              <w:top w:val="single" w:sz="4" w:space="0" w:color="auto"/>
              <w:left w:val="nil"/>
              <w:bottom w:val="single" w:sz="4" w:space="0" w:color="auto"/>
              <w:right w:val="single" w:sz="4" w:space="0" w:color="auto"/>
            </w:tcBorders>
            <w:shd w:val="clear" w:color="auto" w:fill="auto"/>
            <w:vAlign w:val="center"/>
            <w:hideMark/>
          </w:tcPr>
          <w:p w14:paraId="7E99FB86" w14:textId="02A2507F" w:rsidR="00D05CD1" w:rsidRPr="00744FBF" w:rsidRDefault="00D05CD1" w:rsidP="00F91F6B">
            <w:pPr>
              <w:ind w:left="-57" w:right="-57"/>
              <w:rPr>
                <w:b/>
                <w:bCs/>
                <w:sz w:val="26"/>
                <w:szCs w:val="26"/>
              </w:rPr>
            </w:pPr>
            <w:r w:rsidRPr="00744FBF">
              <w:rPr>
                <w:b/>
                <w:bCs/>
                <w:sz w:val="26"/>
                <w:szCs w:val="26"/>
              </w:rPr>
              <w:t>Công việc:</w:t>
            </w:r>
          </w:p>
          <w:p w14:paraId="5E34150D" w14:textId="3BC7AA17" w:rsidR="0075080B" w:rsidRPr="00744FBF" w:rsidRDefault="00D05CD1" w:rsidP="007B3A14">
            <w:pPr>
              <w:ind w:left="-57" w:right="-57"/>
              <w:rPr>
                <w:sz w:val="26"/>
                <w:szCs w:val="26"/>
              </w:rPr>
            </w:pPr>
            <w:r w:rsidRPr="00744FBF">
              <w:rPr>
                <w:sz w:val="26"/>
                <w:szCs w:val="26"/>
              </w:rPr>
              <w:t xml:space="preserve">+ Trên cơ sở các ý kiến góp ý các cơ quan, tổ chức, cá nhân liên quan (thông qua việc lấy ý kiến công khai bằng văn bản và trên Cổng thông tin điện tử của UBND tỉnh) xử lý, tiếp thu, hoàn chỉnh dự thảo QCVN và lập hồ sơ dự thảo QCVN theo quy định tại khoản </w:t>
            </w:r>
            <w:r w:rsidR="0075080B" w:rsidRPr="00744FBF">
              <w:rPr>
                <w:sz w:val="26"/>
                <w:szCs w:val="26"/>
              </w:rPr>
              <w:t>2</w:t>
            </w:r>
            <w:r w:rsidRPr="00744FBF">
              <w:rPr>
                <w:sz w:val="26"/>
                <w:szCs w:val="26"/>
              </w:rPr>
              <w:t xml:space="preserve"> Điều 10 Nghị định số 127/2007/NĐ-CP</w:t>
            </w:r>
            <w:r w:rsidR="0075080B" w:rsidRPr="00744FBF">
              <w:rPr>
                <w:sz w:val="26"/>
                <w:szCs w:val="26"/>
              </w:rPr>
              <w:t>;</w:t>
            </w:r>
          </w:p>
          <w:p w14:paraId="74534C92" w14:textId="75D51037" w:rsidR="00D05CD1" w:rsidRPr="00744FBF" w:rsidRDefault="00D05CD1" w:rsidP="007B3A14">
            <w:pPr>
              <w:ind w:left="-57" w:right="-57"/>
              <w:rPr>
                <w:sz w:val="26"/>
                <w:szCs w:val="26"/>
              </w:rPr>
            </w:pPr>
            <w:r w:rsidRPr="00744FBF">
              <w:rPr>
                <w:sz w:val="26"/>
                <w:szCs w:val="26"/>
              </w:rPr>
              <w:t>+ Tổ chức họp thẩm tra/thẩm định dự thảo QCĐP</w:t>
            </w:r>
            <w:proofErr w:type="gramStart"/>
            <w:r w:rsidRPr="00744FBF">
              <w:rPr>
                <w:sz w:val="26"/>
                <w:szCs w:val="26"/>
              </w:rPr>
              <w:t>;</w:t>
            </w:r>
            <w:proofErr w:type="gramEnd"/>
            <w:r w:rsidRPr="00744FBF">
              <w:rPr>
                <w:sz w:val="26"/>
                <w:szCs w:val="26"/>
              </w:rPr>
              <w:br/>
              <w:t xml:space="preserve">+ Hoàn chỉnh hồ sơ dự thảo QCĐP, trình UBND tỉnh gửi Bộ Y tế, Bộ </w:t>
            </w:r>
            <w:r w:rsidR="005D50BA" w:rsidRPr="00744FBF">
              <w:rPr>
                <w:sz w:val="26"/>
                <w:szCs w:val="26"/>
              </w:rPr>
              <w:t>KHCN</w:t>
            </w:r>
            <w:r w:rsidRPr="00744FBF">
              <w:rPr>
                <w:sz w:val="26"/>
                <w:szCs w:val="26"/>
              </w:rPr>
              <w:t xml:space="preserve"> xem xét cho ý kiến về việc ban hành QCĐP;</w:t>
            </w:r>
            <w:r w:rsidRPr="00744FBF">
              <w:rPr>
                <w:sz w:val="26"/>
                <w:szCs w:val="26"/>
              </w:rPr>
              <w:br/>
              <w:t xml:space="preserve">+ Căn cứ văn bản đồng ý ban hành QCĐP của Bộ Y tế, văn bản ý kiến của Bộ </w:t>
            </w:r>
            <w:r w:rsidR="005D50BA" w:rsidRPr="00744FBF">
              <w:rPr>
                <w:sz w:val="26"/>
                <w:szCs w:val="26"/>
              </w:rPr>
              <w:t>KHCN</w:t>
            </w:r>
            <w:r w:rsidR="007B3A14" w:rsidRPr="00744FBF">
              <w:rPr>
                <w:sz w:val="26"/>
                <w:szCs w:val="26"/>
              </w:rPr>
              <w:t>,</w:t>
            </w:r>
            <w:r w:rsidRPr="00744FBF">
              <w:rPr>
                <w:sz w:val="26"/>
                <w:szCs w:val="26"/>
              </w:rPr>
              <w:t xml:space="preserve"> tham mưu UBND tỉnh ban hành quyết định ban hành QCĐP trên địa bàn tỉnh Khánh Hòa;</w:t>
            </w:r>
            <w:r w:rsidRPr="00744FBF">
              <w:rPr>
                <w:sz w:val="26"/>
                <w:szCs w:val="26"/>
              </w:rPr>
              <w:br/>
              <w:t>+ Phối hợp thực hiện các nhiệm vụ khác có liên quan.</w:t>
            </w:r>
            <w:r w:rsidRPr="00744FBF">
              <w:rPr>
                <w:sz w:val="26"/>
                <w:szCs w:val="26"/>
              </w:rPr>
              <w:br/>
              <w:t xml:space="preserve">Do thành viên chính (Sở </w:t>
            </w:r>
            <w:r w:rsidR="005D50BA" w:rsidRPr="00744FBF">
              <w:rPr>
                <w:sz w:val="26"/>
                <w:szCs w:val="26"/>
              </w:rPr>
              <w:t>KHCN</w:t>
            </w:r>
            <w:r w:rsidRPr="00744FBF">
              <w:rPr>
                <w:sz w:val="26"/>
                <w:szCs w:val="26"/>
              </w:rPr>
              <w:t xml:space="preserve">) thực hiện trong 0,5 tháng quy đổi và 05 thành viên tham gia, mỗi thành viên thực hiện trong 0,5 tháng quy đổi (dự kiến thành viên: Sở Y tế, Sở </w:t>
            </w:r>
            <w:r w:rsidR="005D50BA" w:rsidRPr="00744FBF">
              <w:rPr>
                <w:sz w:val="26"/>
                <w:szCs w:val="26"/>
              </w:rPr>
              <w:t>KHCN</w:t>
            </w:r>
            <w:r w:rsidRPr="00744FBF">
              <w:rPr>
                <w:sz w:val="26"/>
                <w:szCs w:val="26"/>
              </w:rPr>
              <w:t xml:space="preserve"> (2), Sở Tư pháp, Trung tâm Kiểm soát bệnh tật)</w:t>
            </w:r>
          </w:p>
        </w:tc>
        <w:tc>
          <w:tcPr>
            <w:tcW w:w="1985" w:type="dxa"/>
            <w:tcBorders>
              <w:top w:val="nil"/>
              <w:left w:val="nil"/>
              <w:bottom w:val="single" w:sz="4" w:space="0" w:color="auto"/>
              <w:right w:val="single" w:sz="4" w:space="0" w:color="auto"/>
            </w:tcBorders>
            <w:shd w:val="clear" w:color="auto" w:fill="auto"/>
            <w:vAlign w:val="center"/>
            <w:hideMark/>
          </w:tcPr>
          <w:p w14:paraId="3AAD77D9" w14:textId="77777777" w:rsidR="00D05CD1" w:rsidRPr="00744FBF" w:rsidRDefault="00D05CD1" w:rsidP="00F91F6B">
            <w:pPr>
              <w:ind w:left="-57" w:right="-57"/>
              <w:jc w:val="center"/>
              <w:rPr>
                <w:sz w:val="26"/>
                <w:szCs w:val="26"/>
              </w:rPr>
            </w:pPr>
            <w:r w:rsidRPr="00744FBF">
              <w:rPr>
                <w:sz w:val="26"/>
                <w:szCs w:val="26"/>
              </w:rPr>
              <w:t> </w:t>
            </w:r>
          </w:p>
        </w:tc>
      </w:tr>
      <w:tr w:rsidR="00744FBF" w:rsidRPr="00744FBF" w14:paraId="77E6BDE7"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F9C04C"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nil"/>
              <w:left w:val="nil"/>
              <w:bottom w:val="single" w:sz="4" w:space="0" w:color="auto"/>
              <w:right w:val="single" w:sz="4" w:space="0" w:color="auto"/>
            </w:tcBorders>
            <w:shd w:val="clear" w:color="auto" w:fill="auto"/>
            <w:vAlign w:val="center"/>
            <w:hideMark/>
          </w:tcPr>
          <w:p w14:paraId="2852F91B" w14:textId="4239CCE6" w:rsidR="00D05CD1" w:rsidRPr="00744FBF" w:rsidRDefault="00D05CD1" w:rsidP="00F91F6B">
            <w:pPr>
              <w:ind w:left="-57" w:right="-57"/>
              <w:rPr>
                <w:sz w:val="26"/>
                <w:szCs w:val="26"/>
              </w:rPr>
            </w:pPr>
            <w:r w:rsidRPr="00744FBF">
              <w:rPr>
                <w:sz w:val="26"/>
                <w:szCs w:val="26"/>
              </w:rPr>
              <w:t>Thù lao thành viên chính</w:t>
            </w:r>
          </w:p>
        </w:tc>
        <w:tc>
          <w:tcPr>
            <w:tcW w:w="1842" w:type="dxa"/>
            <w:tcBorders>
              <w:top w:val="nil"/>
              <w:left w:val="nil"/>
              <w:bottom w:val="single" w:sz="4" w:space="0" w:color="auto"/>
              <w:right w:val="single" w:sz="4" w:space="0" w:color="auto"/>
            </w:tcBorders>
            <w:shd w:val="clear" w:color="auto" w:fill="auto"/>
            <w:vAlign w:val="center"/>
            <w:hideMark/>
          </w:tcPr>
          <w:p w14:paraId="122B3DF4" w14:textId="77777777" w:rsidR="00D05CD1" w:rsidRPr="00744FBF" w:rsidRDefault="00D05CD1" w:rsidP="00F91F6B">
            <w:pPr>
              <w:ind w:left="-57" w:right="-57"/>
              <w:jc w:val="center"/>
              <w:rPr>
                <w:sz w:val="26"/>
                <w:szCs w:val="26"/>
              </w:rPr>
            </w:pPr>
            <w:r w:rsidRPr="00744FBF">
              <w:rPr>
                <w:sz w:val="26"/>
                <w:szCs w:val="26"/>
              </w:rPr>
              <w:t>0,8</w:t>
            </w:r>
          </w:p>
        </w:tc>
        <w:tc>
          <w:tcPr>
            <w:tcW w:w="1418" w:type="dxa"/>
            <w:tcBorders>
              <w:top w:val="nil"/>
              <w:left w:val="nil"/>
              <w:bottom w:val="single" w:sz="4" w:space="0" w:color="auto"/>
              <w:right w:val="single" w:sz="4" w:space="0" w:color="auto"/>
            </w:tcBorders>
            <w:shd w:val="clear" w:color="auto" w:fill="auto"/>
            <w:vAlign w:val="center"/>
            <w:hideMark/>
          </w:tcPr>
          <w:p w14:paraId="1FF47583"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hideMark/>
          </w:tcPr>
          <w:p w14:paraId="004CDB17"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1F7DB32F" w14:textId="77777777" w:rsidR="00D05CD1" w:rsidRPr="00744FBF" w:rsidRDefault="00D05CD1" w:rsidP="00F91F6B">
            <w:pPr>
              <w:ind w:left="-57" w:right="-57"/>
              <w:jc w:val="center"/>
              <w:rPr>
                <w:sz w:val="26"/>
                <w:szCs w:val="26"/>
              </w:rPr>
            </w:pPr>
            <w:r w:rsidRPr="00744FBF">
              <w:rPr>
                <w:sz w:val="26"/>
                <w:szCs w:val="26"/>
              </w:rPr>
              <w:t>0,5</w:t>
            </w:r>
          </w:p>
        </w:tc>
        <w:tc>
          <w:tcPr>
            <w:tcW w:w="1985" w:type="dxa"/>
            <w:tcBorders>
              <w:top w:val="nil"/>
              <w:left w:val="nil"/>
              <w:bottom w:val="single" w:sz="4" w:space="0" w:color="auto"/>
              <w:right w:val="single" w:sz="4" w:space="0" w:color="auto"/>
            </w:tcBorders>
            <w:shd w:val="clear" w:color="auto" w:fill="auto"/>
            <w:hideMark/>
          </w:tcPr>
          <w:p w14:paraId="344FE3E6" w14:textId="77777777" w:rsidR="00D05CD1" w:rsidRPr="00744FBF" w:rsidRDefault="00D05CD1" w:rsidP="00F91F6B">
            <w:pPr>
              <w:ind w:left="-57" w:right="-57"/>
              <w:jc w:val="right"/>
              <w:rPr>
                <w:sz w:val="26"/>
                <w:szCs w:val="26"/>
              </w:rPr>
            </w:pPr>
            <w:r w:rsidRPr="00744FBF">
              <w:t xml:space="preserve"> 12.800.000 </w:t>
            </w:r>
          </w:p>
        </w:tc>
      </w:tr>
      <w:tr w:rsidR="00744FBF" w:rsidRPr="00744FBF" w14:paraId="18BCD88F"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102E77" w14:textId="77777777" w:rsidR="00D05CD1" w:rsidRPr="00744FBF" w:rsidRDefault="00D05CD1" w:rsidP="00F91F6B">
            <w:pPr>
              <w:ind w:left="-57" w:right="-57"/>
              <w:jc w:val="center"/>
              <w:rPr>
                <w:b/>
                <w:bCs/>
                <w:sz w:val="26"/>
                <w:szCs w:val="26"/>
              </w:rPr>
            </w:pPr>
            <w:r w:rsidRPr="00744FBF">
              <w:rPr>
                <w:b/>
                <w:bCs/>
                <w:sz w:val="26"/>
                <w:szCs w:val="26"/>
              </w:rPr>
              <w:t> </w:t>
            </w:r>
          </w:p>
        </w:tc>
        <w:tc>
          <w:tcPr>
            <w:tcW w:w="4791" w:type="dxa"/>
            <w:gridSpan w:val="2"/>
            <w:tcBorders>
              <w:top w:val="nil"/>
              <w:left w:val="nil"/>
              <w:bottom w:val="single" w:sz="4" w:space="0" w:color="auto"/>
              <w:right w:val="single" w:sz="4" w:space="0" w:color="auto"/>
            </w:tcBorders>
            <w:shd w:val="clear" w:color="auto" w:fill="auto"/>
            <w:vAlign w:val="center"/>
            <w:hideMark/>
          </w:tcPr>
          <w:p w14:paraId="09D38CA3" w14:textId="0C874CAD" w:rsidR="00D05CD1" w:rsidRPr="00744FBF" w:rsidRDefault="00D05CD1" w:rsidP="00F91F6B">
            <w:pPr>
              <w:ind w:left="-57" w:right="-57"/>
              <w:rPr>
                <w:sz w:val="26"/>
                <w:szCs w:val="26"/>
              </w:rPr>
            </w:pPr>
            <w:r w:rsidRPr="00744FBF">
              <w:rPr>
                <w:sz w:val="26"/>
                <w:szCs w:val="26"/>
              </w:rPr>
              <w:t>Thù lao nhóm 05 thành viên</w:t>
            </w:r>
          </w:p>
        </w:tc>
        <w:tc>
          <w:tcPr>
            <w:tcW w:w="1842" w:type="dxa"/>
            <w:tcBorders>
              <w:top w:val="nil"/>
              <w:left w:val="nil"/>
              <w:bottom w:val="single" w:sz="4" w:space="0" w:color="auto"/>
              <w:right w:val="single" w:sz="4" w:space="0" w:color="auto"/>
            </w:tcBorders>
            <w:shd w:val="clear" w:color="auto" w:fill="auto"/>
            <w:vAlign w:val="center"/>
            <w:hideMark/>
          </w:tcPr>
          <w:p w14:paraId="13C6F0EE" w14:textId="77777777" w:rsidR="00D05CD1" w:rsidRPr="00744FBF" w:rsidRDefault="00D05CD1" w:rsidP="00F91F6B">
            <w:pPr>
              <w:ind w:left="-57" w:right="-57"/>
              <w:jc w:val="center"/>
              <w:rPr>
                <w:sz w:val="26"/>
                <w:szCs w:val="26"/>
              </w:rPr>
            </w:pPr>
            <w:r w:rsidRPr="00744FBF">
              <w:rPr>
                <w:sz w:val="26"/>
                <w:szCs w:val="26"/>
              </w:rPr>
              <w:t>0,4</w:t>
            </w:r>
          </w:p>
        </w:tc>
        <w:tc>
          <w:tcPr>
            <w:tcW w:w="1418" w:type="dxa"/>
            <w:tcBorders>
              <w:top w:val="nil"/>
              <w:left w:val="nil"/>
              <w:bottom w:val="single" w:sz="4" w:space="0" w:color="auto"/>
              <w:right w:val="single" w:sz="4" w:space="0" w:color="auto"/>
            </w:tcBorders>
            <w:shd w:val="clear" w:color="auto" w:fill="auto"/>
            <w:vAlign w:val="center"/>
            <w:hideMark/>
          </w:tcPr>
          <w:p w14:paraId="52159847" w14:textId="77777777" w:rsidR="00D05CD1" w:rsidRPr="00744FBF" w:rsidRDefault="00D05CD1" w:rsidP="00F91F6B">
            <w:pPr>
              <w:ind w:left="-57" w:right="-57"/>
              <w:jc w:val="center"/>
              <w:rPr>
                <w:sz w:val="26"/>
                <w:szCs w:val="26"/>
              </w:rPr>
            </w:pPr>
            <w:r w:rsidRPr="00744FBF">
              <w:rPr>
                <w:sz w:val="26"/>
                <w:szCs w:val="26"/>
              </w:rPr>
              <w:t>5</w:t>
            </w:r>
          </w:p>
        </w:tc>
        <w:tc>
          <w:tcPr>
            <w:tcW w:w="2120" w:type="dxa"/>
            <w:tcBorders>
              <w:top w:val="nil"/>
              <w:left w:val="nil"/>
              <w:bottom w:val="single" w:sz="4" w:space="0" w:color="auto"/>
              <w:right w:val="single" w:sz="4" w:space="0" w:color="auto"/>
            </w:tcBorders>
            <w:shd w:val="clear" w:color="auto" w:fill="auto"/>
            <w:hideMark/>
          </w:tcPr>
          <w:p w14:paraId="217FB004"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3A904339" w14:textId="2552FEA2" w:rsidR="00D05CD1" w:rsidRPr="00744FBF" w:rsidRDefault="00006C2C" w:rsidP="00F91F6B">
            <w:pPr>
              <w:ind w:left="-57" w:right="-57"/>
              <w:jc w:val="center"/>
              <w:rPr>
                <w:sz w:val="26"/>
                <w:szCs w:val="26"/>
              </w:rPr>
            </w:pPr>
            <w:r w:rsidRPr="00744FBF">
              <w:rPr>
                <w:sz w:val="26"/>
                <w:szCs w:val="26"/>
              </w:rPr>
              <w:t>2</w:t>
            </w:r>
            <w:r w:rsidR="00D05CD1" w:rsidRPr="00744FBF">
              <w:rPr>
                <w:sz w:val="26"/>
                <w:szCs w:val="26"/>
              </w:rPr>
              <w:t>,5</w:t>
            </w:r>
          </w:p>
        </w:tc>
        <w:tc>
          <w:tcPr>
            <w:tcW w:w="1985" w:type="dxa"/>
            <w:tcBorders>
              <w:top w:val="nil"/>
              <w:left w:val="nil"/>
              <w:bottom w:val="single" w:sz="4" w:space="0" w:color="auto"/>
              <w:right w:val="single" w:sz="4" w:space="0" w:color="auto"/>
            </w:tcBorders>
            <w:shd w:val="clear" w:color="auto" w:fill="auto"/>
            <w:hideMark/>
          </w:tcPr>
          <w:p w14:paraId="4B6FBD45" w14:textId="77777777" w:rsidR="00D05CD1" w:rsidRPr="00744FBF" w:rsidRDefault="00D05CD1" w:rsidP="00F91F6B">
            <w:pPr>
              <w:ind w:left="-57" w:right="-57"/>
              <w:jc w:val="right"/>
              <w:rPr>
                <w:sz w:val="26"/>
                <w:szCs w:val="26"/>
              </w:rPr>
            </w:pPr>
            <w:r w:rsidRPr="00744FBF">
              <w:t xml:space="preserve"> 32.000.000 </w:t>
            </w:r>
          </w:p>
        </w:tc>
      </w:tr>
      <w:tr w:rsidR="00744FBF" w:rsidRPr="00744FBF" w14:paraId="77CB671E"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CCAD49" w14:textId="77777777" w:rsidR="00D05CD1" w:rsidRPr="00744FBF" w:rsidRDefault="00D05CD1" w:rsidP="00F91F6B">
            <w:pPr>
              <w:ind w:left="-57" w:right="-57"/>
              <w:jc w:val="center"/>
              <w:rPr>
                <w:b/>
                <w:bCs/>
                <w:sz w:val="26"/>
                <w:szCs w:val="26"/>
              </w:rPr>
            </w:pPr>
            <w:r w:rsidRPr="00744FBF">
              <w:rPr>
                <w:b/>
                <w:bCs/>
                <w:sz w:val="26"/>
                <w:szCs w:val="26"/>
              </w:rPr>
              <w:t>4</w:t>
            </w:r>
          </w:p>
        </w:tc>
        <w:tc>
          <w:tcPr>
            <w:tcW w:w="4791" w:type="dxa"/>
            <w:gridSpan w:val="2"/>
            <w:tcBorders>
              <w:top w:val="nil"/>
              <w:left w:val="nil"/>
              <w:bottom w:val="single" w:sz="4" w:space="0" w:color="auto"/>
              <w:right w:val="single" w:sz="4" w:space="0" w:color="auto"/>
            </w:tcBorders>
            <w:shd w:val="clear" w:color="auto" w:fill="auto"/>
            <w:vAlign w:val="center"/>
            <w:hideMark/>
          </w:tcPr>
          <w:p w14:paraId="0A207A00" w14:textId="7E545C70" w:rsidR="00D05CD1" w:rsidRPr="00744FBF" w:rsidRDefault="00D05CD1" w:rsidP="00182578">
            <w:pPr>
              <w:ind w:left="-57" w:right="-57"/>
              <w:rPr>
                <w:b/>
                <w:bCs/>
                <w:sz w:val="26"/>
                <w:szCs w:val="26"/>
              </w:rPr>
            </w:pPr>
            <w:r w:rsidRPr="00744FBF">
              <w:rPr>
                <w:rFonts w:ascii="Times New Roman Bold" w:hAnsi="Times New Roman Bold"/>
                <w:b/>
                <w:bCs/>
                <w:spacing w:val="-4"/>
                <w:sz w:val="26"/>
                <w:szCs w:val="26"/>
              </w:rPr>
              <w:t xml:space="preserve">Thù lao của chủ nhiệm nhiệm vụ (06 </w:t>
            </w:r>
            <w:r w:rsidR="0060081D" w:rsidRPr="00744FBF">
              <w:rPr>
                <w:rFonts w:ascii="Times New Roman Bold" w:hAnsi="Times New Roman Bold"/>
                <w:b/>
                <w:bCs/>
                <w:spacing w:val="-4"/>
                <w:sz w:val="26"/>
                <w:szCs w:val="26"/>
              </w:rPr>
              <w:t>tháng)</w:t>
            </w:r>
            <w:r w:rsidRPr="00744FBF">
              <w:rPr>
                <w:b/>
                <w:bCs/>
                <w:sz w:val="26"/>
                <w:szCs w:val="26"/>
              </w:rPr>
              <w:br/>
            </w:r>
            <w:r w:rsidRPr="00744FBF">
              <w:rPr>
                <w:bCs/>
                <w:sz w:val="26"/>
                <w:szCs w:val="26"/>
              </w:rPr>
              <w:t>(TL</w:t>
            </w:r>
            <w:r w:rsidRPr="00744FBF">
              <w:rPr>
                <w:bCs/>
                <w:sz w:val="26"/>
                <w:szCs w:val="26"/>
                <w:vertAlign w:val="subscript"/>
              </w:rPr>
              <w:t>CN</w:t>
            </w:r>
            <w:r w:rsidRPr="00744FBF">
              <w:rPr>
                <w:bCs/>
                <w:sz w:val="26"/>
                <w:szCs w:val="26"/>
              </w:rPr>
              <w:t xml:space="preserve"> = 1,0*DM</w:t>
            </w:r>
            <w:r w:rsidRPr="00744FBF">
              <w:rPr>
                <w:bCs/>
                <w:sz w:val="26"/>
                <w:szCs w:val="26"/>
                <w:vertAlign w:val="subscript"/>
              </w:rPr>
              <w:t>CN</w:t>
            </w:r>
            <w:r w:rsidRPr="00744FBF">
              <w:rPr>
                <w:bCs/>
                <w:sz w:val="26"/>
                <w:szCs w:val="26"/>
              </w:rPr>
              <w:t>*20%*T)</w:t>
            </w:r>
          </w:p>
        </w:tc>
        <w:tc>
          <w:tcPr>
            <w:tcW w:w="1842" w:type="dxa"/>
            <w:tcBorders>
              <w:top w:val="nil"/>
              <w:left w:val="nil"/>
              <w:bottom w:val="single" w:sz="4" w:space="0" w:color="auto"/>
              <w:right w:val="single" w:sz="4" w:space="0" w:color="auto"/>
            </w:tcBorders>
            <w:shd w:val="clear" w:color="auto" w:fill="auto"/>
            <w:vAlign w:val="center"/>
            <w:hideMark/>
          </w:tcPr>
          <w:p w14:paraId="1AF5197C" w14:textId="77777777" w:rsidR="00D05CD1" w:rsidRPr="00744FBF" w:rsidRDefault="00D05CD1" w:rsidP="00F91F6B">
            <w:pPr>
              <w:ind w:left="-57" w:right="-57"/>
              <w:jc w:val="center"/>
              <w:rPr>
                <w:sz w:val="26"/>
                <w:szCs w:val="26"/>
              </w:rPr>
            </w:pPr>
            <w:r w:rsidRPr="00744FBF">
              <w:rPr>
                <w:sz w:val="26"/>
                <w:szCs w:val="26"/>
              </w:rPr>
              <w:t>1</w:t>
            </w:r>
          </w:p>
        </w:tc>
        <w:tc>
          <w:tcPr>
            <w:tcW w:w="1418" w:type="dxa"/>
            <w:tcBorders>
              <w:top w:val="nil"/>
              <w:left w:val="nil"/>
              <w:bottom w:val="single" w:sz="4" w:space="0" w:color="auto"/>
              <w:right w:val="single" w:sz="4" w:space="0" w:color="auto"/>
            </w:tcBorders>
            <w:shd w:val="clear" w:color="auto" w:fill="auto"/>
            <w:vAlign w:val="center"/>
            <w:hideMark/>
          </w:tcPr>
          <w:p w14:paraId="47DF6876"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noWrap/>
            <w:vAlign w:val="center"/>
            <w:hideMark/>
          </w:tcPr>
          <w:p w14:paraId="60B75C78"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75634D1E" w14:textId="77777777" w:rsidR="00D05CD1" w:rsidRPr="00744FBF" w:rsidRDefault="00D05CD1" w:rsidP="00F91F6B">
            <w:pPr>
              <w:ind w:left="-57" w:right="-57"/>
              <w:jc w:val="center"/>
              <w:rPr>
                <w:sz w:val="26"/>
                <w:szCs w:val="26"/>
              </w:rPr>
            </w:pPr>
            <w:r w:rsidRPr="00744FBF">
              <w:rPr>
                <w:sz w:val="26"/>
                <w:szCs w:val="26"/>
              </w:rPr>
              <w:t>1,2</w:t>
            </w:r>
            <w:r w:rsidRPr="00744FBF">
              <w:rPr>
                <w:sz w:val="26"/>
                <w:szCs w:val="26"/>
              </w:rPr>
              <w:br/>
              <w:t>(20% x 6)</w:t>
            </w:r>
          </w:p>
        </w:tc>
        <w:tc>
          <w:tcPr>
            <w:tcW w:w="1985" w:type="dxa"/>
            <w:tcBorders>
              <w:top w:val="nil"/>
              <w:left w:val="nil"/>
              <w:bottom w:val="single" w:sz="4" w:space="0" w:color="auto"/>
              <w:right w:val="single" w:sz="4" w:space="0" w:color="auto"/>
            </w:tcBorders>
            <w:shd w:val="clear" w:color="auto" w:fill="auto"/>
            <w:vAlign w:val="center"/>
            <w:hideMark/>
          </w:tcPr>
          <w:p w14:paraId="7D927CD1" w14:textId="77777777" w:rsidR="00D05CD1" w:rsidRPr="00744FBF" w:rsidRDefault="00D05CD1" w:rsidP="00F91F6B">
            <w:pPr>
              <w:ind w:left="-57" w:right="-57"/>
              <w:jc w:val="right"/>
              <w:rPr>
                <w:b/>
                <w:bCs/>
                <w:sz w:val="26"/>
                <w:szCs w:val="26"/>
              </w:rPr>
            </w:pPr>
            <w:r w:rsidRPr="00744FBF">
              <w:rPr>
                <w:b/>
                <w:bCs/>
                <w:sz w:val="26"/>
                <w:szCs w:val="26"/>
              </w:rPr>
              <w:t>38.400.000</w:t>
            </w:r>
          </w:p>
        </w:tc>
      </w:tr>
      <w:tr w:rsidR="00744FBF" w:rsidRPr="00744FBF" w14:paraId="4688D3DE"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3FDA37" w14:textId="77777777" w:rsidR="00D05CD1" w:rsidRPr="00744FBF" w:rsidRDefault="00D05CD1" w:rsidP="00F91F6B">
            <w:pPr>
              <w:ind w:left="-57" w:right="-57"/>
              <w:jc w:val="center"/>
              <w:rPr>
                <w:b/>
                <w:bCs/>
                <w:sz w:val="26"/>
                <w:szCs w:val="26"/>
              </w:rPr>
            </w:pPr>
            <w:r w:rsidRPr="00744FBF">
              <w:rPr>
                <w:b/>
                <w:bCs/>
                <w:sz w:val="26"/>
                <w:szCs w:val="26"/>
              </w:rPr>
              <w:t>5</w:t>
            </w:r>
          </w:p>
        </w:tc>
        <w:tc>
          <w:tcPr>
            <w:tcW w:w="4791" w:type="dxa"/>
            <w:gridSpan w:val="2"/>
            <w:tcBorders>
              <w:top w:val="nil"/>
              <w:left w:val="nil"/>
              <w:bottom w:val="single" w:sz="4" w:space="0" w:color="auto"/>
              <w:right w:val="single" w:sz="4" w:space="0" w:color="auto"/>
            </w:tcBorders>
            <w:shd w:val="clear" w:color="auto" w:fill="auto"/>
            <w:vAlign w:val="center"/>
            <w:hideMark/>
          </w:tcPr>
          <w:p w14:paraId="19A3549D" w14:textId="799A2606" w:rsidR="00D05CD1" w:rsidRPr="00744FBF" w:rsidRDefault="00D05CD1" w:rsidP="00F91F6B">
            <w:pPr>
              <w:ind w:left="-57" w:right="-57"/>
              <w:rPr>
                <w:b/>
                <w:bCs/>
                <w:sz w:val="26"/>
                <w:szCs w:val="26"/>
              </w:rPr>
            </w:pPr>
            <w:r w:rsidRPr="00744FBF">
              <w:rPr>
                <w:b/>
                <w:bCs/>
                <w:sz w:val="26"/>
                <w:szCs w:val="26"/>
              </w:rPr>
              <w:t>Thù lao</w:t>
            </w:r>
            <w:r w:rsidR="0060081D" w:rsidRPr="00744FBF">
              <w:rPr>
                <w:b/>
                <w:bCs/>
                <w:sz w:val="26"/>
                <w:szCs w:val="26"/>
              </w:rPr>
              <w:t xml:space="preserve"> của thư ký khoa học (06 tháng)</w:t>
            </w:r>
            <w:r w:rsidRPr="00744FBF">
              <w:rPr>
                <w:b/>
                <w:bCs/>
                <w:sz w:val="26"/>
                <w:szCs w:val="26"/>
              </w:rPr>
              <w:br/>
            </w:r>
            <w:r w:rsidRPr="00744FBF">
              <w:rPr>
                <w:bCs/>
                <w:sz w:val="26"/>
                <w:szCs w:val="26"/>
              </w:rPr>
              <w:t>(TL</w:t>
            </w:r>
            <w:r w:rsidRPr="00744FBF">
              <w:rPr>
                <w:bCs/>
                <w:sz w:val="26"/>
                <w:szCs w:val="26"/>
                <w:vertAlign w:val="subscript"/>
              </w:rPr>
              <w:t>TK</w:t>
            </w:r>
            <w:r w:rsidRPr="00744FBF">
              <w:rPr>
                <w:bCs/>
                <w:sz w:val="26"/>
                <w:szCs w:val="26"/>
              </w:rPr>
              <w:t xml:space="preserve"> = 0,3*DM</w:t>
            </w:r>
            <w:r w:rsidRPr="00744FBF">
              <w:rPr>
                <w:bCs/>
                <w:sz w:val="26"/>
                <w:szCs w:val="26"/>
                <w:vertAlign w:val="subscript"/>
              </w:rPr>
              <w:t>CN</w:t>
            </w:r>
            <w:r w:rsidRPr="00744FBF">
              <w:rPr>
                <w:bCs/>
                <w:sz w:val="26"/>
                <w:szCs w:val="26"/>
              </w:rPr>
              <w:t>*20%*T)</w:t>
            </w:r>
          </w:p>
        </w:tc>
        <w:tc>
          <w:tcPr>
            <w:tcW w:w="1842" w:type="dxa"/>
            <w:tcBorders>
              <w:top w:val="nil"/>
              <w:left w:val="nil"/>
              <w:bottom w:val="single" w:sz="4" w:space="0" w:color="auto"/>
              <w:right w:val="single" w:sz="4" w:space="0" w:color="auto"/>
            </w:tcBorders>
            <w:shd w:val="clear" w:color="auto" w:fill="auto"/>
            <w:vAlign w:val="center"/>
            <w:hideMark/>
          </w:tcPr>
          <w:p w14:paraId="29F1BC57" w14:textId="77777777" w:rsidR="00D05CD1" w:rsidRPr="00744FBF" w:rsidRDefault="00D05CD1" w:rsidP="00F91F6B">
            <w:pPr>
              <w:ind w:left="-57" w:right="-57"/>
              <w:jc w:val="center"/>
              <w:rPr>
                <w:sz w:val="26"/>
                <w:szCs w:val="26"/>
              </w:rPr>
            </w:pPr>
            <w:r w:rsidRPr="00744FBF">
              <w:rPr>
                <w:sz w:val="26"/>
                <w:szCs w:val="26"/>
              </w:rPr>
              <w:t>0,3</w:t>
            </w:r>
          </w:p>
        </w:tc>
        <w:tc>
          <w:tcPr>
            <w:tcW w:w="1418" w:type="dxa"/>
            <w:tcBorders>
              <w:top w:val="nil"/>
              <w:left w:val="nil"/>
              <w:bottom w:val="single" w:sz="4" w:space="0" w:color="auto"/>
              <w:right w:val="single" w:sz="4" w:space="0" w:color="auto"/>
            </w:tcBorders>
            <w:shd w:val="clear" w:color="auto" w:fill="auto"/>
            <w:vAlign w:val="center"/>
            <w:hideMark/>
          </w:tcPr>
          <w:p w14:paraId="39D31D03" w14:textId="77777777" w:rsidR="00D05CD1" w:rsidRPr="00744FBF" w:rsidRDefault="00D05CD1" w:rsidP="00F91F6B">
            <w:pPr>
              <w:ind w:left="-57" w:right="-57"/>
              <w:jc w:val="center"/>
              <w:rPr>
                <w:sz w:val="26"/>
                <w:szCs w:val="26"/>
              </w:rPr>
            </w:pPr>
            <w:r w:rsidRPr="00744FBF">
              <w:rPr>
                <w:sz w:val="26"/>
                <w:szCs w:val="26"/>
              </w:rPr>
              <w:t>1</w:t>
            </w:r>
          </w:p>
        </w:tc>
        <w:tc>
          <w:tcPr>
            <w:tcW w:w="2120" w:type="dxa"/>
            <w:tcBorders>
              <w:top w:val="nil"/>
              <w:left w:val="nil"/>
              <w:bottom w:val="single" w:sz="4" w:space="0" w:color="auto"/>
              <w:right w:val="single" w:sz="4" w:space="0" w:color="auto"/>
            </w:tcBorders>
            <w:shd w:val="clear" w:color="auto" w:fill="auto"/>
            <w:vAlign w:val="center"/>
            <w:hideMark/>
          </w:tcPr>
          <w:p w14:paraId="730CD9E6" w14:textId="77777777" w:rsidR="00D05CD1" w:rsidRPr="00744FBF" w:rsidRDefault="00D05CD1" w:rsidP="00F91F6B">
            <w:pPr>
              <w:ind w:left="-57" w:right="-57"/>
              <w:jc w:val="center"/>
              <w:rPr>
                <w:sz w:val="26"/>
                <w:szCs w:val="26"/>
              </w:rPr>
            </w:pPr>
            <w:r w:rsidRPr="00744FBF">
              <w:rPr>
                <w:sz w:val="26"/>
                <w:szCs w:val="26"/>
              </w:rPr>
              <w:t>32.000.000</w:t>
            </w:r>
          </w:p>
        </w:tc>
        <w:tc>
          <w:tcPr>
            <w:tcW w:w="2274" w:type="dxa"/>
            <w:tcBorders>
              <w:top w:val="nil"/>
              <w:left w:val="nil"/>
              <w:bottom w:val="single" w:sz="4" w:space="0" w:color="auto"/>
              <w:right w:val="single" w:sz="4" w:space="0" w:color="auto"/>
            </w:tcBorders>
            <w:shd w:val="clear" w:color="auto" w:fill="auto"/>
            <w:vAlign w:val="center"/>
            <w:hideMark/>
          </w:tcPr>
          <w:p w14:paraId="4F103647" w14:textId="77777777" w:rsidR="00D05CD1" w:rsidRPr="00744FBF" w:rsidRDefault="00D05CD1" w:rsidP="00F91F6B">
            <w:pPr>
              <w:ind w:left="-57" w:right="-57"/>
              <w:jc w:val="center"/>
              <w:rPr>
                <w:sz w:val="26"/>
                <w:szCs w:val="26"/>
              </w:rPr>
            </w:pPr>
            <w:r w:rsidRPr="00744FBF">
              <w:rPr>
                <w:sz w:val="26"/>
                <w:szCs w:val="26"/>
              </w:rPr>
              <w:t>1,2</w:t>
            </w:r>
            <w:r w:rsidRPr="00744FBF">
              <w:rPr>
                <w:sz w:val="26"/>
                <w:szCs w:val="26"/>
              </w:rPr>
              <w:br/>
              <w:t>(20% x 6)</w:t>
            </w:r>
          </w:p>
        </w:tc>
        <w:tc>
          <w:tcPr>
            <w:tcW w:w="1985" w:type="dxa"/>
            <w:tcBorders>
              <w:top w:val="nil"/>
              <w:left w:val="nil"/>
              <w:bottom w:val="single" w:sz="4" w:space="0" w:color="auto"/>
              <w:right w:val="single" w:sz="4" w:space="0" w:color="auto"/>
            </w:tcBorders>
            <w:shd w:val="clear" w:color="auto" w:fill="auto"/>
            <w:vAlign w:val="center"/>
            <w:hideMark/>
          </w:tcPr>
          <w:p w14:paraId="3BFF2706" w14:textId="77777777" w:rsidR="00D05CD1" w:rsidRPr="00744FBF" w:rsidRDefault="00D05CD1" w:rsidP="00F91F6B">
            <w:pPr>
              <w:ind w:left="-57" w:right="-57"/>
              <w:jc w:val="right"/>
              <w:rPr>
                <w:b/>
                <w:bCs/>
                <w:sz w:val="26"/>
                <w:szCs w:val="26"/>
              </w:rPr>
            </w:pPr>
            <w:r w:rsidRPr="00744FBF">
              <w:rPr>
                <w:b/>
                <w:bCs/>
                <w:sz w:val="26"/>
                <w:szCs w:val="26"/>
              </w:rPr>
              <w:t>11.520.000</w:t>
            </w:r>
          </w:p>
        </w:tc>
      </w:tr>
      <w:tr w:rsidR="00744FBF" w:rsidRPr="00744FBF" w14:paraId="27A73BC3" w14:textId="77777777" w:rsidTr="00412CFD">
        <w:trPr>
          <w:trHeight w:val="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34B874" w14:textId="77777777" w:rsidR="00D05CD1" w:rsidRPr="00744FBF" w:rsidRDefault="00D05CD1" w:rsidP="00F91F6B">
            <w:pPr>
              <w:ind w:left="-57" w:right="-57"/>
              <w:jc w:val="center"/>
              <w:rPr>
                <w:b/>
                <w:bCs/>
                <w:sz w:val="26"/>
                <w:szCs w:val="26"/>
              </w:rPr>
            </w:pPr>
            <w:r w:rsidRPr="00744FBF">
              <w:rPr>
                <w:b/>
                <w:bCs/>
                <w:sz w:val="26"/>
                <w:szCs w:val="26"/>
              </w:rPr>
              <w:t>III</w:t>
            </w:r>
          </w:p>
        </w:tc>
        <w:tc>
          <w:tcPr>
            <w:tcW w:w="4791" w:type="dxa"/>
            <w:gridSpan w:val="2"/>
            <w:tcBorders>
              <w:top w:val="nil"/>
              <w:left w:val="nil"/>
              <w:bottom w:val="single" w:sz="4" w:space="0" w:color="auto"/>
              <w:right w:val="single" w:sz="4" w:space="0" w:color="auto"/>
            </w:tcBorders>
            <w:shd w:val="clear" w:color="auto" w:fill="auto"/>
            <w:vAlign w:val="center"/>
            <w:hideMark/>
          </w:tcPr>
          <w:p w14:paraId="2394F496" w14:textId="77777777" w:rsidR="00D05CD1" w:rsidRPr="00744FBF" w:rsidRDefault="00D05CD1" w:rsidP="00F91F6B">
            <w:pPr>
              <w:ind w:left="-57" w:right="-57"/>
              <w:rPr>
                <w:b/>
                <w:bCs/>
                <w:sz w:val="26"/>
                <w:szCs w:val="26"/>
              </w:rPr>
            </w:pPr>
            <w:r w:rsidRPr="00744FBF">
              <w:rPr>
                <w:b/>
                <w:bCs/>
                <w:sz w:val="26"/>
                <w:szCs w:val="26"/>
              </w:rPr>
              <w:t>Xây dựng báo cáo tổng kết</w:t>
            </w:r>
          </w:p>
        </w:tc>
        <w:tc>
          <w:tcPr>
            <w:tcW w:w="9639" w:type="dxa"/>
            <w:gridSpan w:val="5"/>
            <w:tcBorders>
              <w:top w:val="single" w:sz="4" w:space="0" w:color="auto"/>
              <w:left w:val="nil"/>
              <w:bottom w:val="single" w:sz="4" w:space="0" w:color="auto"/>
              <w:right w:val="single" w:sz="4" w:space="0" w:color="auto"/>
            </w:tcBorders>
            <w:shd w:val="clear" w:color="auto" w:fill="auto"/>
            <w:vAlign w:val="center"/>
            <w:hideMark/>
          </w:tcPr>
          <w:p w14:paraId="2477EC0C" w14:textId="6F107050" w:rsidR="00D05CD1" w:rsidRPr="00744FBF" w:rsidRDefault="00D05CD1" w:rsidP="00DA2B1F">
            <w:pPr>
              <w:ind w:left="-57" w:right="-57"/>
              <w:jc w:val="both"/>
              <w:rPr>
                <w:sz w:val="26"/>
                <w:szCs w:val="26"/>
              </w:rPr>
            </w:pPr>
            <w:r w:rsidRPr="00744FBF">
              <w:rPr>
                <w:sz w:val="26"/>
                <w:szCs w:val="26"/>
              </w:rPr>
              <w:t>Nội dung công việc này</w:t>
            </w:r>
            <w:r w:rsidR="00DA2B1F" w:rsidRPr="00744FBF">
              <w:rPr>
                <w:sz w:val="26"/>
                <w:szCs w:val="26"/>
              </w:rPr>
              <w:t xml:space="preserve"> do</w:t>
            </w:r>
            <w:r w:rsidRPr="00744FBF">
              <w:rPr>
                <w:sz w:val="26"/>
                <w:szCs w:val="26"/>
              </w:rPr>
              <w:t xml:space="preserve"> chủ nhiệm và thư ký khoa học của nhiệm vụ thực hiện, đã được tính trong thù lao của chủ nhiệm và thư ký khoa học, không tính thù lao riêng</w:t>
            </w:r>
          </w:p>
        </w:tc>
      </w:tr>
      <w:tr w:rsidR="00744FBF" w:rsidRPr="00744FBF" w14:paraId="19464694" w14:textId="77777777" w:rsidTr="00412CFD">
        <w:trPr>
          <w:trHeight w:val="20"/>
        </w:trPr>
        <w:tc>
          <w:tcPr>
            <w:tcW w:w="13155" w:type="dxa"/>
            <w:gridSpan w:val="7"/>
            <w:tcBorders>
              <w:top w:val="nil"/>
              <w:left w:val="single" w:sz="4" w:space="0" w:color="auto"/>
              <w:bottom w:val="single" w:sz="4" w:space="0" w:color="auto"/>
              <w:right w:val="single" w:sz="4" w:space="0" w:color="auto"/>
            </w:tcBorders>
            <w:shd w:val="clear" w:color="auto" w:fill="auto"/>
            <w:vAlign w:val="center"/>
            <w:hideMark/>
          </w:tcPr>
          <w:p w14:paraId="55AC728B" w14:textId="77777777" w:rsidR="00D05CD1" w:rsidRPr="00744FBF" w:rsidRDefault="00D05CD1" w:rsidP="00F91F6B">
            <w:pPr>
              <w:ind w:left="-57" w:right="-57"/>
              <w:jc w:val="center"/>
              <w:rPr>
                <w:sz w:val="26"/>
                <w:szCs w:val="26"/>
              </w:rPr>
            </w:pPr>
            <w:r w:rsidRPr="00744FBF">
              <w:rPr>
                <w:b/>
                <w:bCs/>
                <w:sz w:val="26"/>
                <w:szCs w:val="26"/>
              </w:rPr>
              <w:t>TỔNG CỘNG</w:t>
            </w:r>
          </w:p>
        </w:tc>
        <w:tc>
          <w:tcPr>
            <w:tcW w:w="1985" w:type="dxa"/>
            <w:tcBorders>
              <w:top w:val="nil"/>
              <w:left w:val="nil"/>
              <w:bottom w:val="single" w:sz="4" w:space="0" w:color="auto"/>
              <w:right w:val="single" w:sz="4" w:space="0" w:color="auto"/>
            </w:tcBorders>
            <w:shd w:val="clear" w:color="auto" w:fill="auto"/>
            <w:vAlign w:val="center"/>
            <w:hideMark/>
          </w:tcPr>
          <w:p w14:paraId="53B31C01" w14:textId="77777777" w:rsidR="00D05CD1" w:rsidRPr="00744FBF" w:rsidRDefault="00D05CD1" w:rsidP="00F91F6B">
            <w:pPr>
              <w:ind w:left="-57" w:right="-57"/>
              <w:jc w:val="right"/>
              <w:rPr>
                <w:b/>
                <w:bCs/>
                <w:sz w:val="26"/>
                <w:szCs w:val="26"/>
              </w:rPr>
            </w:pPr>
            <w:r w:rsidRPr="00744FBF">
              <w:rPr>
                <w:b/>
                <w:bCs/>
                <w:sz w:val="26"/>
                <w:szCs w:val="26"/>
              </w:rPr>
              <w:t>206.995.200</w:t>
            </w:r>
          </w:p>
        </w:tc>
      </w:tr>
    </w:tbl>
    <w:p w14:paraId="380E6B0A" w14:textId="10753931" w:rsidR="00D05CD1" w:rsidRPr="00744FBF" w:rsidRDefault="00E94DF8" w:rsidP="00D05CD1">
      <w:pPr>
        <w:autoSpaceDE w:val="0"/>
        <w:autoSpaceDN w:val="0"/>
        <w:contextualSpacing/>
        <w:jc w:val="center"/>
        <w:rPr>
          <w:i/>
          <w:iCs/>
          <w:sz w:val="28"/>
          <w:szCs w:val="28"/>
        </w:rPr>
      </w:pPr>
      <w:r w:rsidRPr="00744FBF">
        <w:rPr>
          <w:i/>
          <w:iCs/>
          <w:sz w:val="28"/>
          <w:szCs w:val="28"/>
        </w:rPr>
        <w:t>(</w:t>
      </w:r>
      <w:r w:rsidR="00D05CD1" w:rsidRPr="00744FBF">
        <w:rPr>
          <w:i/>
          <w:iCs/>
          <w:sz w:val="28"/>
          <w:szCs w:val="28"/>
        </w:rPr>
        <w:t xml:space="preserve">Bằng chữ: Hai trăm lẻ sáu triệu chín trăm chín mươi lăm nghìn </w:t>
      </w:r>
      <w:r w:rsidRPr="00744FBF">
        <w:rPr>
          <w:i/>
          <w:iCs/>
          <w:sz w:val="28"/>
          <w:szCs w:val="28"/>
        </w:rPr>
        <w:t>hai trăm đồng)</w:t>
      </w:r>
    </w:p>
    <w:p w14:paraId="59BD27F1" w14:textId="77777777" w:rsidR="00C01707" w:rsidRPr="00744FBF" w:rsidRDefault="00C01707">
      <w:pPr>
        <w:rPr>
          <w:b/>
          <w:i/>
          <w:iCs/>
          <w:sz w:val="28"/>
          <w:szCs w:val="28"/>
        </w:rPr>
        <w:sectPr w:rsidR="00C01707" w:rsidRPr="00744FBF" w:rsidSect="00397E41">
          <w:pgSz w:w="16838" w:h="11906" w:orient="landscape" w:code="9"/>
          <w:pgMar w:top="851" w:right="1134" w:bottom="284" w:left="1701" w:header="227" w:footer="709" w:gutter="0"/>
          <w:cols w:space="708"/>
          <w:titlePg/>
          <w:docGrid w:linePitch="360"/>
        </w:sectPr>
      </w:pPr>
      <w:r w:rsidRPr="00744FBF">
        <w:rPr>
          <w:b/>
          <w:i/>
          <w:iCs/>
          <w:sz w:val="28"/>
          <w:szCs w:val="28"/>
        </w:rPr>
        <w:br w:type="page"/>
      </w:r>
    </w:p>
    <w:p w14:paraId="1637079B" w14:textId="77777777" w:rsidR="00011B99" w:rsidRPr="00744FBF" w:rsidRDefault="00011B99" w:rsidP="00011B99">
      <w:pPr>
        <w:autoSpaceDE w:val="0"/>
        <w:autoSpaceDN w:val="0"/>
        <w:contextualSpacing/>
        <w:jc w:val="center"/>
        <w:rPr>
          <w:b/>
          <w:iCs/>
          <w:sz w:val="28"/>
          <w:szCs w:val="28"/>
        </w:rPr>
      </w:pPr>
      <w:r w:rsidRPr="00744FBF">
        <w:rPr>
          <w:b/>
          <w:iCs/>
          <w:sz w:val="28"/>
          <w:szCs w:val="28"/>
          <w:lang w:val="vi-VN"/>
        </w:rPr>
        <w:t xml:space="preserve">Phụ lục </w:t>
      </w:r>
      <w:r w:rsidRPr="00744FBF">
        <w:rPr>
          <w:b/>
          <w:iCs/>
          <w:sz w:val="28"/>
          <w:szCs w:val="28"/>
        </w:rPr>
        <w:t>IX</w:t>
      </w:r>
    </w:p>
    <w:p w14:paraId="582B7171" w14:textId="77777777" w:rsidR="00011B99" w:rsidRPr="00744FBF" w:rsidRDefault="00011B99" w:rsidP="00E94DF8">
      <w:pPr>
        <w:spacing w:after="120"/>
        <w:contextualSpacing/>
        <w:jc w:val="center"/>
        <w:rPr>
          <w:b/>
          <w:sz w:val="28"/>
          <w:szCs w:val="28"/>
        </w:rPr>
      </w:pPr>
      <w:r w:rsidRPr="00744FBF">
        <w:rPr>
          <w:b/>
          <w:sz w:val="28"/>
          <w:szCs w:val="28"/>
        </w:rPr>
        <w:t>DỰ KIẾN KINH PHÍ THỰC HIỆN NĂM 2024</w:t>
      </w:r>
    </w:p>
    <w:p w14:paraId="2CD57937" w14:textId="77777777" w:rsidR="00E94DF8" w:rsidRPr="00744FBF" w:rsidRDefault="00E94DF8" w:rsidP="00E94DF8">
      <w:pPr>
        <w:spacing w:after="120"/>
        <w:contextualSpacing/>
        <w:jc w:val="center"/>
        <w:rPr>
          <w:b/>
          <w:sz w:val="10"/>
          <w:szCs w:val="10"/>
        </w:rPr>
      </w:pPr>
    </w:p>
    <w:tbl>
      <w:tblPr>
        <w:tblW w:w="9889" w:type="dxa"/>
        <w:tblLook w:val="04A0" w:firstRow="1" w:lastRow="0" w:firstColumn="1" w:lastColumn="0" w:noHBand="0" w:noVBand="1"/>
      </w:tblPr>
      <w:tblGrid>
        <w:gridCol w:w="563"/>
        <w:gridCol w:w="3373"/>
        <w:gridCol w:w="1842"/>
        <w:gridCol w:w="4111"/>
      </w:tblGrid>
      <w:tr w:rsidR="00744FBF" w:rsidRPr="00744FBF" w14:paraId="5FDF8AD5" w14:textId="77777777" w:rsidTr="00903393">
        <w:trPr>
          <w:trHeight w:val="20"/>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7EBA8" w14:textId="77777777" w:rsidR="00011B99" w:rsidRPr="00744FBF" w:rsidRDefault="00011B99" w:rsidP="00397E41">
            <w:pPr>
              <w:ind w:left="-57" w:right="-57"/>
              <w:jc w:val="center"/>
              <w:rPr>
                <w:b/>
                <w:bCs/>
                <w:sz w:val="26"/>
                <w:szCs w:val="26"/>
              </w:rPr>
            </w:pPr>
            <w:r w:rsidRPr="00744FBF">
              <w:rPr>
                <w:b/>
                <w:bCs/>
                <w:sz w:val="26"/>
                <w:szCs w:val="26"/>
              </w:rPr>
              <w:t>TT</w:t>
            </w:r>
          </w:p>
        </w:tc>
        <w:tc>
          <w:tcPr>
            <w:tcW w:w="3373" w:type="dxa"/>
            <w:tcBorders>
              <w:top w:val="single" w:sz="4" w:space="0" w:color="auto"/>
              <w:left w:val="nil"/>
              <w:bottom w:val="single" w:sz="4" w:space="0" w:color="auto"/>
              <w:right w:val="single" w:sz="4" w:space="0" w:color="auto"/>
            </w:tcBorders>
            <w:shd w:val="clear" w:color="auto" w:fill="auto"/>
            <w:noWrap/>
            <w:vAlign w:val="center"/>
          </w:tcPr>
          <w:p w14:paraId="657857C8" w14:textId="77777777" w:rsidR="00011B99" w:rsidRPr="00744FBF" w:rsidRDefault="00011B99" w:rsidP="00397E41">
            <w:pPr>
              <w:ind w:left="-57" w:right="-57"/>
              <w:jc w:val="center"/>
              <w:rPr>
                <w:b/>
                <w:bCs/>
                <w:sz w:val="26"/>
                <w:szCs w:val="26"/>
              </w:rPr>
            </w:pPr>
            <w:r w:rsidRPr="00744FBF">
              <w:rPr>
                <w:b/>
                <w:bCs/>
                <w:sz w:val="26"/>
                <w:szCs w:val="26"/>
              </w:rPr>
              <w:t>Nội dung thực hiện</w:t>
            </w:r>
          </w:p>
        </w:tc>
        <w:tc>
          <w:tcPr>
            <w:tcW w:w="1842" w:type="dxa"/>
            <w:tcBorders>
              <w:top w:val="single" w:sz="4" w:space="0" w:color="auto"/>
              <w:left w:val="nil"/>
              <w:bottom w:val="single" w:sz="4" w:space="0" w:color="auto"/>
              <w:right w:val="single" w:sz="4" w:space="0" w:color="auto"/>
            </w:tcBorders>
            <w:shd w:val="clear" w:color="auto" w:fill="auto"/>
            <w:vAlign w:val="center"/>
          </w:tcPr>
          <w:p w14:paraId="54CC85FF" w14:textId="4F966CF4" w:rsidR="00011B99" w:rsidRPr="00744FBF" w:rsidRDefault="00011B99" w:rsidP="00903393">
            <w:pPr>
              <w:ind w:left="-57" w:right="-57"/>
              <w:jc w:val="center"/>
              <w:rPr>
                <w:b/>
                <w:bCs/>
                <w:sz w:val="26"/>
                <w:szCs w:val="26"/>
              </w:rPr>
            </w:pPr>
            <w:r w:rsidRPr="00744FBF">
              <w:rPr>
                <w:b/>
                <w:bCs/>
                <w:sz w:val="26"/>
                <w:szCs w:val="26"/>
              </w:rPr>
              <w:t xml:space="preserve">Dự kiến kinh phí </w:t>
            </w:r>
            <w:r w:rsidR="00E94DF8" w:rsidRPr="00744FBF">
              <w:rPr>
                <w:i/>
                <w:sz w:val="26"/>
                <w:szCs w:val="26"/>
              </w:rPr>
              <w:t>(VNĐ</w:t>
            </w:r>
            <w:r w:rsidRPr="00744FBF">
              <w:rPr>
                <w:i/>
                <w:sz w:val="26"/>
                <w:szCs w:val="26"/>
              </w:rPr>
              <w:t>)</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53D6885" w14:textId="77777777" w:rsidR="00011B99" w:rsidRPr="00744FBF" w:rsidRDefault="00011B99" w:rsidP="00397E41">
            <w:pPr>
              <w:ind w:left="-57" w:right="-57"/>
              <w:jc w:val="center"/>
              <w:rPr>
                <w:b/>
                <w:bCs/>
                <w:sz w:val="26"/>
                <w:szCs w:val="26"/>
              </w:rPr>
            </w:pPr>
            <w:r w:rsidRPr="00744FBF">
              <w:rPr>
                <w:b/>
                <w:bCs/>
                <w:sz w:val="26"/>
                <w:szCs w:val="26"/>
              </w:rPr>
              <w:t>Ghi chú</w:t>
            </w:r>
          </w:p>
        </w:tc>
      </w:tr>
      <w:tr w:rsidR="00744FBF" w:rsidRPr="00744FBF" w14:paraId="5C053BAD" w14:textId="77777777" w:rsidTr="00903393">
        <w:trPr>
          <w:trHeight w:val="2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DDE0963" w14:textId="77777777" w:rsidR="00011B99" w:rsidRPr="00744FBF" w:rsidRDefault="00011B99" w:rsidP="00397E41">
            <w:pPr>
              <w:ind w:left="-57" w:right="-57"/>
              <w:jc w:val="center"/>
              <w:rPr>
                <w:b/>
                <w:bCs/>
                <w:sz w:val="26"/>
                <w:szCs w:val="26"/>
              </w:rPr>
            </w:pPr>
            <w:r w:rsidRPr="00744FBF">
              <w:rPr>
                <w:b/>
                <w:bCs/>
                <w:sz w:val="26"/>
                <w:szCs w:val="26"/>
              </w:rPr>
              <w:t>I</w:t>
            </w:r>
          </w:p>
        </w:tc>
        <w:tc>
          <w:tcPr>
            <w:tcW w:w="3373" w:type="dxa"/>
            <w:tcBorders>
              <w:top w:val="nil"/>
              <w:left w:val="nil"/>
              <w:bottom w:val="single" w:sz="4" w:space="0" w:color="auto"/>
              <w:right w:val="single" w:sz="4" w:space="0" w:color="auto"/>
            </w:tcBorders>
            <w:shd w:val="clear" w:color="auto" w:fill="auto"/>
            <w:vAlign w:val="center"/>
          </w:tcPr>
          <w:p w14:paraId="6A1AE60A" w14:textId="77777777" w:rsidR="00011B99" w:rsidRPr="00744FBF" w:rsidRDefault="00011B99" w:rsidP="00397E41">
            <w:pPr>
              <w:ind w:left="-57" w:right="-57"/>
              <w:jc w:val="both"/>
              <w:rPr>
                <w:sz w:val="26"/>
                <w:szCs w:val="26"/>
              </w:rPr>
            </w:pPr>
            <w:r w:rsidRPr="00744FBF">
              <w:rPr>
                <w:b/>
                <w:bCs/>
                <w:sz w:val="26"/>
                <w:szCs w:val="26"/>
              </w:rPr>
              <w:t>Nội dung chi trực tiếp cho công tác xây dựng QCĐP</w:t>
            </w:r>
          </w:p>
        </w:tc>
        <w:tc>
          <w:tcPr>
            <w:tcW w:w="1842" w:type="dxa"/>
            <w:tcBorders>
              <w:top w:val="nil"/>
              <w:left w:val="nil"/>
              <w:bottom w:val="single" w:sz="4" w:space="0" w:color="auto"/>
              <w:right w:val="single" w:sz="4" w:space="0" w:color="auto"/>
            </w:tcBorders>
            <w:shd w:val="clear" w:color="auto" w:fill="auto"/>
            <w:noWrap/>
            <w:vAlign w:val="center"/>
          </w:tcPr>
          <w:p w14:paraId="24F80DFD" w14:textId="77777777" w:rsidR="00011B99" w:rsidRPr="00744FBF" w:rsidRDefault="00011B99" w:rsidP="00397E41">
            <w:pPr>
              <w:ind w:left="-57" w:right="-57"/>
              <w:jc w:val="right"/>
              <w:rPr>
                <w:b/>
                <w:bCs/>
                <w:sz w:val="26"/>
                <w:szCs w:val="26"/>
              </w:rPr>
            </w:pPr>
            <w:r w:rsidRPr="00744FBF">
              <w:rPr>
                <w:b/>
                <w:bCs/>
                <w:sz w:val="26"/>
                <w:szCs w:val="26"/>
              </w:rPr>
              <w:t>1.590.815.581</w:t>
            </w:r>
          </w:p>
        </w:tc>
        <w:tc>
          <w:tcPr>
            <w:tcW w:w="4111" w:type="dxa"/>
            <w:tcBorders>
              <w:top w:val="nil"/>
              <w:left w:val="nil"/>
              <w:bottom w:val="single" w:sz="4" w:space="0" w:color="auto"/>
              <w:right w:val="single" w:sz="4" w:space="0" w:color="auto"/>
            </w:tcBorders>
            <w:shd w:val="clear" w:color="auto" w:fill="auto"/>
            <w:noWrap/>
            <w:vAlign w:val="center"/>
          </w:tcPr>
          <w:p w14:paraId="5B3D5C27" w14:textId="77777777" w:rsidR="00011B99" w:rsidRPr="00744FBF" w:rsidRDefault="00011B99" w:rsidP="00397E41">
            <w:pPr>
              <w:ind w:left="-57" w:right="-57"/>
              <w:jc w:val="both"/>
              <w:rPr>
                <w:sz w:val="26"/>
                <w:szCs w:val="26"/>
                <w:lang w:val="vi-VN"/>
              </w:rPr>
            </w:pPr>
          </w:p>
        </w:tc>
      </w:tr>
      <w:tr w:rsidR="00744FBF" w:rsidRPr="00744FBF" w14:paraId="35ADB3CF" w14:textId="77777777" w:rsidTr="00903393">
        <w:trPr>
          <w:trHeight w:val="2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FCF512F" w14:textId="77777777" w:rsidR="00011B99" w:rsidRPr="00744FBF" w:rsidRDefault="00011B99" w:rsidP="00397E41">
            <w:pPr>
              <w:ind w:left="-57" w:right="-57"/>
              <w:jc w:val="center"/>
              <w:rPr>
                <w:sz w:val="26"/>
                <w:szCs w:val="26"/>
                <w:lang w:val="vi-VN"/>
              </w:rPr>
            </w:pPr>
            <w:r w:rsidRPr="00744FBF">
              <w:rPr>
                <w:sz w:val="26"/>
                <w:szCs w:val="26"/>
                <w:lang w:val="vi-VN"/>
              </w:rPr>
              <w:t>1</w:t>
            </w:r>
          </w:p>
        </w:tc>
        <w:tc>
          <w:tcPr>
            <w:tcW w:w="3373" w:type="dxa"/>
            <w:tcBorders>
              <w:top w:val="nil"/>
              <w:left w:val="nil"/>
              <w:bottom w:val="single" w:sz="4" w:space="0" w:color="auto"/>
              <w:right w:val="single" w:sz="4" w:space="0" w:color="auto"/>
            </w:tcBorders>
            <w:shd w:val="clear" w:color="auto" w:fill="auto"/>
            <w:vAlign w:val="center"/>
          </w:tcPr>
          <w:p w14:paraId="5F6A6325" w14:textId="77777777" w:rsidR="00011B99" w:rsidRPr="00744FBF" w:rsidRDefault="00011B99" w:rsidP="00397E41">
            <w:pPr>
              <w:ind w:left="-57" w:right="-57"/>
              <w:jc w:val="both"/>
              <w:rPr>
                <w:sz w:val="26"/>
                <w:szCs w:val="26"/>
                <w:lang w:val="vi-VN"/>
              </w:rPr>
            </w:pPr>
            <w:r w:rsidRPr="00744FBF">
              <w:rPr>
                <w:sz w:val="26"/>
                <w:szCs w:val="26"/>
                <w:lang w:val="vi-VN"/>
              </w:rPr>
              <w:t xml:space="preserve">Chi lập dự án xây dựng QCĐP trình cấp có thẩm quyền phê duyệt </w:t>
            </w:r>
          </w:p>
        </w:tc>
        <w:tc>
          <w:tcPr>
            <w:tcW w:w="1842" w:type="dxa"/>
            <w:tcBorders>
              <w:top w:val="nil"/>
              <w:left w:val="nil"/>
              <w:bottom w:val="single" w:sz="4" w:space="0" w:color="auto"/>
              <w:right w:val="single" w:sz="4" w:space="0" w:color="auto"/>
            </w:tcBorders>
            <w:shd w:val="clear" w:color="auto" w:fill="auto"/>
            <w:noWrap/>
            <w:vAlign w:val="center"/>
          </w:tcPr>
          <w:p w14:paraId="0F6A71F0" w14:textId="77777777" w:rsidR="00011B99" w:rsidRPr="00744FBF" w:rsidRDefault="00011B99" w:rsidP="00397E41">
            <w:pPr>
              <w:ind w:left="-57" w:right="-57"/>
              <w:jc w:val="right"/>
              <w:rPr>
                <w:sz w:val="26"/>
                <w:szCs w:val="26"/>
                <w:lang w:val="vi-VN"/>
              </w:rPr>
            </w:pPr>
            <w:r w:rsidRPr="00744FBF">
              <w:rPr>
                <w:sz w:val="26"/>
                <w:szCs w:val="26"/>
                <w:lang w:val="vi-VN"/>
              </w:rPr>
              <w:t>1.500.000</w:t>
            </w:r>
          </w:p>
        </w:tc>
        <w:tc>
          <w:tcPr>
            <w:tcW w:w="4111" w:type="dxa"/>
            <w:tcBorders>
              <w:top w:val="nil"/>
              <w:left w:val="nil"/>
              <w:bottom w:val="single" w:sz="4" w:space="0" w:color="auto"/>
              <w:right w:val="single" w:sz="4" w:space="0" w:color="auto"/>
            </w:tcBorders>
            <w:shd w:val="clear" w:color="auto" w:fill="auto"/>
            <w:noWrap/>
            <w:vAlign w:val="center"/>
          </w:tcPr>
          <w:p w14:paraId="01A1C275" w14:textId="3D39CFE2" w:rsidR="00011B99" w:rsidRPr="00744FBF" w:rsidRDefault="00011B99" w:rsidP="00397E41">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2024)</w:t>
            </w:r>
          </w:p>
        </w:tc>
      </w:tr>
      <w:tr w:rsidR="00744FBF" w:rsidRPr="00744FBF" w14:paraId="51721D30"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D39B" w14:textId="77777777" w:rsidR="00011B99" w:rsidRPr="00744FBF" w:rsidRDefault="00011B99" w:rsidP="00397E41">
            <w:pPr>
              <w:ind w:left="-57" w:right="-57"/>
              <w:jc w:val="center"/>
              <w:rPr>
                <w:sz w:val="26"/>
                <w:szCs w:val="26"/>
                <w:lang w:val="vi-VN"/>
              </w:rPr>
            </w:pPr>
            <w:r w:rsidRPr="00744FBF">
              <w:rPr>
                <w:sz w:val="26"/>
                <w:szCs w:val="26"/>
                <w:lang w:val="vi-VN"/>
              </w:rPr>
              <w:t>2</w:t>
            </w:r>
          </w:p>
        </w:tc>
        <w:tc>
          <w:tcPr>
            <w:tcW w:w="3373" w:type="dxa"/>
            <w:tcBorders>
              <w:top w:val="single" w:sz="4" w:space="0" w:color="auto"/>
              <w:left w:val="nil"/>
              <w:bottom w:val="single" w:sz="4" w:space="0" w:color="auto"/>
              <w:right w:val="single" w:sz="4" w:space="0" w:color="auto"/>
            </w:tcBorders>
            <w:shd w:val="clear" w:color="auto" w:fill="auto"/>
            <w:vAlign w:val="center"/>
          </w:tcPr>
          <w:p w14:paraId="69DDCA95" w14:textId="5A55C111" w:rsidR="00011B99" w:rsidRPr="00744FBF" w:rsidRDefault="00011B99" w:rsidP="009545DA">
            <w:pPr>
              <w:ind w:left="-57" w:right="-57"/>
              <w:jc w:val="both"/>
              <w:rPr>
                <w:i/>
                <w:sz w:val="26"/>
                <w:szCs w:val="26"/>
              </w:rPr>
            </w:pPr>
            <w:r w:rsidRPr="00744FBF">
              <w:rPr>
                <w:sz w:val="26"/>
                <w:szCs w:val="26"/>
                <w:lang w:val="vi-VN"/>
              </w:rPr>
              <w:t xml:space="preserve">Chi công tác giám sát đơn vị lấy mẫu nước phục vụ công tác xây dựng QCĐP </w:t>
            </w:r>
            <w:r w:rsidRPr="00744FBF">
              <w:rPr>
                <w:sz w:val="26"/>
                <w:szCs w:val="26"/>
                <w:lang w:val="vi-VN"/>
              </w:rPr>
              <w:br/>
              <w:t>(Công tác phí + xăng xe)</w:t>
            </w:r>
            <w:r w:rsidRPr="00744FBF">
              <w:rPr>
                <w:sz w:val="26"/>
                <w:szCs w:val="26"/>
                <w:lang w:val="vi-VN"/>
              </w:rPr>
              <w:br/>
            </w:r>
            <w:r w:rsidRPr="00744FBF">
              <w:rPr>
                <w:i/>
                <w:sz w:val="26"/>
                <w:szCs w:val="26"/>
                <w:lang w:val="vi-VN"/>
              </w:rPr>
              <w:t xml:space="preserve">(Chi tiết </w:t>
            </w:r>
            <w:r w:rsidR="009545DA" w:rsidRPr="00744FBF">
              <w:rPr>
                <w:i/>
                <w:sz w:val="26"/>
                <w:szCs w:val="26"/>
              </w:rPr>
              <w:t>tại</w:t>
            </w:r>
            <w:r w:rsidRPr="00744FBF">
              <w:rPr>
                <w:i/>
                <w:sz w:val="26"/>
                <w:szCs w:val="26"/>
                <w:lang w:val="vi-VN"/>
              </w:rPr>
              <w:t xml:space="preserve"> Phụ lục V)</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B197D5" w14:textId="77777777" w:rsidR="00011B99" w:rsidRPr="00744FBF" w:rsidRDefault="00011B99" w:rsidP="00397E41">
            <w:pPr>
              <w:ind w:left="-57" w:right="-57"/>
              <w:jc w:val="right"/>
              <w:rPr>
                <w:sz w:val="26"/>
                <w:szCs w:val="26"/>
              </w:rPr>
            </w:pPr>
            <w:r w:rsidRPr="00744FBF">
              <w:rPr>
                <w:sz w:val="26"/>
                <w:szCs w:val="26"/>
              </w:rPr>
              <w:t>5.444.000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1AC130" w14:textId="1D729B3D" w:rsidR="00011B99" w:rsidRPr="00744FBF" w:rsidRDefault="00011B99" w:rsidP="00397E41">
            <w:pPr>
              <w:ind w:left="-57" w:right="-57"/>
              <w:jc w:val="both"/>
              <w:rPr>
                <w:sz w:val="26"/>
                <w:szCs w:val="26"/>
                <w:lang w:val="vi-VN"/>
              </w:rPr>
            </w:pPr>
            <w:r w:rsidRPr="00744FBF">
              <w:rPr>
                <w:sz w:val="26"/>
                <w:szCs w:val="26"/>
              </w:rPr>
              <w:t xml:space="preserve">- </w:t>
            </w: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2024)</w:t>
            </w:r>
            <w:r w:rsidRPr="00744FBF">
              <w:rPr>
                <w:sz w:val="26"/>
                <w:szCs w:val="26"/>
                <w:lang w:val="vi-VN"/>
              </w:rPr>
              <w:br/>
            </w:r>
            <w:r w:rsidRPr="00744FBF">
              <w:rPr>
                <w:sz w:val="26"/>
                <w:szCs w:val="26"/>
              </w:rPr>
              <w:t xml:space="preserve">- </w:t>
            </w:r>
            <w:r w:rsidRPr="00744FBF">
              <w:rPr>
                <w:sz w:val="26"/>
                <w:szCs w:val="26"/>
                <w:lang w:val="vi-VN"/>
              </w:rPr>
              <w:t>Năm 2024: dự kiến  lấy mẫu tại 4 địa phương: Khánh Vĩnh, Diên Khánh, Vạn Ninh, Nha Trang: Tổng chi phí là 5.444.000đ</w:t>
            </w:r>
          </w:p>
        </w:tc>
      </w:tr>
      <w:tr w:rsidR="00744FBF" w:rsidRPr="00744FBF" w14:paraId="602B6B9C"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6909B" w14:textId="77777777" w:rsidR="00011B99" w:rsidRPr="00744FBF" w:rsidRDefault="00011B99" w:rsidP="00397E41">
            <w:pPr>
              <w:ind w:left="-57" w:right="-57"/>
              <w:jc w:val="center"/>
              <w:rPr>
                <w:sz w:val="26"/>
                <w:szCs w:val="26"/>
                <w:lang w:val="vi-VN"/>
              </w:rPr>
            </w:pPr>
            <w:r w:rsidRPr="00744FBF">
              <w:rPr>
                <w:sz w:val="26"/>
                <w:szCs w:val="26"/>
                <w:lang w:val="vi-VN"/>
              </w:rPr>
              <w:t>3</w:t>
            </w:r>
          </w:p>
        </w:tc>
        <w:tc>
          <w:tcPr>
            <w:tcW w:w="3373" w:type="dxa"/>
            <w:tcBorders>
              <w:top w:val="single" w:sz="4" w:space="0" w:color="auto"/>
              <w:left w:val="nil"/>
              <w:bottom w:val="single" w:sz="4" w:space="0" w:color="auto"/>
              <w:right w:val="single" w:sz="4" w:space="0" w:color="auto"/>
            </w:tcBorders>
            <w:shd w:val="clear" w:color="auto" w:fill="auto"/>
            <w:vAlign w:val="center"/>
          </w:tcPr>
          <w:p w14:paraId="3F765FCD" w14:textId="77777777" w:rsidR="00011B99" w:rsidRPr="00744FBF" w:rsidRDefault="00011B99" w:rsidP="00397E41">
            <w:pPr>
              <w:ind w:left="-57" w:right="-57"/>
              <w:jc w:val="both"/>
              <w:rPr>
                <w:sz w:val="26"/>
                <w:szCs w:val="26"/>
                <w:lang w:val="vi-VN"/>
              </w:rPr>
            </w:pPr>
            <w:r w:rsidRPr="00744FBF">
              <w:rPr>
                <w:sz w:val="26"/>
                <w:szCs w:val="26"/>
                <w:lang w:val="vi-VN"/>
              </w:rPr>
              <w:t xml:space="preserve">Chi công lấy mẫu và dụng cụ phục vụ cho việc lấy mẫu </w:t>
            </w:r>
          </w:p>
          <w:p w14:paraId="3B461EFA" w14:textId="77777777" w:rsidR="00011B99" w:rsidRPr="00744FBF" w:rsidRDefault="00011B99" w:rsidP="00397E41">
            <w:pPr>
              <w:ind w:left="-57" w:right="-57"/>
              <w:jc w:val="both"/>
              <w:rPr>
                <w:sz w:val="26"/>
                <w:szCs w:val="26"/>
                <w:lang w:val="vi-VN"/>
              </w:rPr>
            </w:pPr>
            <w:r w:rsidRPr="00744FBF">
              <w:rPr>
                <w:i/>
                <w:sz w:val="26"/>
                <w:szCs w:val="26"/>
                <w:lang w:val="vi-VN"/>
              </w:rPr>
              <w:t xml:space="preserve">(167 mẫu/1 đợt) (Kế hoạch lấy mẫu chi tiết tại Phụ lục IV)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1F3F0E" w14:textId="77777777" w:rsidR="00011B99" w:rsidRPr="00744FBF" w:rsidRDefault="00011B99" w:rsidP="00397E41">
            <w:pPr>
              <w:ind w:left="-57" w:right="-57"/>
              <w:jc w:val="right"/>
              <w:rPr>
                <w:sz w:val="26"/>
                <w:szCs w:val="26"/>
                <w:lang w:val="vi-VN"/>
              </w:rPr>
            </w:pPr>
            <w:r w:rsidRPr="00744FBF">
              <w:rPr>
                <w:sz w:val="26"/>
                <w:szCs w:val="26"/>
              </w:rPr>
              <w:t>66.525.200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C2B495" w14:textId="14965CC8" w:rsidR="00011B99" w:rsidRPr="00744FBF" w:rsidRDefault="00011B99" w:rsidP="00397E41">
            <w:pPr>
              <w:ind w:left="-57" w:right="-57"/>
              <w:jc w:val="both"/>
              <w:rPr>
                <w:sz w:val="26"/>
                <w:szCs w:val="26"/>
              </w:rPr>
            </w:pPr>
            <w:r w:rsidRPr="00744FBF">
              <w:rPr>
                <w:sz w:val="26"/>
                <w:szCs w:val="26"/>
              </w:rPr>
              <w:t xml:space="preserve">- </w:t>
            </w: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2024)</w:t>
            </w:r>
          </w:p>
          <w:p w14:paraId="39969052" w14:textId="1B5BE15B" w:rsidR="00011B99" w:rsidRPr="00A849AF" w:rsidRDefault="00011B99" w:rsidP="00E577C7">
            <w:pPr>
              <w:ind w:left="-57" w:right="-57"/>
              <w:jc w:val="both"/>
              <w:rPr>
                <w:spacing w:val="-4"/>
                <w:sz w:val="26"/>
                <w:szCs w:val="26"/>
              </w:rPr>
            </w:pPr>
            <w:r w:rsidRPr="00A849AF">
              <w:rPr>
                <w:spacing w:val="-4"/>
                <w:sz w:val="26"/>
                <w:szCs w:val="26"/>
              </w:rPr>
              <w:t>- Năm 2024</w:t>
            </w:r>
            <w:r w:rsidR="00E577C7" w:rsidRPr="00A849AF">
              <w:rPr>
                <w:spacing w:val="-4"/>
                <w:sz w:val="26"/>
                <w:szCs w:val="26"/>
              </w:rPr>
              <w:t>,</w:t>
            </w:r>
            <w:r w:rsidRPr="00A849AF">
              <w:rPr>
                <w:spacing w:val="-4"/>
                <w:sz w:val="26"/>
                <w:szCs w:val="26"/>
              </w:rPr>
              <w:t xml:space="preserve"> dự kiến kinh phí lấy mẫu cho đợt 1/8 ngày bằng một nửa kinh phí lấy mẫu tại khoản 3, mục I, phụ lục I</w:t>
            </w:r>
          </w:p>
        </w:tc>
      </w:tr>
      <w:tr w:rsidR="00744FBF" w:rsidRPr="00744FBF" w14:paraId="519572D9"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C26FF" w14:textId="77777777" w:rsidR="00011B99" w:rsidRPr="00744FBF" w:rsidRDefault="00011B99" w:rsidP="00397E41">
            <w:pPr>
              <w:ind w:left="-57" w:right="-57"/>
              <w:jc w:val="center"/>
              <w:rPr>
                <w:sz w:val="26"/>
                <w:szCs w:val="26"/>
              </w:rPr>
            </w:pPr>
            <w:r w:rsidRPr="00744FBF">
              <w:rPr>
                <w:sz w:val="26"/>
                <w:szCs w:val="26"/>
              </w:rPr>
              <w:t>4</w:t>
            </w:r>
          </w:p>
        </w:tc>
        <w:tc>
          <w:tcPr>
            <w:tcW w:w="3373" w:type="dxa"/>
            <w:tcBorders>
              <w:top w:val="single" w:sz="4" w:space="0" w:color="auto"/>
              <w:left w:val="nil"/>
              <w:bottom w:val="single" w:sz="4" w:space="0" w:color="auto"/>
              <w:right w:val="single" w:sz="4" w:space="0" w:color="auto"/>
            </w:tcBorders>
            <w:shd w:val="clear" w:color="auto" w:fill="auto"/>
            <w:vAlign w:val="center"/>
          </w:tcPr>
          <w:p w14:paraId="3F00F0FC" w14:textId="77777777" w:rsidR="00011B99" w:rsidRPr="00744FBF" w:rsidRDefault="00011B99" w:rsidP="00397E41">
            <w:pPr>
              <w:ind w:left="-57" w:right="-57"/>
              <w:jc w:val="both"/>
              <w:rPr>
                <w:i/>
                <w:sz w:val="26"/>
                <w:szCs w:val="26"/>
              </w:rPr>
            </w:pPr>
            <w:r w:rsidRPr="00744FBF">
              <w:rPr>
                <w:sz w:val="26"/>
                <w:szCs w:val="26"/>
              </w:rPr>
              <w:t xml:space="preserve">Chi xét nghiệm mẫu nước sạch </w:t>
            </w:r>
            <w:r w:rsidRPr="00744FBF">
              <w:rPr>
                <w:i/>
                <w:sz w:val="26"/>
                <w:szCs w:val="26"/>
              </w:rPr>
              <w:t>(</w:t>
            </w:r>
            <w:r w:rsidRPr="00744FBF">
              <w:rPr>
                <w:i/>
                <w:sz w:val="26"/>
                <w:szCs w:val="26"/>
                <w:lang w:val="vi-VN"/>
              </w:rPr>
              <w:t>91</w:t>
            </w:r>
            <w:r w:rsidRPr="00744FBF">
              <w:rPr>
                <w:i/>
                <w:sz w:val="26"/>
                <w:szCs w:val="26"/>
              </w:rPr>
              <w:t xml:space="preserve"> chỉ tiêu</w:t>
            </w:r>
            <w:r w:rsidRPr="00744FBF">
              <w:rPr>
                <w:i/>
                <w:sz w:val="26"/>
                <w:szCs w:val="26"/>
                <w:lang w:val="vi-VN"/>
              </w:rPr>
              <w:t xml:space="preserve"> x </w:t>
            </w:r>
            <w:r w:rsidRPr="00744FBF">
              <w:rPr>
                <w:i/>
                <w:sz w:val="26"/>
                <w:szCs w:val="26"/>
              </w:rPr>
              <w:t>87</w:t>
            </w:r>
            <w:r w:rsidRPr="00744FBF">
              <w:rPr>
                <w:i/>
                <w:sz w:val="26"/>
                <w:szCs w:val="26"/>
                <w:lang w:val="vi-VN"/>
              </w:rPr>
              <w:t xml:space="preserve"> mẫu</w:t>
            </w:r>
            <w:r w:rsidRPr="00744FBF">
              <w:rPr>
                <w:i/>
                <w:sz w:val="26"/>
                <w:szCs w:val="26"/>
              </w:rPr>
              <w:t xml:space="preserve">) </w:t>
            </w:r>
          </w:p>
          <w:p w14:paraId="2229C033" w14:textId="53F0E953" w:rsidR="00011B99" w:rsidRPr="00744FBF" w:rsidRDefault="00011B99" w:rsidP="00CB01CE">
            <w:pPr>
              <w:ind w:left="-57" w:right="-57"/>
              <w:jc w:val="both"/>
              <w:rPr>
                <w:sz w:val="26"/>
                <w:szCs w:val="26"/>
              </w:rPr>
            </w:pPr>
            <w:r w:rsidRPr="00744FBF">
              <w:rPr>
                <w:i/>
                <w:sz w:val="26"/>
                <w:szCs w:val="26"/>
              </w:rPr>
              <w:t>(</w:t>
            </w:r>
            <w:r w:rsidR="00CB01CE" w:rsidRPr="00744FBF">
              <w:rPr>
                <w:i/>
                <w:sz w:val="26"/>
                <w:szCs w:val="26"/>
              </w:rPr>
              <w:t>đ</w:t>
            </w:r>
            <w:r w:rsidRPr="00744FBF">
              <w:rPr>
                <w:i/>
                <w:sz w:val="26"/>
                <w:szCs w:val="26"/>
              </w:rPr>
              <w:t xml:space="preserve">ã bao gồm thuế VAT)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6BF3766" w14:textId="77777777" w:rsidR="00011B99" w:rsidRPr="00744FBF" w:rsidRDefault="00011B99" w:rsidP="00397E41">
            <w:pPr>
              <w:ind w:left="-57" w:right="-57"/>
              <w:jc w:val="right"/>
              <w:rPr>
                <w:iCs/>
                <w:sz w:val="26"/>
                <w:szCs w:val="26"/>
              </w:rPr>
            </w:pPr>
            <w:r w:rsidRPr="00744FBF">
              <w:rPr>
                <w:iCs/>
                <w:sz w:val="26"/>
                <w:szCs w:val="26"/>
                <w:lang w:val="es-ES"/>
              </w:rPr>
              <w:t>1.517.346.381</w:t>
            </w: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60BD19D9" w14:textId="7DDABA66" w:rsidR="00011B99" w:rsidRPr="00744FBF" w:rsidRDefault="00011B99" w:rsidP="00E577C7">
            <w:pPr>
              <w:ind w:left="-57" w:right="-57"/>
              <w:jc w:val="both"/>
              <w:rPr>
                <w:sz w:val="26"/>
                <w:szCs w:val="26"/>
              </w:rPr>
            </w:pPr>
            <w:r w:rsidRPr="00744FBF">
              <w:rPr>
                <w:sz w:val="26"/>
                <w:szCs w:val="26"/>
                <w:lang w:val="es-ES"/>
              </w:rPr>
              <w:t>Năm 2024</w:t>
            </w:r>
            <w:r w:rsidR="00E577C7" w:rsidRPr="00744FBF">
              <w:rPr>
                <w:sz w:val="26"/>
                <w:szCs w:val="26"/>
                <w:lang w:val="es-ES"/>
              </w:rPr>
              <w:t>, d</w:t>
            </w:r>
            <w:r w:rsidRPr="00744FBF">
              <w:rPr>
                <w:sz w:val="26"/>
                <w:szCs w:val="26"/>
                <w:lang w:val="es-ES"/>
              </w:rPr>
              <w:t>ự kiến thực hiện xét nghiệm mẫu tại các đơn vị cấp nước tại 4 địa phương: Khánh Vĩnh, Diên Khánh, Vạn Ninh, Nha Trang: Tổng chi phí là  1.517.346.3</w:t>
            </w:r>
            <w:r w:rsidR="00E577C7" w:rsidRPr="00744FBF">
              <w:rPr>
                <w:sz w:val="26"/>
                <w:szCs w:val="26"/>
                <w:lang w:val="es-ES"/>
              </w:rPr>
              <w:t>81</w:t>
            </w:r>
            <w:r w:rsidRPr="00744FBF">
              <w:rPr>
                <w:sz w:val="26"/>
                <w:szCs w:val="26"/>
                <w:lang w:val="es-ES"/>
              </w:rPr>
              <w:t xml:space="preserve"> đ</w:t>
            </w:r>
            <w:r w:rsidR="00E577C7" w:rsidRPr="00744FBF">
              <w:rPr>
                <w:sz w:val="26"/>
                <w:szCs w:val="26"/>
                <w:lang w:val="es-ES"/>
              </w:rPr>
              <w:t>ồng</w:t>
            </w:r>
          </w:p>
        </w:tc>
      </w:tr>
      <w:tr w:rsidR="00744FBF" w:rsidRPr="00744FBF" w14:paraId="30BA4F33"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3C094" w14:textId="77777777" w:rsidR="00011B99" w:rsidRPr="00744FBF" w:rsidRDefault="00011B99" w:rsidP="00397E41">
            <w:pPr>
              <w:ind w:left="-57" w:right="-57"/>
              <w:jc w:val="center"/>
              <w:rPr>
                <w:sz w:val="26"/>
                <w:szCs w:val="26"/>
              </w:rPr>
            </w:pPr>
            <w:r w:rsidRPr="00744FBF">
              <w:rPr>
                <w:b/>
                <w:bCs/>
                <w:sz w:val="26"/>
                <w:szCs w:val="26"/>
              </w:rPr>
              <w:t>III</w:t>
            </w:r>
          </w:p>
        </w:tc>
        <w:tc>
          <w:tcPr>
            <w:tcW w:w="3373" w:type="dxa"/>
            <w:tcBorders>
              <w:top w:val="single" w:sz="4" w:space="0" w:color="auto"/>
              <w:left w:val="nil"/>
              <w:bottom w:val="single" w:sz="4" w:space="0" w:color="auto"/>
              <w:right w:val="single" w:sz="4" w:space="0" w:color="auto"/>
            </w:tcBorders>
            <w:shd w:val="clear" w:color="auto" w:fill="auto"/>
            <w:vAlign w:val="center"/>
          </w:tcPr>
          <w:p w14:paraId="26DFCE20" w14:textId="77777777" w:rsidR="00011B99" w:rsidRPr="00744FBF" w:rsidRDefault="00011B99" w:rsidP="00397E41">
            <w:pPr>
              <w:ind w:left="-57" w:right="-57"/>
              <w:jc w:val="both"/>
              <w:rPr>
                <w:sz w:val="26"/>
                <w:szCs w:val="26"/>
              </w:rPr>
            </w:pPr>
            <w:r w:rsidRPr="00744FBF">
              <w:rPr>
                <w:b/>
                <w:bCs/>
                <w:sz w:val="26"/>
                <w:szCs w:val="26"/>
              </w:rPr>
              <w:t>Chi tiền công lao động trực tiếp cho các chức danh thực hiện (Ban soạn thảo)</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F36BE0" w14:textId="77777777" w:rsidR="00011B99" w:rsidRPr="00744FBF" w:rsidRDefault="00011B99" w:rsidP="00397E41">
            <w:pPr>
              <w:ind w:left="-57" w:right="-57"/>
              <w:jc w:val="right"/>
              <w:rPr>
                <w:iCs/>
                <w:sz w:val="26"/>
                <w:szCs w:val="26"/>
                <w:lang w:val="es-ES"/>
              </w:rPr>
            </w:pPr>
            <w:r w:rsidRPr="00744FBF">
              <w:rPr>
                <w:b/>
                <w:bCs/>
                <w:sz w:val="26"/>
                <w:szCs w:val="26"/>
              </w:rPr>
              <w:t>61.075.200</w:t>
            </w:r>
          </w:p>
        </w:tc>
        <w:tc>
          <w:tcPr>
            <w:tcW w:w="4111" w:type="dxa"/>
            <w:tcBorders>
              <w:top w:val="single" w:sz="4" w:space="0" w:color="auto"/>
              <w:left w:val="single" w:sz="4" w:space="0" w:color="auto"/>
              <w:bottom w:val="single" w:sz="4" w:space="0" w:color="000000"/>
              <w:right w:val="single" w:sz="4" w:space="0" w:color="auto"/>
            </w:tcBorders>
            <w:shd w:val="clear" w:color="auto" w:fill="auto"/>
            <w:vAlign w:val="center"/>
          </w:tcPr>
          <w:p w14:paraId="7F7E70CC" w14:textId="77777777" w:rsidR="00011B99" w:rsidRPr="00744FBF" w:rsidRDefault="00011B99" w:rsidP="00397E41">
            <w:pPr>
              <w:ind w:left="-57" w:right="-57"/>
              <w:jc w:val="both"/>
              <w:rPr>
                <w:i/>
                <w:sz w:val="26"/>
                <w:szCs w:val="26"/>
                <w:lang w:val="es-ES"/>
              </w:rPr>
            </w:pPr>
            <w:r w:rsidRPr="00744FBF">
              <w:rPr>
                <w:i/>
                <w:iCs/>
                <w:sz w:val="26"/>
                <w:szCs w:val="26"/>
              </w:rPr>
              <w:t> </w:t>
            </w:r>
          </w:p>
        </w:tc>
      </w:tr>
      <w:tr w:rsidR="00744FBF" w:rsidRPr="00744FBF" w14:paraId="2CC0B820"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3290" w14:textId="77777777" w:rsidR="00011B99" w:rsidRPr="00744FBF" w:rsidRDefault="00011B99" w:rsidP="00397E41">
            <w:pPr>
              <w:ind w:left="-57" w:right="-57"/>
              <w:jc w:val="center"/>
              <w:rPr>
                <w:sz w:val="26"/>
                <w:szCs w:val="26"/>
              </w:rPr>
            </w:pPr>
            <w:r w:rsidRPr="00744FBF">
              <w:rPr>
                <w:sz w:val="26"/>
                <w:szCs w:val="26"/>
              </w:rPr>
              <w:t>13</w:t>
            </w:r>
          </w:p>
        </w:tc>
        <w:tc>
          <w:tcPr>
            <w:tcW w:w="3373" w:type="dxa"/>
            <w:tcBorders>
              <w:top w:val="single" w:sz="4" w:space="0" w:color="auto"/>
              <w:left w:val="nil"/>
              <w:bottom w:val="single" w:sz="4" w:space="0" w:color="auto"/>
              <w:right w:val="single" w:sz="4" w:space="0" w:color="auto"/>
            </w:tcBorders>
            <w:shd w:val="clear" w:color="auto" w:fill="auto"/>
            <w:vAlign w:val="center"/>
          </w:tcPr>
          <w:p w14:paraId="3C09B2C0" w14:textId="1F3CE037" w:rsidR="00011B99" w:rsidRPr="00744FBF" w:rsidRDefault="00011B99" w:rsidP="00397E41">
            <w:pPr>
              <w:ind w:left="-57" w:right="-57"/>
              <w:jc w:val="both"/>
              <w:rPr>
                <w:sz w:val="26"/>
                <w:szCs w:val="26"/>
              </w:rPr>
            </w:pPr>
            <w:r w:rsidRPr="00744FBF">
              <w:rPr>
                <w:sz w:val="26"/>
                <w:szCs w:val="26"/>
              </w:rPr>
              <w:t xml:space="preserve">Thù lao thực hiện nhiệm vụ </w:t>
            </w:r>
            <w:r w:rsidR="005D50BA" w:rsidRPr="00744FBF">
              <w:rPr>
                <w:sz w:val="26"/>
                <w:szCs w:val="26"/>
              </w:rPr>
              <w:t>KHCN</w:t>
            </w:r>
            <w:r w:rsidRPr="00744FBF">
              <w:rPr>
                <w:sz w:val="26"/>
                <w:szCs w:val="26"/>
              </w:rPr>
              <w:t xml:space="preserve"> sử dụng ngân sách nhà nước</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B1B5414" w14:textId="77777777" w:rsidR="00011B99" w:rsidRPr="00744FBF" w:rsidRDefault="00011B99" w:rsidP="00397E41">
            <w:pPr>
              <w:ind w:left="-57" w:right="-57"/>
              <w:jc w:val="right"/>
              <w:rPr>
                <w:iCs/>
                <w:sz w:val="26"/>
                <w:szCs w:val="26"/>
                <w:lang w:val="es-ES"/>
              </w:rPr>
            </w:pPr>
            <w:r w:rsidRPr="00744FBF">
              <w:rPr>
                <w:sz w:val="26"/>
                <w:szCs w:val="26"/>
              </w:rPr>
              <w:t> </w:t>
            </w:r>
          </w:p>
        </w:tc>
        <w:tc>
          <w:tcPr>
            <w:tcW w:w="4111" w:type="dxa"/>
            <w:vMerge w:val="restart"/>
            <w:tcBorders>
              <w:top w:val="single" w:sz="4" w:space="0" w:color="auto"/>
              <w:left w:val="single" w:sz="4" w:space="0" w:color="auto"/>
              <w:right w:val="single" w:sz="4" w:space="0" w:color="auto"/>
            </w:tcBorders>
            <w:shd w:val="clear" w:color="auto" w:fill="auto"/>
            <w:vAlign w:val="center"/>
          </w:tcPr>
          <w:p w14:paraId="4275656C" w14:textId="77777777" w:rsidR="00011B99" w:rsidRPr="00744FBF" w:rsidRDefault="00011B99" w:rsidP="00397E41">
            <w:pPr>
              <w:ind w:left="-57" w:right="-57"/>
              <w:jc w:val="both"/>
              <w:rPr>
                <w:sz w:val="26"/>
                <w:szCs w:val="26"/>
                <w:lang w:val="es-ES"/>
              </w:rPr>
            </w:pPr>
            <w:r w:rsidRPr="00744FBF">
              <w:rPr>
                <w:i/>
                <w:iCs/>
                <w:sz w:val="26"/>
                <w:szCs w:val="26"/>
              </w:rPr>
              <w:t> </w:t>
            </w:r>
            <w:r w:rsidRPr="00744FBF">
              <w:rPr>
                <w:sz w:val="26"/>
                <w:szCs w:val="26"/>
              </w:rPr>
              <w:t>Căn cứ Nội dung 1 tại phụ lục VIII</w:t>
            </w:r>
          </w:p>
        </w:tc>
      </w:tr>
      <w:tr w:rsidR="00744FBF" w:rsidRPr="00744FBF" w14:paraId="343BCAEB" w14:textId="77777777" w:rsidTr="00903393">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7FEF" w14:textId="77777777" w:rsidR="00011B99" w:rsidRPr="00744FBF" w:rsidRDefault="00011B99" w:rsidP="00397E41">
            <w:pPr>
              <w:ind w:left="-57" w:right="-57"/>
              <w:jc w:val="center"/>
              <w:rPr>
                <w:sz w:val="26"/>
                <w:szCs w:val="26"/>
              </w:rPr>
            </w:pPr>
            <w:r w:rsidRPr="00744FBF">
              <w:rPr>
                <w:sz w:val="26"/>
                <w:szCs w:val="26"/>
              </w:rPr>
              <w:t> </w:t>
            </w:r>
          </w:p>
        </w:tc>
        <w:tc>
          <w:tcPr>
            <w:tcW w:w="3373" w:type="dxa"/>
            <w:tcBorders>
              <w:top w:val="single" w:sz="4" w:space="0" w:color="auto"/>
              <w:left w:val="nil"/>
              <w:bottom w:val="single" w:sz="4" w:space="0" w:color="auto"/>
              <w:right w:val="single" w:sz="4" w:space="0" w:color="auto"/>
            </w:tcBorders>
            <w:shd w:val="clear" w:color="auto" w:fill="auto"/>
            <w:vAlign w:val="center"/>
          </w:tcPr>
          <w:p w14:paraId="428CEBA2" w14:textId="41A47E43" w:rsidR="00011B99" w:rsidRPr="00744FBF" w:rsidRDefault="00011B99" w:rsidP="00397E41">
            <w:pPr>
              <w:ind w:left="-57" w:right="-57"/>
              <w:jc w:val="both"/>
              <w:rPr>
                <w:sz w:val="26"/>
                <w:szCs w:val="26"/>
              </w:rPr>
            </w:pPr>
            <w:r w:rsidRPr="00744FBF">
              <w:rPr>
                <w:sz w:val="26"/>
                <w:szCs w:val="26"/>
              </w:rPr>
              <w:t>Nội dung 1: Chuẩn bị việc biên soạn dự thảo Q</w:t>
            </w:r>
            <w:r w:rsidR="00CB01CE" w:rsidRPr="00744FBF">
              <w:rPr>
                <w:sz w:val="26"/>
                <w:szCs w:val="26"/>
              </w:rPr>
              <w:t>C</w:t>
            </w:r>
            <w:r w:rsidRPr="00744FBF">
              <w:rPr>
                <w:sz w:val="26"/>
                <w:szCs w:val="26"/>
              </w:rPr>
              <w:t>ĐP</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33890C6" w14:textId="77777777" w:rsidR="00011B99" w:rsidRPr="00744FBF" w:rsidRDefault="00011B99" w:rsidP="00397E41">
            <w:pPr>
              <w:ind w:left="-57" w:right="-57"/>
              <w:jc w:val="right"/>
              <w:rPr>
                <w:iCs/>
                <w:sz w:val="26"/>
                <w:szCs w:val="26"/>
                <w:lang w:val="es-ES"/>
              </w:rPr>
            </w:pPr>
            <w:r w:rsidRPr="00744FBF">
              <w:rPr>
                <w:sz w:val="26"/>
                <w:szCs w:val="26"/>
              </w:rPr>
              <w:t>61.075.200</w:t>
            </w:r>
          </w:p>
        </w:tc>
        <w:tc>
          <w:tcPr>
            <w:tcW w:w="4111" w:type="dxa"/>
            <w:vMerge/>
            <w:tcBorders>
              <w:left w:val="single" w:sz="4" w:space="0" w:color="auto"/>
              <w:bottom w:val="single" w:sz="4" w:space="0" w:color="000000"/>
              <w:right w:val="single" w:sz="4" w:space="0" w:color="auto"/>
            </w:tcBorders>
            <w:shd w:val="clear" w:color="auto" w:fill="auto"/>
            <w:vAlign w:val="center"/>
          </w:tcPr>
          <w:p w14:paraId="1C16DD7D" w14:textId="77777777" w:rsidR="00011B99" w:rsidRPr="00744FBF" w:rsidRDefault="00011B99" w:rsidP="00397E41">
            <w:pPr>
              <w:ind w:left="-57" w:right="-57"/>
              <w:jc w:val="both"/>
              <w:rPr>
                <w:i/>
                <w:sz w:val="26"/>
                <w:szCs w:val="26"/>
                <w:lang w:val="es-ES"/>
              </w:rPr>
            </w:pPr>
          </w:p>
        </w:tc>
      </w:tr>
      <w:tr w:rsidR="00744FBF" w:rsidRPr="00744FBF" w14:paraId="76B9923A" w14:textId="77777777" w:rsidTr="00903393">
        <w:trPr>
          <w:trHeight w:val="2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4E47049" w14:textId="77777777" w:rsidR="00011B99" w:rsidRPr="00744FBF" w:rsidRDefault="00011B99" w:rsidP="00397E41">
            <w:pPr>
              <w:ind w:left="-57" w:right="-57"/>
              <w:jc w:val="center"/>
              <w:rPr>
                <w:b/>
                <w:bCs/>
                <w:sz w:val="26"/>
                <w:szCs w:val="26"/>
              </w:rPr>
            </w:pPr>
            <w:r w:rsidRPr="00744FBF">
              <w:rPr>
                <w:b/>
                <w:bCs/>
                <w:sz w:val="26"/>
                <w:szCs w:val="26"/>
              </w:rPr>
              <w:t>IV</w:t>
            </w:r>
          </w:p>
        </w:tc>
        <w:tc>
          <w:tcPr>
            <w:tcW w:w="3373" w:type="dxa"/>
            <w:tcBorders>
              <w:top w:val="nil"/>
              <w:left w:val="nil"/>
              <w:bottom w:val="single" w:sz="4" w:space="0" w:color="auto"/>
              <w:right w:val="single" w:sz="4" w:space="0" w:color="auto"/>
            </w:tcBorders>
            <w:shd w:val="clear" w:color="auto" w:fill="auto"/>
            <w:vAlign w:val="center"/>
          </w:tcPr>
          <w:p w14:paraId="7AB49554" w14:textId="77777777" w:rsidR="00011B99" w:rsidRPr="00744FBF" w:rsidRDefault="00011B99" w:rsidP="00397E41">
            <w:pPr>
              <w:ind w:left="-57" w:right="-57"/>
              <w:jc w:val="both"/>
              <w:rPr>
                <w:sz w:val="26"/>
                <w:szCs w:val="26"/>
              </w:rPr>
            </w:pPr>
            <w:r w:rsidRPr="00744FBF">
              <w:rPr>
                <w:b/>
                <w:bCs/>
                <w:sz w:val="26"/>
                <w:szCs w:val="26"/>
              </w:rPr>
              <w:t>Các hoạt động khác phụ</w:t>
            </w:r>
            <w:r w:rsidRPr="00744FBF">
              <w:rPr>
                <w:b/>
                <w:bCs/>
                <w:sz w:val="26"/>
                <w:szCs w:val="26"/>
                <w:lang w:val="vi-VN"/>
              </w:rPr>
              <w:t>c</w:t>
            </w:r>
            <w:r w:rsidRPr="00744FBF">
              <w:rPr>
                <w:b/>
                <w:bCs/>
                <w:sz w:val="26"/>
                <w:szCs w:val="26"/>
              </w:rPr>
              <w:t xml:space="preserve"> vụ xây dựng QCĐP</w:t>
            </w:r>
          </w:p>
        </w:tc>
        <w:tc>
          <w:tcPr>
            <w:tcW w:w="1842" w:type="dxa"/>
            <w:tcBorders>
              <w:top w:val="nil"/>
              <w:left w:val="nil"/>
              <w:bottom w:val="single" w:sz="4" w:space="0" w:color="auto"/>
              <w:right w:val="single" w:sz="4" w:space="0" w:color="auto"/>
            </w:tcBorders>
            <w:shd w:val="clear" w:color="auto" w:fill="auto"/>
            <w:noWrap/>
            <w:vAlign w:val="center"/>
          </w:tcPr>
          <w:p w14:paraId="7CD1BE9C" w14:textId="77777777" w:rsidR="00011B99" w:rsidRPr="00744FBF" w:rsidRDefault="00011B99" w:rsidP="00397E41">
            <w:pPr>
              <w:ind w:left="-57" w:right="-57"/>
              <w:jc w:val="right"/>
              <w:rPr>
                <w:b/>
                <w:bCs/>
                <w:sz w:val="26"/>
                <w:szCs w:val="26"/>
              </w:rPr>
            </w:pPr>
            <w:r w:rsidRPr="00744FBF">
              <w:rPr>
                <w:b/>
                <w:bCs/>
                <w:sz w:val="26"/>
                <w:szCs w:val="26"/>
              </w:rPr>
              <w:t>52.388.252</w:t>
            </w:r>
          </w:p>
        </w:tc>
        <w:tc>
          <w:tcPr>
            <w:tcW w:w="4111" w:type="dxa"/>
            <w:tcBorders>
              <w:top w:val="nil"/>
              <w:left w:val="nil"/>
              <w:bottom w:val="single" w:sz="4" w:space="0" w:color="auto"/>
              <w:right w:val="single" w:sz="4" w:space="0" w:color="auto"/>
            </w:tcBorders>
            <w:shd w:val="clear" w:color="auto" w:fill="auto"/>
            <w:vAlign w:val="center"/>
          </w:tcPr>
          <w:p w14:paraId="158A53B2" w14:textId="77777777" w:rsidR="00011B99" w:rsidRPr="00744FBF" w:rsidRDefault="00011B99" w:rsidP="00397E41">
            <w:pPr>
              <w:ind w:left="-57" w:right="-57"/>
              <w:jc w:val="both"/>
              <w:rPr>
                <w:sz w:val="26"/>
                <w:szCs w:val="26"/>
                <w:lang w:val="vi-VN"/>
              </w:rPr>
            </w:pPr>
          </w:p>
        </w:tc>
      </w:tr>
      <w:tr w:rsidR="00744FBF" w:rsidRPr="00744FBF" w14:paraId="668BCFE4" w14:textId="77777777" w:rsidTr="00903393">
        <w:trPr>
          <w:trHeight w:val="2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82BAE9C" w14:textId="77777777" w:rsidR="00011B99" w:rsidRPr="00744FBF" w:rsidRDefault="00011B99" w:rsidP="00397E41">
            <w:pPr>
              <w:ind w:left="-57" w:right="-57"/>
              <w:jc w:val="center"/>
              <w:rPr>
                <w:sz w:val="26"/>
                <w:szCs w:val="26"/>
              </w:rPr>
            </w:pPr>
            <w:r w:rsidRPr="00744FBF">
              <w:rPr>
                <w:sz w:val="26"/>
                <w:szCs w:val="26"/>
              </w:rPr>
              <w:t>14</w:t>
            </w:r>
          </w:p>
        </w:tc>
        <w:tc>
          <w:tcPr>
            <w:tcW w:w="3373" w:type="dxa"/>
            <w:tcBorders>
              <w:top w:val="nil"/>
              <w:left w:val="nil"/>
              <w:bottom w:val="single" w:sz="4" w:space="0" w:color="auto"/>
              <w:right w:val="single" w:sz="4" w:space="0" w:color="auto"/>
            </w:tcBorders>
            <w:shd w:val="clear" w:color="auto" w:fill="auto"/>
            <w:vAlign w:val="center"/>
          </w:tcPr>
          <w:p w14:paraId="4ED6741B" w14:textId="77777777" w:rsidR="00011B99" w:rsidRPr="00744FBF" w:rsidRDefault="00011B99" w:rsidP="00397E41">
            <w:pPr>
              <w:ind w:left="-57" w:right="-57"/>
              <w:jc w:val="both"/>
              <w:rPr>
                <w:sz w:val="26"/>
                <w:szCs w:val="26"/>
                <w:lang w:val="vi-VN"/>
              </w:rPr>
            </w:pPr>
            <w:r w:rsidRPr="00744FBF">
              <w:rPr>
                <w:sz w:val="26"/>
                <w:szCs w:val="26"/>
                <w:lang w:val="vi-VN"/>
              </w:rPr>
              <w:t xml:space="preserve">Chi phí trong quá trình lựa chọn nhà thầu xét nghiệm mẫu nước sạch </w:t>
            </w:r>
            <w:r w:rsidRPr="00744FBF">
              <w:rPr>
                <w:i/>
                <w:sz w:val="26"/>
                <w:szCs w:val="26"/>
                <w:lang w:val="vi-VN"/>
              </w:rPr>
              <w:t>(Chi tiết tại Phụ lục VI)</w:t>
            </w:r>
            <w:r w:rsidRPr="00744FBF">
              <w:rPr>
                <w:sz w:val="26"/>
                <w:szCs w:val="26"/>
                <w:lang w:val="vi-VN"/>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14311D0F" w14:textId="77777777" w:rsidR="00011B99" w:rsidRPr="00744FBF" w:rsidRDefault="00011B99" w:rsidP="00397E41">
            <w:pPr>
              <w:ind w:left="-57" w:right="-57"/>
              <w:jc w:val="right"/>
              <w:rPr>
                <w:sz w:val="26"/>
                <w:szCs w:val="26"/>
              </w:rPr>
            </w:pPr>
            <w:r w:rsidRPr="00744FBF">
              <w:rPr>
                <w:sz w:val="26"/>
                <w:szCs w:val="26"/>
              </w:rPr>
              <w:t>30.388.252</w:t>
            </w:r>
          </w:p>
        </w:tc>
        <w:tc>
          <w:tcPr>
            <w:tcW w:w="4111" w:type="dxa"/>
            <w:tcBorders>
              <w:top w:val="nil"/>
              <w:left w:val="nil"/>
              <w:bottom w:val="single" w:sz="4" w:space="0" w:color="auto"/>
              <w:right w:val="single" w:sz="4" w:space="0" w:color="auto"/>
            </w:tcBorders>
            <w:shd w:val="clear" w:color="auto" w:fill="auto"/>
            <w:vAlign w:val="center"/>
          </w:tcPr>
          <w:p w14:paraId="3B34757B" w14:textId="6215A379" w:rsidR="00011B99" w:rsidRPr="00744FBF" w:rsidRDefault="00011B99" w:rsidP="009545DA">
            <w:pPr>
              <w:ind w:left="-57" w:right="-57"/>
              <w:jc w:val="both"/>
              <w:rPr>
                <w:sz w:val="26"/>
                <w:szCs w:val="26"/>
                <w:lang w:val="vi-VN"/>
              </w:rPr>
            </w:pPr>
            <w:r w:rsidRPr="00744FBF">
              <w:rPr>
                <w:sz w:val="26"/>
                <w:szCs w:val="26"/>
                <w:lang w:val="vi-VN"/>
              </w:rPr>
              <w:t>Ngân sách nhà nước (</w:t>
            </w:r>
            <w:r w:rsidR="009545DA" w:rsidRPr="00744FBF">
              <w:rPr>
                <w:sz w:val="26"/>
                <w:szCs w:val="26"/>
              </w:rPr>
              <w:t>n</w:t>
            </w:r>
            <w:r w:rsidRPr="00744FBF">
              <w:rPr>
                <w:sz w:val="26"/>
                <w:szCs w:val="26"/>
                <w:lang w:val="vi-VN"/>
              </w:rPr>
              <w:t xml:space="preserve">guồn kinh phí sự nghiệp </w:t>
            </w:r>
            <w:r w:rsidR="005D50BA" w:rsidRPr="00744FBF">
              <w:rPr>
                <w:sz w:val="26"/>
                <w:szCs w:val="26"/>
                <w:lang w:val="vi-VN"/>
              </w:rPr>
              <w:t>KHCN</w:t>
            </w:r>
            <w:r w:rsidRPr="00744FBF">
              <w:rPr>
                <w:sz w:val="26"/>
                <w:szCs w:val="26"/>
                <w:lang w:val="vi-VN"/>
              </w:rPr>
              <w:t xml:space="preserve"> năm 2024)</w:t>
            </w:r>
          </w:p>
        </w:tc>
      </w:tr>
      <w:tr w:rsidR="00744FBF" w:rsidRPr="00744FBF" w14:paraId="7DCC251A" w14:textId="77777777" w:rsidTr="00903393">
        <w:trPr>
          <w:trHeight w:val="2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CB3405C" w14:textId="77777777" w:rsidR="00011B99" w:rsidRPr="00744FBF" w:rsidRDefault="00011B99" w:rsidP="00397E41">
            <w:pPr>
              <w:ind w:left="-57" w:right="-57"/>
              <w:jc w:val="center"/>
              <w:rPr>
                <w:sz w:val="26"/>
                <w:szCs w:val="26"/>
              </w:rPr>
            </w:pPr>
            <w:r w:rsidRPr="00744FBF">
              <w:rPr>
                <w:sz w:val="26"/>
                <w:szCs w:val="26"/>
              </w:rPr>
              <w:t>15</w:t>
            </w:r>
          </w:p>
        </w:tc>
        <w:tc>
          <w:tcPr>
            <w:tcW w:w="3373" w:type="dxa"/>
            <w:tcBorders>
              <w:top w:val="nil"/>
              <w:left w:val="nil"/>
              <w:bottom w:val="single" w:sz="4" w:space="0" w:color="auto"/>
              <w:right w:val="single" w:sz="4" w:space="0" w:color="auto"/>
            </w:tcBorders>
            <w:shd w:val="clear" w:color="auto" w:fill="auto"/>
            <w:vAlign w:val="center"/>
          </w:tcPr>
          <w:p w14:paraId="23B8DDCB" w14:textId="77777777" w:rsidR="00011B99" w:rsidRPr="00744FBF" w:rsidRDefault="00011B99" w:rsidP="00397E41">
            <w:pPr>
              <w:ind w:left="-57" w:right="-57"/>
              <w:jc w:val="both"/>
              <w:rPr>
                <w:sz w:val="26"/>
                <w:szCs w:val="26"/>
              </w:rPr>
            </w:pPr>
            <w:r w:rsidRPr="00744FBF">
              <w:rPr>
                <w:sz w:val="26"/>
                <w:szCs w:val="26"/>
              </w:rPr>
              <w:t xml:space="preserve">Chi phí trong quá trình lựa chọn nhà thầu lấy mẫu nước khảo nghiệm </w:t>
            </w:r>
            <w:r w:rsidRPr="00744FBF">
              <w:rPr>
                <w:i/>
                <w:sz w:val="26"/>
                <w:szCs w:val="26"/>
              </w:rPr>
              <w:t>(Chi tiết tại Phụ lục VII)</w:t>
            </w:r>
          </w:p>
        </w:tc>
        <w:tc>
          <w:tcPr>
            <w:tcW w:w="1842" w:type="dxa"/>
            <w:tcBorders>
              <w:top w:val="nil"/>
              <w:left w:val="nil"/>
              <w:bottom w:val="single" w:sz="4" w:space="0" w:color="auto"/>
              <w:right w:val="single" w:sz="4" w:space="0" w:color="auto"/>
            </w:tcBorders>
            <w:shd w:val="clear" w:color="auto" w:fill="auto"/>
            <w:noWrap/>
            <w:vAlign w:val="center"/>
          </w:tcPr>
          <w:p w14:paraId="06217C75" w14:textId="77777777" w:rsidR="00011B99" w:rsidRPr="00744FBF" w:rsidRDefault="00011B99" w:rsidP="00397E41">
            <w:pPr>
              <w:ind w:left="-57" w:right="-57"/>
              <w:jc w:val="right"/>
              <w:rPr>
                <w:sz w:val="26"/>
                <w:szCs w:val="26"/>
              </w:rPr>
            </w:pPr>
            <w:r w:rsidRPr="00744FBF">
              <w:rPr>
                <w:sz w:val="26"/>
                <w:szCs w:val="26"/>
              </w:rPr>
              <w:t>22.000.000</w:t>
            </w:r>
          </w:p>
        </w:tc>
        <w:tc>
          <w:tcPr>
            <w:tcW w:w="4111" w:type="dxa"/>
            <w:tcBorders>
              <w:top w:val="nil"/>
              <w:left w:val="nil"/>
              <w:bottom w:val="single" w:sz="4" w:space="0" w:color="auto"/>
              <w:right w:val="single" w:sz="4" w:space="0" w:color="auto"/>
            </w:tcBorders>
            <w:shd w:val="clear" w:color="auto" w:fill="auto"/>
            <w:vAlign w:val="center"/>
          </w:tcPr>
          <w:p w14:paraId="4DB04176" w14:textId="2A35F46F" w:rsidR="00011B99" w:rsidRPr="00744FBF" w:rsidRDefault="00011B99" w:rsidP="009545DA">
            <w:pPr>
              <w:ind w:left="-57" w:right="-57"/>
              <w:jc w:val="both"/>
              <w:rPr>
                <w:sz w:val="26"/>
                <w:szCs w:val="26"/>
              </w:rPr>
            </w:pPr>
            <w:r w:rsidRPr="00744FBF">
              <w:rPr>
                <w:sz w:val="26"/>
                <w:szCs w:val="26"/>
                <w:lang w:val="vi-VN"/>
              </w:rPr>
              <w:t>Ngân sách nhà nước (</w:t>
            </w:r>
            <w:r w:rsidR="009545DA" w:rsidRPr="00744FBF">
              <w:rPr>
                <w:sz w:val="26"/>
                <w:szCs w:val="26"/>
              </w:rPr>
              <w:t>n</w:t>
            </w:r>
            <w:r w:rsidRPr="00744FBF">
              <w:rPr>
                <w:sz w:val="26"/>
                <w:szCs w:val="26"/>
                <w:lang w:val="vi-VN"/>
              </w:rPr>
              <w:t xml:space="preserve">guồn kinh phí sự nghiệp </w:t>
            </w:r>
            <w:r w:rsidR="005D50BA" w:rsidRPr="00744FBF">
              <w:rPr>
                <w:sz w:val="26"/>
                <w:szCs w:val="26"/>
                <w:lang w:val="vi-VN"/>
              </w:rPr>
              <w:t>KHCN</w:t>
            </w:r>
            <w:r w:rsidRPr="00744FBF">
              <w:rPr>
                <w:sz w:val="26"/>
                <w:szCs w:val="26"/>
                <w:lang w:val="vi-VN"/>
              </w:rPr>
              <w:t xml:space="preserve"> năm 2024)</w:t>
            </w:r>
          </w:p>
        </w:tc>
      </w:tr>
      <w:tr w:rsidR="00744FBF" w:rsidRPr="00744FBF" w14:paraId="27D1034C" w14:textId="77777777" w:rsidTr="00903393">
        <w:trPr>
          <w:trHeight w:val="433"/>
        </w:trPr>
        <w:tc>
          <w:tcPr>
            <w:tcW w:w="39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86377" w14:textId="77777777" w:rsidR="00011B99" w:rsidRPr="00744FBF" w:rsidRDefault="00011B99" w:rsidP="00397E41">
            <w:pPr>
              <w:ind w:left="-57" w:right="-57"/>
              <w:jc w:val="center"/>
              <w:rPr>
                <w:b/>
                <w:sz w:val="26"/>
                <w:szCs w:val="26"/>
              </w:rPr>
            </w:pPr>
            <w:r w:rsidRPr="00744FBF">
              <w:rPr>
                <w:b/>
                <w:sz w:val="26"/>
                <w:szCs w:val="26"/>
              </w:rPr>
              <w:t>TỔNG CỘNG</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BCC7A04" w14:textId="77777777" w:rsidR="00011B99" w:rsidRPr="00744FBF" w:rsidRDefault="00011B99" w:rsidP="00397E41">
            <w:pPr>
              <w:ind w:left="-57" w:right="-57"/>
              <w:jc w:val="right"/>
              <w:rPr>
                <w:b/>
                <w:bCs/>
                <w:sz w:val="26"/>
                <w:szCs w:val="26"/>
              </w:rPr>
            </w:pPr>
            <w:r w:rsidRPr="00744FBF">
              <w:rPr>
                <w:b/>
                <w:bCs/>
                <w:sz w:val="26"/>
                <w:szCs w:val="26"/>
              </w:rPr>
              <w:t>1.704.279.033</w:t>
            </w:r>
          </w:p>
        </w:tc>
        <w:tc>
          <w:tcPr>
            <w:tcW w:w="4111" w:type="dxa"/>
            <w:tcBorders>
              <w:top w:val="single" w:sz="4" w:space="0" w:color="auto"/>
              <w:left w:val="nil"/>
              <w:bottom w:val="single" w:sz="4" w:space="0" w:color="auto"/>
              <w:right w:val="single" w:sz="4" w:space="0" w:color="auto"/>
            </w:tcBorders>
            <w:shd w:val="clear" w:color="auto" w:fill="auto"/>
            <w:vAlign w:val="center"/>
          </w:tcPr>
          <w:p w14:paraId="3E719E41" w14:textId="77777777" w:rsidR="00011B99" w:rsidRPr="00744FBF" w:rsidRDefault="00011B99" w:rsidP="00397E41">
            <w:pPr>
              <w:ind w:left="-57" w:right="-57"/>
              <w:jc w:val="both"/>
              <w:rPr>
                <w:b/>
                <w:bCs/>
                <w:sz w:val="26"/>
                <w:szCs w:val="26"/>
              </w:rPr>
            </w:pPr>
          </w:p>
        </w:tc>
      </w:tr>
    </w:tbl>
    <w:p w14:paraId="3B213EAF" w14:textId="0679B7EF" w:rsidR="00011B99" w:rsidRPr="00744FBF" w:rsidRDefault="00397E41" w:rsidP="002745E7">
      <w:pPr>
        <w:spacing w:before="120"/>
        <w:jc w:val="center"/>
        <w:rPr>
          <w:bCs/>
          <w:i/>
          <w:kern w:val="28"/>
          <w:sz w:val="28"/>
          <w:szCs w:val="28"/>
          <w:lang w:val="it-IT"/>
        </w:rPr>
      </w:pPr>
      <w:r w:rsidRPr="00744FBF">
        <w:rPr>
          <w:i/>
          <w:kern w:val="28"/>
          <w:sz w:val="28"/>
          <w:szCs w:val="28"/>
          <w:lang w:val="it-IT"/>
        </w:rPr>
        <w:t>(</w:t>
      </w:r>
      <w:r w:rsidR="00011B99" w:rsidRPr="00744FBF">
        <w:rPr>
          <w:i/>
          <w:kern w:val="28"/>
          <w:sz w:val="28"/>
          <w:szCs w:val="28"/>
          <w:lang w:val="it-IT"/>
        </w:rPr>
        <w:t>Bằng chữ:</w:t>
      </w:r>
      <w:r w:rsidR="00011B99" w:rsidRPr="00744FBF">
        <w:rPr>
          <w:bCs/>
          <w:i/>
          <w:kern w:val="28"/>
          <w:sz w:val="28"/>
          <w:szCs w:val="28"/>
          <w:lang w:val="it-IT"/>
        </w:rPr>
        <w:t xml:space="preserve"> Một tỷ bảy trăm lẻ bốn triệu hai trăm bảy mươi chín nghìn không trăm ba mươi ba đồng</w:t>
      </w:r>
      <w:r w:rsidRPr="00744FBF">
        <w:rPr>
          <w:bCs/>
          <w:i/>
          <w:kern w:val="28"/>
          <w:sz w:val="28"/>
          <w:szCs w:val="28"/>
          <w:lang w:val="it-IT"/>
        </w:rPr>
        <w:t>)</w:t>
      </w:r>
    </w:p>
    <w:p w14:paraId="571BF712" w14:textId="77777777" w:rsidR="00727024" w:rsidRPr="00744FBF" w:rsidRDefault="00727024" w:rsidP="00011B99">
      <w:pPr>
        <w:autoSpaceDE w:val="0"/>
        <w:autoSpaceDN w:val="0"/>
        <w:contextualSpacing/>
        <w:jc w:val="center"/>
        <w:rPr>
          <w:b/>
          <w:iCs/>
          <w:sz w:val="28"/>
          <w:szCs w:val="28"/>
        </w:rPr>
      </w:pPr>
    </w:p>
    <w:p w14:paraId="0862CEE6" w14:textId="77777777" w:rsidR="00F404E5" w:rsidRPr="00744FBF" w:rsidRDefault="00F404E5" w:rsidP="00011B99">
      <w:pPr>
        <w:autoSpaceDE w:val="0"/>
        <w:autoSpaceDN w:val="0"/>
        <w:contextualSpacing/>
        <w:jc w:val="center"/>
        <w:rPr>
          <w:b/>
          <w:iCs/>
          <w:sz w:val="28"/>
          <w:szCs w:val="28"/>
          <w:lang w:val="vi-VN"/>
        </w:rPr>
      </w:pPr>
    </w:p>
    <w:p w14:paraId="292B7F39" w14:textId="77777777" w:rsidR="00A849AF" w:rsidRDefault="00A849AF" w:rsidP="00011B99">
      <w:pPr>
        <w:autoSpaceDE w:val="0"/>
        <w:autoSpaceDN w:val="0"/>
        <w:contextualSpacing/>
        <w:jc w:val="center"/>
        <w:rPr>
          <w:b/>
          <w:iCs/>
          <w:sz w:val="28"/>
          <w:szCs w:val="28"/>
          <w:lang w:val="vi-VN"/>
        </w:rPr>
      </w:pPr>
    </w:p>
    <w:p w14:paraId="645A1063" w14:textId="77777777" w:rsidR="00011B99" w:rsidRPr="00744FBF" w:rsidRDefault="00011B99" w:rsidP="00011B99">
      <w:pPr>
        <w:autoSpaceDE w:val="0"/>
        <w:autoSpaceDN w:val="0"/>
        <w:contextualSpacing/>
        <w:jc w:val="center"/>
        <w:rPr>
          <w:b/>
          <w:iCs/>
          <w:sz w:val="28"/>
          <w:szCs w:val="28"/>
        </w:rPr>
      </w:pPr>
      <w:r w:rsidRPr="00744FBF">
        <w:rPr>
          <w:b/>
          <w:iCs/>
          <w:sz w:val="28"/>
          <w:szCs w:val="28"/>
          <w:lang w:val="vi-VN"/>
        </w:rPr>
        <w:t xml:space="preserve">Phụ lục </w:t>
      </w:r>
      <w:r w:rsidRPr="00744FBF">
        <w:rPr>
          <w:b/>
          <w:iCs/>
          <w:sz w:val="28"/>
          <w:szCs w:val="28"/>
        </w:rPr>
        <w:t>X</w:t>
      </w:r>
    </w:p>
    <w:p w14:paraId="6E3397C7" w14:textId="77777777" w:rsidR="00011B99" w:rsidRPr="00744FBF" w:rsidRDefault="00011B99" w:rsidP="00011B99">
      <w:pPr>
        <w:contextualSpacing/>
        <w:jc w:val="center"/>
        <w:rPr>
          <w:b/>
          <w:sz w:val="28"/>
          <w:szCs w:val="28"/>
        </w:rPr>
      </w:pPr>
      <w:r w:rsidRPr="00744FBF">
        <w:rPr>
          <w:b/>
          <w:sz w:val="28"/>
          <w:szCs w:val="28"/>
        </w:rPr>
        <w:t>DỰ KIẾN KINH PHÍ THỰC HIỆN NĂM 2025</w:t>
      </w:r>
    </w:p>
    <w:p w14:paraId="1A5558C8" w14:textId="77777777" w:rsidR="00011B99" w:rsidRPr="00744FBF" w:rsidRDefault="00011B99" w:rsidP="00011B99">
      <w:pPr>
        <w:jc w:val="center"/>
        <w:rPr>
          <w:bCs/>
          <w:i/>
          <w:kern w:val="28"/>
          <w:sz w:val="10"/>
          <w:szCs w:val="10"/>
          <w:lang w:val="it-IT"/>
        </w:rPr>
      </w:pPr>
    </w:p>
    <w:tbl>
      <w:tblPr>
        <w:tblW w:w="10485" w:type="dxa"/>
        <w:jc w:val="center"/>
        <w:tblLook w:val="04A0" w:firstRow="1" w:lastRow="0" w:firstColumn="1" w:lastColumn="0" w:noHBand="0" w:noVBand="1"/>
      </w:tblPr>
      <w:tblGrid>
        <w:gridCol w:w="563"/>
        <w:gridCol w:w="3972"/>
        <w:gridCol w:w="1701"/>
        <w:gridCol w:w="4249"/>
      </w:tblGrid>
      <w:tr w:rsidR="00744FBF" w:rsidRPr="00744FBF" w14:paraId="11FEE883" w14:textId="77777777" w:rsidTr="00B53D5E">
        <w:trPr>
          <w:trHeight w:val="20"/>
          <w:tblHeader/>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BAB40" w14:textId="77777777" w:rsidR="00011B99" w:rsidRPr="00744FBF" w:rsidRDefault="00011B99" w:rsidP="002745E7">
            <w:pPr>
              <w:ind w:left="-57" w:right="-57"/>
              <w:jc w:val="center"/>
              <w:rPr>
                <w:b/>
                <w:bCs/>
                <w:sz w:val="26"/>
                <w:szCs w:val="26"/>
              </w:rPr>
            </w:pPr>
            <w:r w:rsidRPr="00744FBF">
              <w:rPr>
                <w:b/>
                <w:bCs/>
                <w:sz w:val="26"/>
                <w:szCs w:val="26"/>
              </w:rPr>
              <w:t>TT</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272591BD" w14:textId="77777777" w:rsidR="00011B99" w:rsidRPr="00744FBF" w:rsidRDefault="00011B99" w:rsidP="002745E7">
            <w:pPr>
              <w:ind w:left="-57" w:right="-57"/>
              <w:jc w:val="center"/>
              <w:rPr>
                <w:b/>
                <w:bCs/>
                <w:sz w:val="26"/>
                <w:szCs w:val="26"/>
              </w:rPr>
            </w:pPr>
            <w:r w:rsidRPr="00744FBF">
              <w:rPr>
                <w:b/>
                <w:bCs/>
                <w:sz w:val="26"/>
                <w:szCs w:val="26"/>
              </w:rPr>
              <w:t>Nội dung thực hiện</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54D12E" w14:textId="3FC50A81" w:rsidR="00011B99" w:rsidRPr="00744FBF" w:rsidRDefault="00011B99" w:rsidP="00B53D5E">
            <w:pPr>
              <w:ind w:left="-57" w:right="-57"/>
              <w:jc w:val="center"/>
              <w:rPr>
                <w:b/>
                <w:bCs/>
                <w:sz w:val="26"/>
                <w:szCs w:val="26"/>
              </w:rPr>
            </w:pPr>
            <w:r w:rsidRPr="00744FBF">
              <w:rPr>
                <w:b/>
                <w:bCs/>
                <w:sz w:val="26"/>
                <w:szCs w:val="26"/>
              </w:rPr>
              <w:t xml:space="preserve">Dự kiến kinh phí </w:t>
            </w:r>
            <w:r w:rsidRPr="00744FBF">
              <w:rPr>
                <w:i/>
                <w:sz w:val="26"/>
                <w:szCs w:val="26"/>
              </w:rPr>
              <w:t>(</w:t>
            </w:r>
            <w:r w:rsidR="002745E7" w:rsidRPr="00744FBF">
              <w:rPr>
                <w:i/>
                <w:sz w:val="26"/>
                <w:szCs w:val="26"/>
              </w:rPr>
              <w:t>VNĐ</w:t>
            </w:r>
            <w:r w:rsidRPr="00744FBF">
              <w:rPr>
                <w:i/>
                <w:sz w:val="26"/>
                <w:szCs w:val="26"/>
              </w:rPr>
              <w:t>)</w:t>
            </w:r>
          </w:p>
        </w:tc>
        <w:tc>
          <w:tcPr>
            <w:tcW w:w="4249" w:type="dxa"/>
            <w:tcBorders>
              <w:top w:val="single" w:sz="4" w:space="0" w:color="auto"/>
              <w:left w:val="nil"/>
              <w:bottom w:val="single" w:sz="4" w:space="0" w:color="auto"/>
              <w:right w:val="single" w:sz="4" w:space="0" w:color="auto"/>
            </w:tcBorders>
            <w:shd w:val="clear" w:color="auto" w:fill="auto"/>
            <w:noWrap/>
            <w:vAlign w:val="center"/>
          </w:tcPr>
          <w:p w14:paraId="3BE9C387" w14:textId="77777777" w:rsidR="00011B99" w:rsidRPr="00744FBF" w:rsidRDefault="00011B99" w:rsidP="002745E7">
            <w:pPr>
              <w:ind w:left="-57" w:right="-57"/>
              <w:jc w:val="center"/>
              <w:rPr>
                <w:b/>
                <w:bCs/>
                <w:sz w:val="26"/>
                <w:szCs w:val="26"/>
              </w:rPr>
            </w:pPr>
            <w:r w:rsidRPr="00744FBF">
              <w:rPr>
                <w:b/>
                <w:bCs/>
                <w:sz w:val="26"/>
                <w:szCs w:val="26"/>
              </w:rPr>
              <w:t>Ghi chú</w:t>
            </w:r>
          </w:p>
        </w:tc>
      </w:tr>
      <w:tr w:rsidR="00744FBF" w:rsidRPr="00744FBF" w14:paraId="37388A71"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B2AB497" w14:textId="77777777" w:rsidR="00011B99" w:rsidRPr="00744FBF" w:rsidRDefault="00011B99" w:rsidP="002745E7">
            <w:pPr>
              <w:ind w:left="-57" w:right="-57"/>
              <w:jc w:val="center"/>
              <w:rPr>
                <w:b/>
                <w:bCs/>
                <w:sz w:val="26"/>
                <w:szCs w:val="26"/>
              </w:rPr>
            </w:pPr>
            <w:r w:rsidRPr="00744FBF">
              <w:rPr>
                <w:b/>
                <w:bCs/>
                <w:sz w:val="26"/>
                <w:szCs w:val="26"/>
              </w:rPr>
              <w:t>I</w:t>
            </w:r>
          </w:p>
        </w:tc>
        <w:tc>
          <w:tcPr>
            <w:tcW w:w="3972" w:type="dxa"/>
            <w:tcBorders>
              <w:top w:val="nil"/>
              <w:left w:val="nil"/>
              <w:bottom w:val="single" w:sz="4" w:space="0" w:color="auto"/>
              <w:right w:val="single" w:sz="4" w:space="0" w:color="auto"/>
            </w:tcBorders>
            <w:shd w:val="clear" w:color="auto" w:fill="auto"/>
            <w:vAlign w:val="center"/>
          </w:tcPr>
          <w:p w14:paraId="305EFE3E" w14:textId="77777777" w:rsidR="00011B99" w:rsidRPr="00744FBF" w:rsidRDefault="00011B99" w:rsidP="002745E7">
            <w:pPr>
              <w:ind w:left="-57" w:right="-57"/>
              <w:jc w:val="both"/>
              <w:rPr>
                <w:sz w:val="26"/>
                <w:szCs w:val="26"/>
              </w:rPr>
            </w:pPr>
            <w:r w:rsidRPr="00744FBF">
              <w:rPr>
                <w:b/>
                <w:bCs/>
                <w:sz w:val="26"/>
                <w:szCs w:val="26"/>
              </w:rPr>
              <w:t>Nội dung chi trực tiếp cho công tác xây dựng QCĐP</w:t>
            </w:r>
          </w:p>
        </w:tc>
        <w:tc>
          <w:tcPr>
            <w:tcW w:w="1701" w:type="dxa"/>
            <w:tcBorders>
              <w:top w:val="nil"/>
              <w:left w:val="nil"/>
              <w:bottom w:val="single" w:sz="4" w:space="0" w:color="auto"/>
              <w:right w:val="single" w:sz="4" w:space="0" w:color="auto"/>
            </w:tcBorders>
            <w:shd w:val="clear" w:color="auto" w:fill="auto"/>
            <w:noWrap/>
            <w:vAlign w:val="center"/>
          </w:tcPr>
          <w:p w14:paraId="474C4DE4" w14:textId="77777777" w:rsidR="00011B99" w:rsidRPr="00744FBF" w:rsidRDefault="00011B99" w:rsidP="002745E7">
            <w:pPr>
              <w:ind w:left="-57" w:right="-57"/>
              <w:jc w:val="right"/>
              <w:rPr>
                <w:b/>
                <w:bCs/>
                <w:sz w:val="26"/>
                <w:szCs w:val="26"/>
              </w:rPr>
            </w:pPr>
            <w:r w:rsidRPr="00744FBF">
              <w:rPr>
                <w:b/>
                <w:bCs/>
                <w:sz w:val="26"/>
                <w:szCs w:val="26"/>
              </w:rPr>
              <w:t>1.513.134.240</w:t>
            </w:r>
          </w:p>
        </w:tc>
        <w:tc>
          <w:tcPr>
            <w:tcW w:w="4249" w:type="dxa"/>
            <w:tcBorders>
              <w:top w:val="nil"/>
              <w:left w:val="nil"/>
              <w:bottom w:val="single" w:sz="4" w:space="0" w:color="auto"/>
              <w:right w:val="single" w:sz="4" w:space="0" w:color="auto"/>
            </w:tcBorders>
            <w:shd w:val="clear" w:color="auto" w:fill="auto"/>
            <w:noWrap/>
            <w:vAlign w:val="center"/>
          </w:tcPr>
          <w:p w14:paraId="5554F49A" w14:textId="77777777" w:rsidR="00011B99" w:rsidRPr="00744FBF" w:rsidRDefault="00011B99" w:rsidP="002745E7">
            <w:pPr>
              <w:ind w:left="-57" w:right="-57"/>
              <w:jc w:val="both"/>
              <w:rPr>
                <w:sz w:val="26"/>
                <w:szCs w:val="26"/>
                <w:lang w:val="vi-VN"/>
              </w:rPr>
            </w:pPr>
          </w:p>
        </w:tc>
      </w:tr>
      <w:tr w:rsidR="00744FBF" w:rsidRPr="00744FBF" w14:paraId="7048AB12"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F23EA5E" w14:textId="77777777" w:rsidR="00011B99" w:rsidRPr="00744FBF" w:rsidRDefault="00011B99" w:rsidP="002745E7">
            <w:pPr>
              <w:ind w:left="-57" w:right="-57"/>
              <w:jc w:val="center"/>
              <w:rPr>
                <w:b/>
                <w:bCs/>
                <w:sz w:val="26"/>
                <w:szCs w:val="26"/>
              </w:rPr>
            </w:pPr>
            <w:r w:rsidRPr="00744FBF">
              <w:rPr>
                <w:sz w:val="26"/>
                <w:szCs w:val="26"/>
                <w:lang w:val="vi-VN"/>
              </w:rPr>
              <w:t>2</w:t>
            </w:r>
          </w:p>
        </w:tc>
        <w:tc>
          <w:tcPr>
            <w:tcW w:w="3972" w:type="dxa"/>
            <w:tcBorders>
              <w:top w:val="nil"/>
              <w:left w:val="nil"/>
              <w:bottom w:val="single" w:sz="4" w:space="0" w:color="auto"/>
              <w:right w:val="single" w:sz="4" w:space="0" w:color="auto"/>
            </w:tcBorders>
            <w:shd w:val="clear" w:color="auto" w:fill="auto"/>
            <w:vAlign w:val="center"/>
          </w:tcPr>
          <w:p w14:paraId="6FE2DF67" w14:textId="77777777" w:rsidR="00011B99" w:rsidRPr="00744FBF" w:rsidRDefault="00011B99" w:rsidP="002745E7">
            <w:pPr>
              <w:ind w:left="-57" w:right="-57"/>
              <w:jc w:val="both"/>
              <w:rPr>
                <w:b/>
                <w:bCs/>
                <w:sz w:val="26"/>
                <w:szCs w:val="26"/>
              </w:rPr>
            </w:pPr>
            <w:r w:rsidRPr="00744FBF">
              <w:rPr>
                <w:sz w:val="26"/>
                <w:szCs w:val="26"/>
                <w:lang w:val="vi-VN"/>
              </w:rPr>
              <w:t xml:space="preserve">Chi công tác giám sát đơn vị lấy mẫu nước phục vụ công tác xây dựng QCĐP </w:t>
            </w:r>
            <w:r w:rsidRPr="00744FBF">
              <w:rPr>
                <w:sz w:val="26"/>
                <w:szCs w:val="26"/>
                <w:lang w:val="vi-VN"/>
              </w:rPr>
              <w:br/>
              <w:t>(Công tác phí + xăng xe)</w:t>
            </w:r>
            <w:r w:rsidRPr="00744FBF">
              <w:rPr>
                <w:sz w:val="26"/>
                <w:szCs w:val="26"/>
                <w:lang w:val="vi-VN"/>
              </w:rPr>
              <w:br/>
              <w:t>(Chi tiết đính kèm Phụ lục V)</w:t>
            </w:r>
          </w:p>
        </w:tc>
        <w:tc>
          <w:tcPr>
            <w:tcW w:w="1701" w:type="dxa"/>
            <w:tcBorders>
              <w:top w:val="nil"/>
              <w:left w:val="nil"/>
              <w:bottom w:val="single" w:sz="4" w:space="0" w:color="auto"/>
              <w:right w:val="single" w:sz="4" w:space="0" w:color="auto"/>
            </w:tcBorders>
            <w:shd w:val="clear" w:color="auto" w:fill="auto"/>
            <w:noWrap/>
            <w:vAlign w:val="center"/>
          </w:tcPr>
          <w:p w14:paraId="6DA168A7" w14:textId="77777777" w:rsidR="00011B99" w:rsidRPr="00744FBF" w:rsidRDefault="00011B99" w:rsidP="002745E7">
            <w:pPr>
              <w:ind w:left="-57" w:right="-57"/>
              <w:jc w:val="right"/>
              <w:rPr>
                <w:b/>
                <w:bCs/>
                <w:sz w:val="26"/>
                <w:szCs w:val="26"/>
              </w:rPr>
            </w:pPr>
            <w:r w:rsidRPr="00744FBF">
              <w:rPr>
                <w:sz w:val="26"/>
                <w:szCs w:val="26"/>
              </w:rPr>
              <w:t>6.348.000</w:t>
            </w:r>
          </w:p>
        </w:tc>
        <w:tc>
          <w:tcPr>
            <w:tcW w:w="4249" w:type="dxa"/>
            <w:tcBorders>
              <w:top w:val="nil"/>
              <w:left w:val="nil"/>
              <w:bottom w:val="single" w:sz="4" w:space="0" w:color="auto"/>
              <w:right w:val="single" w:sz="4" w:space="0" w:color="auto"/>
            </w:tcBorders>
            <w:shd w:val="clear" w:color="auto" w:fill="auto"/>
            <w:noWrap/>
            <w:vAlign w:val="center"/>
          </w:tcPr>
          <w:p w14:paraId="6438C0C8" w14:textId="3032BB86" w:rsidR="00011B99" w:rsidRPr="00744FBF" w:rsidRDefault="00011B99" w:rsidP="002745E7">
            <w:pPr>
              <w:ind w:left="-57" w:right="-57"/>
              <w:jc w:val="both"/>
              <w:rPr>
                <w:sz w:val="26"/>
                <w:szCs w:val="26"/>
                <w:lang w:val="vi-VN"/>
              </w:rPr>
            </w:pPr>
            <w:r w:rsidRPr="00744FBF">
              <w:rPr>
                <w:sz w:val="26"/>
                <w:szCs w:val="26"/>
                <w:lang w:val="vi-VN"/>
              </w:rPr>
              <w:t xml:space="preserve">- Ngân sách nhà nước (Nguồn kinh phí sự nghiệp </w:t>
            </w:r>
            <w:r w:rsidR="005D50BA" w:rsidRPr="00744FBF">
              <w:rPr>
                <w:sz w:val="26"/>
                <w:szCs w:val="26"/>
                <w:lang w:val="vi-VN"/>
              </w:rPr>
              <w:t>KHCN</w:t>
            </w:r>
            <w:r w:rsidRPr="00744FBF">
              <w:rPr>
                <w:sz w:val="26"/>
                <w:szCs w:val="26"/>
                <w:lang w:val="vi-VN"/>
              </w:rPr>
              <w:t xml:space="preserve"> năm 202</w:t>
            </w:r>
            <w:r w:rsidRPr="00744FBF">
              <w:rPr>
                <w:sz w:val="26"/>
                <w:szCs w:val="26"/>
              </w:rPr>
              <w:t>5</w:t>
            </w:r>
            <w:r w:rsidRPr="00744FBF">
              <w:rPr>
                <w:sz w:val="26"/>
                <w:szCs w:val="26"/>
                <w:lang w:val="vi-VN"/>
              </w:rPr>
              <w:t>)</w:t>
            </w:r>
            <w:r w:rsidRPr="00744FBF">
              <w:rPr>
                <w:sz w:val="26"/>
                <w:szCs w:val="26"/>
                <w:lang w:val="vi-VN"/>
              </w:rPr>
              <w:br/>
              <w:t>- Năm 202</w:t>
            </w:r>
            <w:r w:rsidRPr="00744FBF">
              <w:rPr>
                <w:sz w:val="26"/>
                <w:szCs w:val="26"/>
              </w:rPr>
              <w:t>5</w:t>
            </w:r>
            <w:r w:rsidRPr="00744FBF">
              <w:rPr>
                <w:sz w:val="26"/>
                <w:szCs w:val="26"/>
                <w:lang w:val="vi-VN"/>
              </w:rPr>
              <w:t>: dự kiến  lấy mẫu tại 4 địa phương c</w:t>
            </w:r>
            <w:r w:rsidRPr="00744FBF">
              <w:rPr>
                <w:sz w:val="26"/>
                <w:szCs w:val="26"/>
              </w:rPr>
              <w:t>òn lại</w:t>
            </w:r>
            <w:r w:rsidRPr="00744FBF">
              <w:rPr>
                <w:sz w:val="26"/>
                <w:szCs w:val="26"/>
                <w:lang w:val="vi-VN"/>
              </w:rPr>
              <w:t>: Khánh Sơn, Cam Lâm, Cam Ranh, Ninh Hòa</w:t>
            </w:r>
          </w:p>
        </w:tc>
      </w:tr>
      <w:tr w:rsidR="00744FBF" w:rsidRPr="00744FBF" w14:paraId="3711324C"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ED7B964" w14:textId="77777777" w:rsidR="00011B99" w:rsidRPr="00744FBF" w:rsidRDefault="00011B99" w:rsidP="002745E7">
            <w:pPr>
              <w:ind w:left="-57" w:right="-57"/>
              <w:jc w:val="center"/>
              <w:rPr>
                <w:b/>
                <w:bCs/>
                <w:sz w:val="26"/>
                <w:szCs w:val="26"/>
              </w:rPr>
            </w:pPr>
            <w:r w:rsidRPr="00744FBF">
              <w:rPr>
                <w:sz w:val="26"/>
                <w:szCs w:val="26"/>
                <w:lang w:val="vi-VN"/>
              </w:rPr>
              <w:t>3</w:t>
            </w:r>
          </w:p>
        </w:tc>
        <w:tc>
          <w:tcPr>
            <w:tcW w:w="3972" w:type="dxa"/>
            <w:tcBorders>
              <w:top w:val="nil"/>
              <w:left w:val="nil"/>
              <w:bottom w:val="single" w:sz="4" w:space="0" w:color="auto"/>
              <w:right w:val="single" w:sz="4" w:space="0" w:color="auto"/>
            </w:tcBorders>
            <w:shd w:val="clear" w:color="auto" w:fill="auto"/>
            <w:vAlign w:val="center"/>
          </w:tcPr>
          <w:p w14:paraId="24F001E1" w14:textId="77777777" w:rsidR="00011B99" w:rsidRPr="00744FBF" w:rsidRDefault="00011B99" w:rsidP="002745E7">
            <w:pPr>
              <w:ind w:left="-57" w:right="-57"/>
              <w:jc w:val="both"/>
              <w:rPr>
                <w:b/>
                <w:bCs/>
                <w:sz w:val="26"/>
                <w:szCs w:val="26"/>
              </w:rPr>
            </w:pPr>
            <w:r w:rsidRPr="00744FBF">
              <w:rPr>
                <w:sz w:val="26"/>
                <w:szCs w:val="26"/>
                <w:lang w:val="vi-VN"/>
              </w:rPr>
              <w:t>Chi công lấy mẫu và dụng cụ phục vụ cho việc lấy mẫu tại 4 địa phương: Khánh Vĩnh, Diên Khánh, Vạn Ninh, Nha Trang: Tổng chi phí là 5.444.00</w:t>
            </w:r>
            <w:r w:rsidRPr="00744FBF">
              <w:rPr>
                <w:sz w:val="26"/>
                <w:szCs w:val="26"/>
              </w:rPr>
              <w:t>x</w:t>
            </w:r>
          </w:p>
        </w:tc>
        <w:tc>
          <w:tcPr>
            <w:tcW w:w="1701" w:type="dxa"/>
            <w:tcBorders>
              <w:top w:val="nil"/>
              <w:left w:val="nil"/>
              <w:bottom w:val="single" w:sz="4" w:space="0" w:color="auto"/>
              <w:right w:val="single" w:sz="4" w:space="0" w:color="auto"/>
            </w:tcBorders>
            <w:shd w:val="clear" w:color="auto" w:fill="auto"/>
            <w:noWrap/>
            <w:vAlign w:val="center"/>
          </w:tcPr>
          <w:p w14:paraId="2684D255" w14:textId="77777777" w:rsidR="00011B99" w:rsidRPr="00744FBF" w:rsidRDefault="00011B99" w:rsidP="002745E7">
            <w:pPr>
              <w:ind w:left="-57" w:right="-57"/>
              <w:jc w:val="right"/>
              <w:rPr>
                <w:b/>
                <w:bCs/>
                <w:sz w:val="26"/>
                <w:szCs w:val="26"/>
              </w:rPr>
            </w:pPr>
            <w:r w:rsidRPr="00744FBF">
              <w:rPr>
                <w:sz w:val="26"/>
                <w:szCs w:val="26"/>
              </w:rPr>
              <w:t>66.525.200</w:t>
            </w:r>
          </w:p>
        </w:tc>
        <w:tc>
          <w:tcPr>
            <w:tcW w:w="4249" w:type="dxa"/>
            <w:tcBorders>
              <w:top w:val="nil"/>
              <w:left w:val="nil"/>
              <w:bottom w:val="single" w:sz="4" w:space="0" w:color="auto"/>
              <w:right w:val="single" w:sz="4" w:space="0" w:color="auto"/>
            </w:tcBorders>
            <w:shd w:val="clear" w:color="auto" w:fill="auto"/>
            <w:noWrap/>
            <w:vAlign w:val="center"/>
          </w:tcPr>
          <w:p w14:paraId="5085C631" w14:textId="2AF001BF" w:rsidR="00011B99" w:rsidRPr="00744FBF" w:rsidRDefault="00011B99" w:rsidP="002745E7">
            <w:pPr>
              <w:ind w:left="-57" w:right="-57"/>
              <w:jc w:val="both"/>
              <w:rPr>
                <w:sz w:val="26"/>
                <w:szCs w:val="26"/>
                <w:lang w:val="vi-VN"/>
              </w:rPr>
            </w:pPr>
            <w:r w:rsidRPr="00744FBF">
              <w:rPr>
                <w:sz w:val="26"/>
                <w:szCs w:val="26"/>
                <w:lang w:val="vi-VN"/>
              </w:rPr>
              <w:t xml:space="preserve">- Ngân sách nhà nước (Nguồn kinh phí sự nghiệp </w:t>
            </w:r>
            <w:r w:rsidR="005D50BA" w:rsidRPr="00744FBF">
              <w:rPr>
                <w:sz w:val="26"/>
                <w:szCs w:val="26"/>
                <w:lang w:val="vi-VN"/>
              </w:rPr>
              <w:t>KHCN</w:t>
            </w:r>
            <w:r w:rsidRPr="00744FBF">
              <w:rPr>
                <w:sz w:val="26"/>
                <w:szCs w:val="26"/>
                <w:lang w:val="vi-VN"/>
              </w:rPr>
              <w:t xml:space="preserve"> năm 2024)</w:t>
            </w:r>
            <w:r w:rsidRPr="00744FBF">
              <w:rPr>
                <w:sz w:val="26"/>
                <w:szCs w:val="26"/>
                <w:lang w:val="vi-VN"/>
              </w:rPr>
              <w:br/>
              <w:t>- Năm 202</w:t>
            </w:r>
            <w:r w:rsidRPr="00744FBF">
              <w:rPr>
                <w:sz w:val="26"/>
                <w:szCs w:val="26"/>
              </w:rPr>
              <w:t>5</w:t>
            </w:r>
            <w:r w:rsidRPr="00744FBF">
              <w:rPr>
                <w:sz w:val="26"/>
                <w:szCs w:val="26"/>
                <w:lang w:val="vi-VN"/>
              </w:rPr>
              <w:t xml:space="preserve">: dự kiến kinh phí lấy mẫu cho đợt </w:t>
            </w:r>
            <w:r w:rsidRPr="00744FBF">
              <w:rPr>
                <w:sz w:val="26"/>
                <w:szCs w:val="26"/>
              </w:rPr>
              <w:t>2</w:t>
            </w:r>
            <w:r w:rsidRPr="00744FBF">
              <w:rPr>
                <w:sz w:val="26"/>
                <w:szCs w:val="26"/>
                <w:lang w:val="vi-VN"/>
              </w:rPr>
              <w:t xml:space="preserve"> </w:t>
            </w:r>
          </w:p>
        </w:tc>
      </w:tr>
      <w:tr w:rsidR="00744FBF" w:rsidRPr="00744FBF" w14:paraId="4D9745B8"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3680D" w14:textId="77777777" w:rsidR="00011B99" w:rsidRPr="00744FBF" w:rsidRDefault="00011B99" w:rsidP="002745E7">
            <w:pPr>
              <w:ind w:left="-57" w:right="-57"/>
              <w:jc w:val="center"/>
              <w:rPr>
                <w:sz w:val="26"/>
                <w:szCs w:val="26"/>
              </w:rPr>
            </w:pPr>
            <w:r w:rsidRPr="00744FBF">
              <w:rPr>
                <w:sz w:val="26"/>
                <w:szCs w:val="26"/>
              </w:rPr>
              <w:t>4</w:t>
            </w:r>
          </w:p>
        </w:tc>
        <w:tc>
          <w:tcPr>
            <w:tcW w:w="3972" w:type="dxa"/>
            <w:tcBorders>
              <w:top w:val="single" w:sz="4" w:space="0" w:color="auto"/>
              <w:left w:val="nil"/>
              <w:bottom w:val="single" w:sz="4" w:space="0" w:color="auto"/>
              <w:right w:val="single" w:sz="4" w:space="0" w:color="auto"/>
            </w:tcBorders>
            <w:shd w:val="clear" w:color="auto" w:fill="auto"/>
            <w:vAlign w:val="center"/>
          </w:tcPr>
          <w:p w14:paraId="487B776A" w14:textId="77777777" w:rsidR="00011B99" w:rsidRPr="00744FBF" w:rsidRDefault="00011B99" w:rsidP="002745E7">
            <w:pPr>
              <w:ind w:left="-57" w:right="-57"/>
              <w:jc w:val="both"/>
              <w:rPr>
                <w:sz w:val="26"/>
                <w:szCs w:val="26"/>
              </w:rPr>
            </w:pPr>
            <w:r w:rsidRPr="00744FBF">
              <w:rPr>
                <w:sz w:val="26"/>
                <w:szCs w:val="26"/>
              </w:rPr>
              <w:t xml:space="preserve">Tiếp tục chi công tác xét nghiệm mẫu nước sạch </w:t>
            </w:r>
            <w:r w:rsidRPr="00744FBF">
              <w:rPr>
                <w:i/>
                <w:sz w:val="26"/>
                <w:szCs w:val="26"/>
              </w:rPr>
              <w:t>(</w:t>
            </w:r>
            <w:r w:rsidRPr="00744FBF">
              <w:rPr>
                <w:i/>
                <w:sz w:val="26"/>
                <w:szCs w:val="26"/>
                <w:lang w:val="vi-VN"/>
              </w:rPr>
              <w:t>91</w:t>
            </w:r>
            <w:r w:rsidRPr="00744FBF">
              <w:rPr>
                <w:i/>
                <w:sz w:val="26"/>
                <w:szCs w:val="26"/>
              </w:rPr>
              <w:t xml:space="preserve"> chỉ tiêu</w:t>
            </w:r>
            <w:r w:rsidRPr="00744FBF">
              <w:rPr>
                <w:i/>
                <w:sz w:val="26"/>
                <w:szCs w:val="26"/>
                <w:lang w:val="vi-VN"/>
              </w:rPr>
              <w:t xml:space="preserve"> x </w:t>
            </w:r>
            <w:r w:rsidRPr="00744FBF">
              <w:rPr>
                <w:i/>
                <w:sz w:val="26"/>
                <w:szCs w:val="26"/>
              </w:rPr>
              <w:t>80</w:t>
            </w:r>
            <w:r w:rsidRPr="00744FBF">
              <w:rPr>
                <w:i/>
                <w:sz w:val="26"/>
                <w:szCs w:val="26"/>
                <w:lang w:val="vi-VN"/>
              </w:rPr>
              <w:t xml:space="preserve"> mẫu</w:t>
            </w:r>
            <w:r w:rsidRPr="00744FBF">
              <w:rPr>
                <w:i/>
                <w:sz w:val="26"/>
                <w:szCs w:val="26"/>
              </w:rPr>
              <w:t>) (Đã bao gồm thuế VAT)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A0FC4B" w14:textId="77777777" w:rsidR="00011B99" w:rsidRPr="00744FBF" w:rsidRDefault="00011B99" w:rsidP="002745E7">
            <w:pPr>
              <w:ind w:left="-57" w:right="-57"/>
              <w:jc w:val="right"/>
              <w:rPr>
                <w:sz w:val="26"/>
                <w:szCs w:val="26"/>
              </w:rPr>
            </w:pPr>
            <w:r w:rsidRPr="00744FBF">
              <w:rPr>
                <w:sz w:val="26"/>
                <w:szCs w:val="26"/>
              </w:rPr>
              <w:t>1.395.261.040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11FB9A79" w14:textId="77777777" w:rsidR="00011B99" w:rsidRPr="00744FBF" w:rsidRDefault="00011B99" w:rsidP="002745E7">
            <w:pPr>
              <w:ind w:left="-57" w:right="-57"/>
              <w:jc w:val="both"/>
              <w:rPr>
                <w:sz w:val="26"/>
                <w:szCs w:val="26"/>
              </w:rPr>
            </w:pPr>
            <w:r w:rsidRPr="00744FBF">
              <w:rPr>
                <w:sz w:val="26"/>
                <w:szCs w:val="26"/>
                <w:lang w:val="vi-VN"/>
              </w:rPr>
              <w:t>- Năm 202</w:t>
            </w:r>
            <w:r w:rsidRPr="00744FBF">
              <w:rPr>
                <w:sz w:val="26"/>
                <w:szCs w:val="26"/>
              </w:rPr>
              <w:t>5</w:t>
            </w:r>
            <w:r w:rsidRPr="00744FBF">
              <w:rPr>
                <w:sz w:val="26"/>
                <w:szCs w:val="26"/>
                <w:lang w:val="vi-VN"/>
              </w:rPr>
              <w:t>: dự kiến  lấy mẫu tại 4 địa phương c</w:t>
            </w:r>
            <w:r w:rsidRPr="00744FBF">
              <w:rPr>
                <w:sz w:val="26"/>
                <w:szCs w:val="26"/>
              </w:rPr>
              <w:t>òn lại</w:t>
            </w:r>
            <w:r w:rsidRPr="00744FBF">
              <w:rPr>
                <w:sz w:val="26"/>
                <w:szCs w:val="26"/>
                <w:lang w:val="vi-VN"/>
              </w:rPr>
              <w:t>: Khánh Sơn, Cam Lâm, Cam Ranh, Ninh Hòa</w:t>
            </w:r>
            <w:r w:rsidRPr="00744FBF">
              <w:rPr>
                <w:sz w:val="26"/>
                <w:szCs w:val="26"/>
              </w:rPr>
              <w:t>. Trong đó:</w:t>
            </w:r>
          </w:p>
          <w:p w14:paraId="7C61C388" w14:textId="4722028D" w:rsidR="00011B99" w:rsidRPr="00744FBF" w:rsidRDefault="00011B99" w:rsidP="002745E7">
            <w:pPr>
              <w:ind w:left="-57" w:right="-57"/>
              <w:jc w:val="both"/>
              <w:rPr>
                <w:sz w:val="26"/>
                <w:szCs w:val="26"/>
              </w:rPr>
            </w:pPr>
            <w:r w:rsidRPr="00744FBF">
              <w:rPr>
                <w:sz w:val="26"/>
                <w:szCs w:val="26"/>
              </w:rPr>
              <w:t xml:space="preserve">+ Ngân sách nhà nước (Nguồn kinh phí sự nghiệp </w:t>
            </w:r>
            <w:r w:rsidR="005D50BA" w:rsidRPr="00744FBF">
              <w:rPr>
                <w:sz w:val="26"/>
                <w:szCs w:val="26"/>
              </w:rPr>
              <w:t>KHCN</w:t>
            </w:r>
            <w:r w:rsidRPr="00744FBF">
              <w:rPr>
                <w:sz w:val="26"/>
                <w:szCs w:val="26"/>
              </w:rPr>
              <w:t xml:space="preserve"> năm 2025): 1.213.261.040đ</w:t>
            </w:r>
            <w:r w:rsidRPr="00744FBF">
              <w:rPr>
                <w:sz w:val="26"/>
                <w:szCs w:val="26"/>
              </w:rPr>
              <w:br/>
              <w:t xml:space="preserve">+ Đóng góp của các tổ chức, cá nhân: 182.000.000đ được sử dụng trong năm 2025 tại nội dung này. </w:t>
            </w:r>
          </w:p>
        </w:tc>
      </w:tr>
      <w:tr w:rsidR="00744FBF" w:rsidRPr="00744FBF" w14:paraId="611F58CA"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A93DD" w14:textId="77777777" w:rsidR="00011B99" w:rsidRPr="00744FBF" w:rsidRDefault="00011B99" w:rsidP="002745E7">
            <w:pPr>
              <w:ind w:left="-57" w:right="-57"/>
              <w:jc w:val="center"/>
              <w:rPr>
                <w:sz w:val="26"/>
                <w:szCs w:val="26"/>
                <w:lang w:val="vi-VN"/>
              </w:rPr>
            </w:pPr>
            <w:r w:rsidRPr="00744FBF">
              <w:rPr>
                <w:sz w:val="26"/>
                <w:szCs w:val="26"/>
                <w:lang w:val="vi-VN"/>
              </w:rPr>
              <w:t>5</w:t>
            </w:r>
          </w:p>
        </w:tc>
        <w:tc>
          <w:tcPr>
            <w:tcW w:w="3972" w:type="dxa"/>
            <w:tcBorders>
              <w:top w:val="single" w:sz="4" w:space="0" w:color="auto"/>
              <w:left w:val="nil"/>
              <w:bottom w:val="single" w:sz="4" w:space="0" w:color="auto"/>
              <w:right w:val="single" w:sz="4" w:space="0" w:color="auto"/>
            </w:tcBorders>
            <w:shd w:val="clear" w:color="auto" w:fill="auto"/>
            <w:vAlign w:val="center"/>
          </w:tcPr>
          <w:p w14:paraId="10E74DF8" w14:textId="77777777" w:rsidR="00011B99" w:rsidRPr="00744FBF" w:rsidRDefault="00011B99" w:rsidP="002745E7">
            <w:pPr>
              <w:ind w:left="-57" w:right="-57"/>
              <w:jc w:val="both"/>
              <w:rPr>
                <w:sz w:val="26"/>
                <w:szCs w:val="26"/>
                <w:lang w:val="vi-VN"/>
              </w:rPr>
            </w:pPr>
            <w:r w:rsidRPr="00744FBF">
              <w:rPr>
                <w:sz w:val="26"/>
                <w:szCs w:val="26"/>
                <w:lang w:val="vi-VN"/>
              </w:rPr>
              <w:t>Chi công lao động thuê ngoài đối với cán bộ, chuyên gia trực tiếp xây dựng thuyết minh cho dự thảo đối với QCĐP cần phải khảo sát, thử nghiệm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4A6DDEA" w14:textId="77777777" w:rsidR="00011B99" w:rsidRPr="00744FBF" w:rsidRDefault="00011B99" w:rsidP="002745E7">
            <w:pPr>
              <w:ind w:left="-57" w:right="-57"/>
              <w:jc w:val="right"/>
              <w:rPr>
                <w:sz w:val="26"/>
                <w:szCs w:val="26"/>
                <w:lang w:val="vi-VN"/>
              </w:rPr>
            </w:pPr>
            <w:r w:rsidRPr="00744FBF">
              <w:rPr>
                <w:sz w:val="26"/>
                <w:szCs w:val="26"/>
                <w:lang w:val="vi-VN"/>
              </w:rPr>
              <w:t>45.000.000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609C2409" w14:textId="77AB57E4" w:rsidR="00011B99" w:rsidRPr="00744FBF" w:rsidRDefault="00011B99" w:rsidP="002745E7">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6ED707D8"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E3054" w14:textId="77777777" w:rsidR="00011B99" w:rsidRPr="00744FBF" w:rsidRDefault="00011B99" w:rsidP="002745E7">
            <w:pPr>
              <w:ind w:left="-57" w:right="-57"/>
              <w:jc w:val="center"/>
              <w:rPr>
                <w:b/>
                <w:bCs/>
                <w:sz w:val="26"/>
                <w:szCs w:val="26"/>
              </w:rPr>
            </w:pPr>
            <w:r w:rsidRPr="00744FBF">
              <w:rPr>
                <w:b/>
                <w:bCs/>
                <w:sz w:val="26"/>
                <w:szCs w:val="26"/>
              </w:rPr>
              <w:t>II</w:t>
            </w:r>
          </w:p>
        </w:tc>
        <w:tc>
          <w:tcPr>
            <w:tcW w:w="3972" w:type="dxa"/>
            <w:tcBorders>
              <w:top w:val="single" w:sz="4" w:space="0" w:color="auto"/>
              <w:left w:val="nil"/>
              <w:bottom w:val="single" w:sz="4" w:space="0" w:color="auto"/>
              <w:right w:val="single" w:sz="4" w:space="0" w:color="auto"/>
            </w:tcBorders>
            <w:shd w:val="clear" w:color="auto" w:fill="auto"/>
            <w:vAlign w:val="center"/>
          </w:tcPr>
          <w:p w14:paraId="71B0AC0D" w14:textId="77777777" w:rsidR="00011B99" w:rsidRPr="00744FBF" w:rsidRDefault="00011B99" w:rsidP="002745E7">
            <w:pPr>
              <w:ind w:left="-57" w:right="-57"/>
              <w:jc w:val="both"/>
              <w:rPr>
                <w:sz w:val="26"/>
                <w:szCs w:val="26"/>
                <w:lang w:val="vi-VN"/>
              </w:rPr>
            </w:pPr>
            <w:r w:rsidRPr="00744FBF">
              <w:rPr>
                <w:b/>
                <w:sz w:val="26"/>
                <w:szCs w:val="26"/>
                <w:lang w:val="vi-VN"/>
              </w:rPr>
              <w:t xml:space="preserve">Chi </w:t>
            </w:r>
            <w:r w:rsidRPr="00744FBF">
              <w:rPr>
                <w:b/>
                <w:sz w:val="26"/>
                <w:szCs w:val="26"/>
              </w:rPr>
              <w:t xml:space="preserve">tổ chức </w:t>
            </w:r>
            <w:r w:rsidRPr="00744FBF">
              <w:rPr>
                <w:b/>
                <w:sz w:val="26"/>
                <w:szCs w:val="26"/>
                <w:lang w:val="vi-VN"/>
              </w:rPr>
              <w:t>hội thảo</w:t>
            </w:r>
            <w:r w:rsidRPr="00744FBF">
              <w:rPr>
                <w:b/>
                <w:sz w:val="26"/>
                <w:szCs w:val="26"/>
              </w:rPr>
              <w:t xml:space="preserve"> khoa học tham gia góp ý cho dự thảo QCĐP</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C56F01" w14:textId="77777777" w:rsidR="00011B99" w:rsidRPr="00744FBF" w:rsidRDefault="00011B99" w:rsidP="002745E7">
            <w:pPr>
              <w:ind w:left="-57" w:right="-57"/>
              <w:jc w:val="right"/>
              <w:rPr>
                <w:b/>
                <w:bCs/>
                <w:sz w:val="26"/>
                <w:szCs w:val="26"/>
              </w:rPr>
            </w:pPr>
            <w:r w:rsidRPr="00744FBF">
              <w:rPr>
                <w:b/>
                <w:bCs/>
                <w:sz w:val="26"/>
                <w:szCs w:val="26"/>
              </w:rPr>
              <w:t>44.143.320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2E402BA4" w14:textId="77777777" w:rsidR="00011B99" w:rsidRPr="00744FBF" w:rsidRDefault="00011B99" w:rsidP="002745E7">
            <w:pPr>
              <w:ind w:left="-57" w:right="-57"/>
              <w:jc w:val="both"/>
              <w:rPr>
                <w:sz w:val="26"/>
                <w:szCs w:val="26"/>
                <w:lang w:val="vi-VN"/>
              </w:rPr>
            </w:pPr>
          </w:p>
        </w:tc>
      </w:tr>
      <w:tr w:rsidR="00744FBF" w:rsidRPr="00744FBF" w14:paraId="4639670C"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4DE6E" w14:textId="77777777" w:rsidR="00011B99" w:rsidRPr="00744FBF" w:rsidRDefault="00011B99" w:rsidP="002745E7">
            <w:pPr>
              <w:ind w:left="-57" w:right="-57"/>
              <w:jc w:val="center"/>
              <w:rPr>
                <w:sz w:val="26"/>
                <w:szCs w:val="26"/>
              </w:rPr>
            </w:pPr>
            <w:r w:rsidRPr="00744FBF">
              <w:rPr>
                <w:sz w:val="26"/>
                <w:szCs w:val="26"/>
              </w:rPr>
              <w:t>6</w:t>
            </w:r>
          </w:p>
        </w:tc>
        <w:tc>
          <w:tcPr>
            <w:tcW w:w="3972" w:type="dxa"/>
            <w:tcBorders>
              <w:top w:val="single" w:sz="4" w:space="0" w:color="auto"/>
              <w:left w:val="nil"/>
              <w:bottom w:val="single" w:sz="4" w:space="0" w:color="auto"/>
              <w:right w:val="single" w:sz="4" w:space="0" w:color="auto"/>
            </w:tcBorders>
            <w:shd w:val="clear" w:color="auto" w:fill="auto"/>
            <w:vAlign w:val="center"/>
          </w:tcPr>
          <w:p w14:paraId="34E610A2" w14:textId="77777777" w:rsidR="00011B99" w:rsidRPr="00744FBF" w:rsidRDefault="00011B99" w:rsidP="002745E7">
            <w:pPr>
              <w:ind w:left="-57" w:right="-57"/>
              <w:jc w:val="both"/>
              <w:rPr>
                <w:sz w:val="26"/>
                <w:szCs w:val="26"/>
                <w:lang w:val="vi-VN"/>
              </w:rPr>
            </w:pPr>
            <w:r w:rsidRPr="00744FBF">
              <w:rPr>
                <w:sz w:val="26"/>
                <w:szCs w:val="26"/>
              </w:rPr>
              <w:t>Chủ trì cuộc họp</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18D530" w14:textId="77777777" w:rsidR="00011B99" w:rsidRPr="00744FBF" w:rsidRDefault="00011B99" w:rsidP="002745E7">
            <w:pPr>
              <w:ind w:left="-57" w:right="-57"/>
              <w:jc w:val="right"/>
              <w:rPr>
                <w:sz w:val="26"/>
                <w:szCs w:val="26"/>
                <w:lang w:val="vi-VN"/>
              </w:rPr>
            </w:pPr>
            <w:r w:rsidRPr="00744FBF">
              <w:rPr>
                <w:sz w:val="26"/>
                <w:szCs w:val="26"/>
              </w:rPr>
              <w:t>1.200</w:t>
            </w:r>
            <w:r w:rsidRPr="00744FBF">
              <w:rPr>
                <w:sz w:val="26"/>
                <w:szCs w:val="26"/>
                <w:lang w:val="vi-VN"/>
              </w:rPr>
              <w:t>.000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tcPr>
          <w:p w14:paraId="48B7976F" w14:textId="58E1F7D3" w:rsidR="00011B99" w:rsidRPr="00744FBF" w:rsidRDefault="00011B99" w:rsidP="002745E7">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59AFE70D"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31C84" w14:textId="77777777" w:rsidR="00011B99" w:rsidRPr="00744FBF" w:rsidRDefault="00011B99" w:rsidP="002745E7">
            <w:pPr>
              <w:ind w:left="-57" w:right="-57"/>
              <w:jc w:val="center"/>
              <w:rPr>
                <w:sz w:val="26"/>
                <w:szCs w:val="26"/>
              </w:rPr>
            </w:pPr>
            <w:r w:rsidRPr="00744FBF">
              <w:rPr>
                <w:sz w:val="26"/>
                <w:szCs w:val="26"/>
              </w:rPr>
              <w:t>7</w:t>
            </w:r>
          </w:p>
        </w:tc>
        <w:tc>
          <w:tcPr>
            <w:tcW w:w="3972" w:type="dxa"/>
            <w:tcBorders>
              <w:top w:val="single" w:sz="4" w:space="0" w:color="auto"/>
              <w:left w:val="nil"/>
              <w:bottom w:val="single" w:sz="4" w:space="0" w:color="auto"/>
              <w:right w:val="single" w:sz="4" w:space="0" w:color="auto"/>
            </w:tcBorders>
            <w:shd w:val="clear" w:color="auto" w:fill="auto"/>
            <w:vAlign w:val="center"/>
          </w:tcPr>
          <w:p w14:paraId="7AD9AFAB" w14:textId="77777777" w:rsidR="00011B99" w:rsidRPr="00744FBF" w:rsidRDefault="00011B99" w:rsidP="002745E7">
            <w:pPr>
              <w:ind w:left="-57" w:right="-57"/>
              <w:jc w:val="both"/>
              <w:rPr>
                <w:sz w:val="26"/>
                <w:szCs w:val="26"/>
                <w:lang w:val="vi-VN"/>
              </w:rPr>
            </w:pPr>
            <w:r w:rsidRPr="00744FBF">
              <w:rPr>
                <w:sz w:val="26"/>
                <w:szCs w:val="26"/>
              </w:rPr>
              <w:t>Thành viên tham dự</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352A69" w14:textId="77777777" w:rsidR="00011B99" w:rsidRPr="00744FBF" w:rsidRDefault="00011B99" w:rsidP="002745E7">
            <w:pPr>
              <w:ind w:left="-57" w:right="-57"/>
              <w:jc w:val="right"/>
              <w:rPr>
                <w:sz w:val="26"/>
                <w:szCs w:val="26"/>
                <w:lang w:val="vi-VN"/>
              </w:rPr>
            </w:pPr>
            <w:r w:rsidRPr="00744FBF">
              <w:rPr>
                <w:sz w:val="26"/>
                <w:szCs w:val="26"/>
              </w:rPr>
              <w:t>24.000.000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tcPr>
          <w:p w14:paraId="6EA8B836" w14:textId="7C8C3B88" w:rsidR="00011B99" w:rsidRPr="00744FBF" w:rsidRDefault="00011B99" w:rsidP="002745E7">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629C4D1A"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FCC3E" w14:textId="77777777" w:rsidR="00011B99" w:rsidRPr="00744FBF" w:rsidRDefault="00011B99" w:rsidP="002745E7">
            <w:pPr>
              <w:ind w:left="-57" w:right="-57"/>
              <w:jc w:val="center"/>
              <w:rPr>
                <w:sz w:val="26"/>
                <w:szCs w:val="26"/>
              </w:rPr>
            </w:pPr>
            <w:r w:rsidRPr="00744FBF">
              <w:rPr>
                <w:sz w:val="26"/>
                <w:szCs w:val="26"/>
              </w:rPr>
              <w:t>8</w:t>
            </w:r>
          </w:p>
        </w:tc>
        <w:tc>
          <w:tcPr>
            <w:tcW w:w="3972" w:type="dxa"/>
            <w:tcBorders>
              <w:top w:val="single" w:sz="4" w:space="0" w:color="auto"/>
              <w:left w:val="nil"/>
              <w:bottom w:val="single" w:sz="4" w:space="0" w:color="auto"/>
              <w:right w:val="single" w:sz="4" w:space="0" w:color="auto"/>
            </w:tcBorders>
            <w:shd w:val="clear" w:color="auto" w:fill="auto"/>
            <w:vAlign w:val="center"/>
          </w:tcPr>
          <w:p w14:paraId="468B3D4A" w14:textId="77777777" w:rsidR="00011B99" w:rsidRPr="00744FBF" w:rsidRDefault="00011B99" w:rsidP="002745E7">
            <w:pPr>
              <w:ind w:left="-57" w:right="-57"/>
              <w:jc w:val="both"/>
              <w:rPr>
                <w:sz w:val="26"/>
                <w:szCs w:val="26"/>
              </w:rPr>
            </w:pPr>
            <w:r w:rsidRPr="00744FBF">
              <w:rPr>
                <w:sz w:val="26"/>
                <w:szCs w:val="26"/>
              </w:rPr>
              <w:t xml:space="preserve">Chi </w:t>
            </w:r>
            <w:r w:rsidRPr="00744FBF">
              <w:rPr>
                <w:sz w:val="26"/>
                <w:szCs w:val="26"/>
                <w:lang w:val="vi-VN"/>
              </w:rPr>
              <w:t>thuê hội trường, trang thiết bị, dọn dẹp, vệ sinh</w:t>
            </w:r>
            <w:r w:rsidRPr="00744FBF">
              <w:rPr>
                <w:sz w:val="26"/>
                <w:szCs w:val="26"/>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BB26C2" w14:textId="77777777" w:rsidR="00011B99" w:rsidRPr="00744FBF" w:rsidRDefault="00011B99" w:rsidP="002745E7">
            <w:pPr>
              <w:ind w:left="-57" w:right="-57"/>
              <w:jc w:val="right"/>
              <w:rPr>
                <w:sz w:val="26"/>
                <w:szCs w:val="26"/>
              </w:rPr>
            </w:pPr>
            <w:r w:rsidRPr="00744FBF">
              <w:rPr>
                <w:sz w:val="26"/>
                <w:szCs w:val="26"/>
              </w:rPr>
              <w:t>1</w:t>
            </w:r>
            <w:r w:rsidRPr="00744FBF">
              <w:rPr>
                <w:sz w:val="26"/>
                <w:szCs w:val="26"/>
                <w:lang w:val="vi-VN"/>
              </w:rPr>
              <w:t>0</w:t>
            </w:r>
            <w:r w:rsidRPr="00744FBF">
              <w:rPr>
                <w:sz w:val="26"/>
                <w:szCs w:val="26"/>
              </w:rPr>
              <w:t>.000.000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34CAC961" w14:textId="43256D78" w:rsidR="00011B99" w:rsidRPr="00744FBF" w:rsidRDefault="00011B99" w:rsidP="002745E7">
            <w:pPr>
              <w:ind w:left="-57" w:right="-57"/>
              <w:jc w:val="both"/>
              <w:rPr>
                <w:sz w:val="26"/>
                <w:szCs w:val="26"/>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0660E935"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C77F" w14:textId="77777777" w:rsidR="00011B99" w:rsidRPr="00744FBF" w:rsidRDefault="00011B99" w:rsidP="002745E7">
            <w:pPr>
              <w:ind w:left="-57" w:right="-57"/>
              <w:jc w:val="center"/>
              <w:rPr>
                <w:sz w:val="26"/>
                <w:szCs w:val="26"/>
              </w:rPr>
            </w:pPr>
            <w:r w:rsidRPr="00744FBF">
              <w:rPr>
                <w:sz w:val="26"/>
                <w:szCs w:val="26"/>
              </w:rPr>
              <w:t>9</w:t>
            </w:r>
          </w:p>
        </w:tc>
        <w:tc>
          <w:tcPr>
            <w:tcW w:w="3972" w:type="dxa"/>
            <w:tcBorders>
              <w:top w:val="single" w:sz="4" w:space="0" w:color="auto"/>
              <w:left w:val="nil"/>
              <w:bottom w:val="single" w:sz="4" w:space="0" w:color="auto"/>
              <w:right w:val="single" w:sz="4" w:space="0" w:color="auto"/>
            </w:tcBorders>
            <w:shd w:val="clear" w:color="auto" w:fill="auto"/>
            <w:vAlign w:val="center"/>
          </w:tcPr>
          <w:p w14:paraId="33601FF0" w14:textId="77777777" w:rsidR="00011B99" w:rsidRPr="00744FBF" w:rsidRDefault="00011B99" w:rsidP="002745E7">
            <w:pPr>
              <w:ind w:left="-57" w:right="-57"/>
              <w:jc w:val="both"/>
              <w:rPr>
                <w:sz w:val="26"/>
                <w:szCs w:val="26"/>
              </w:rPr>
            </w:pPr>
            <w:r w:rsidRPr="00744FBF">
              <w:rPr>
                <w:sz w:val="26"/>
                <w:szCs w:val="26"/>
              </w:rPr>
              <w:t>Backdrop (Kích thước: 3,8m x 1,7m)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9B61B00" w14:textId="77777777" w:rsidR="00011B99" w:rsidRPr="00744FBF" w:rsidRDefault="00011B99" w:rsidP="002745E7">
            <w:pPr>
              <w:ind w:left="-57" w:right="-57"/>
              <w:jc w:val="right"/>
              <w:rPr>
                <w:sz w:val="26"/>
                <w:szCs w:val="26"/>
              </w:rPr>
            </w:pPr>
            <w:r w:rsidRPr="00744FBF">
              <w:rPr>
                <w:sz w:val="26"/>
                <w:szCs w:val="26"/>
              </w:rPr>
              <w:t>1.563.320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2A367630" w14:textId="34745963" w:rsidR="00011B99" w:rsidRPr="00744FBF" w:rsidRDefault="00011B99" w:rsidP="002745E7">
            <w:pPr>
              <w:ind w:left="-57" w:right="-57"/>
              <w:jc w:val="both"/>
              <w:rPr>
                <w:sz w:val="26"/>
                <w:szCs w:val="26"/>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3D3FCCD4"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F3A98" w14:textId="77777777" w:rsidR="00011B99" w:rsidRPr="00744FBF" w:rsidRDefault="00011B99" w:rsidP="002745E7">
            <w:pPr>
              <w:ind w:left="-57" w:right="-57"/>
              <w:jc w:val="center"/>
              <w:rPr>
                <w:sz w:val="26"/>
                <w:szCs w:val="26"/>
              </w:rPr>
            </w:pPr>
            <w:r w:rsidRPr="00744FBF">
              <w:rPr>
                <w:sz w:val="26"/>
                <w:szCs w:val="26"/>
              </w:rPr>
              <w:t>10</w:t>
            </w:r>
          </w:p>
        </w:tc>
        <w:tc>
          <w:tcPr>
            <w:tcW w:w="3972" w:type="dxa"/>
            <w:tcBorders>
              <w:top w:val="single" w:sz="4" w:space="0" w:color="auto"/>
              <w:left w:val="nil"/>
              <w:bottom w:val="single" w:sz="4" w:space="0" w:color="auto"/>
              <w:right w:val="single" w:sz="4" w:space="0" w:color="auto"/>
            </w:tcBorders>
            <w:shd w:val="clear" w:color="auto" w:fill="auto"/>
            <w:vAlign w:val="center"/>
          </w:tcPr>
          <w:p w14:paraId="64D7B6BA" w14:textId="77777777" w:rsidR="00011B99" w:rsidRPr="00744FBF" w:rsidRDefault="00011B99" w:rsidP="002745E7">
            <w:pPr>
              <w:ind w:left="-57" w:right="-57"/>
              <w:jc w:val="both"/>
              <w:rPr>
                <w:sz w:val="26"/>
                <w:szCs w:val="26"/>
              </w:rPr>
            </w:pPr>
            <w:r w:rsidRPr="00744FBF">
              <w:rPr>
                <w:sz w:val="26"/>
                <w:szCs w:val="26"/>
              </w:rPr>
              <w:t xml:space="preserve">Tập ghi chép cho đại biểu dự hội thảo </w:t>
            </w:r>
            <w:r w:rsidRPr="00744FBF">
              <w:rPr>
                <w:i/>
                <w:sz w:val="26"/>
                <w:szCs w:val="26"/>
              </w:rPr>
              <w:t>(Gồm: Bìa My Clear, bút bi xanh, tập ghi chép)</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89F1C9" w14:textId="77777777" w:rsidR="00011B99" w:rsidRPr="00744FBF" w:rsidRDefault="00011B99" w:rsidP="002745E7">
            <w:pPr>
              <w:ind w:left="-57" w:right="-57"/>
              <w:jc w:val="right"/>
              <w:rPr>
                <w:sz w:val="26"/>
                <w:szCs w:val="26"/>
              </w:rPr>
            </w:pPr>
            <w:r w:rsidRPr="00744FBF">
              <w:rPr>
                <w:sz w:val="26"/>
                <w:szCs w:val="26"/>
              </w:rPr>
              <w:t>2.220.000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tcPr>
          <w:p w14:paraId="410D7B4B" w14:textId="0AF2D3A4" w:rsidR="00011B99" w:rsidRPr="00744FBF" w:rsidRDefault="00011B99" w:rsidP="002745E7">
            <w:pPr>
              <w:ind w:left="-57" w:right="-57"/>
              <w:jc w:val="both"/>
              <w:rPr>
                <w:sz w:val="26"/>
                <w:szCs w:val="26"/>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13CBC4B2"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1C006" w14:textId="77777777" w:rsidR="00011B99" w:rsidRPr="00744FBF" w:rsidRDefault="00011B99" w:rsidP="002745E7">
            <w:pPr>
              <w:ind w:left="-57" w:right="-57"/>
              <w:jc w:val="center"/>
              <w:rPr>
                <w:sz w:val="26"/>
                <w:szCs w:val="26"/>
              </w:rPr>
            </w:pPr>
            <w:r w:rsidRPr="00744FBF">
              <w:rPr>
                <w:sz w:val="26"/>
                <w:szCs w:val="26"/>
              </w:rPr>
              <w:t>11</w:t>
            </w:r>
          </w:p>
        </w:tc>
        <w:tc>
          <w:tcPr>
            <w:tcW w:w="3972" w:type="dxa"/>
            <w:tcBorders>
              <w:top w:val="single" w:sz="4" w:space="0" w:color="auto"/>
              <w:left w:val="nil"/>
              <w:bottom w:val="single" w:sz="4" w:space="0" w:color="auto"/>
              <w:right w:val="single" w:sz="4" w:space="0" w:color="auto"/>
            </w:tcBorders>
            <w:shd w:val="clear" w:color="auto" w:fill="auto"/>
            <w:vAlign w:val="center"/>
          </w:tcPr>
          <w:p w14:paraId="7F508C4E" w14:textId="77777777" w:rsidR="00011B99" w:rsidRPr="00744FBF" w:rsidRDefault="00011B99" w:rsidP="002745E7">
            <w:pPr>
              <w:ind w:left="-57" w:right="-57"/>
              <w:jc w:val="both"/>
              <w:rPr>
                <w:sz w:val="26"/>
                <w:szCs w:val="26"/>
              </w:rPr>
            </w:pPr>
            <w:r w:rsidRPr="00744FBF">
              <w:rPr>
                <w:sz w:val="26"/>
                <w:szCs w:val="26"/>
              </w:rPr>
              <w:t>Photo tài liệu cho đại biểu dự hội thảo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237C47" w14:textId="77777777" w:rsidR="00011B99" w:rsidRPr="00744FBF" w:rsidRDefault="00011B99" w:rsidP="002745E7">
            <w:pPr>
              <w:ind w:left="-57" w:right="-57"/>
              <w:jc w:val="right"/>
              <w:rPr>
                <w:sz w:val="26"/>
                <w:szCs w:val="26"/>
              </w:rPr>
            </w:pPr>
            <w:r w:rsidRPr="00744FBF">
              <w:rPr>
                <w:sz w:val="26"/>
                <w:szCs w:val="26"/>
              </w:rPr>
              <w:t>1.560.000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tcPr>
          <w:p w14:paraId="7C639804" w14:textId="4EC87BC5" w:rsidR="00011B99" w:rsidRPr="00744FBF" w:rsidRDefault="00011B99" w:rsidP="002745E7">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275AE576"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5A23B" w14:textId="77777777" w:rsidR="00011B99" w:rsidRPr="00744FBF" w:rsidRDefault="00011B99" w:rsidP="002745E7">
            <w:pPr>
              <w:ind w:left="-57" w:right="-57"/>
              <w:jc w:val="center"/>
              <w:rPr>
                <w:sz w:val="26"/>
                <w:szCs w:val="26"/>
              </w:rPr>
            </w:pPr>
            <w:r w:rsidRPr="00744FBF">
              <w:rPr>
                <w:sz w:val="26"/>
                <w:szCs w:val="26"/>
              </w:rPr>
              <w:t>12</w:t>
            </w:r>
          </w:p>
        </w:tc>
        <w:tc>
          <w:tcPr>
            <w:tcW w:w="3972" w:type="dxa"/>
            <w:tcBorders>
              <w:top w:val="single" w:sz="4" w:space="0" w:color="auto"/>
              <w:left w:val="nil"/>
              <w:bottom w:val="single" w:sz="4" w:space="0" w:color="auto"/>
              <w:right w:val="single" w:sz="4" w:space="0" w:color="auto"/>
            </w:tcBorders>
            <w:shd w:val="clear" w:color="auto" w:fill="auto"/>
            <w:vAlign w:val="center"/>
          </w:tcPr>
          <w:p w14:paraId="096D6271" w14:textId="77777777" w:rsidR="00011B99" w:rsidRPr="00744FBF" w:rsidRDefault="00011B99" w:rsidP="002745E7">
            <w:pPr>
              <w:ind w:left="-57" w:right="-57"/>
              <w:jc w:val="both"/>
              <w:rPr>
                <w:sz w:val="26"/>
                <w:szCs w:val="26"/>
              </w:rPr>
            </w:pPr>
            <w:r w:rsidRPr="00744FBF">
              <w:rPr>
                <w:sz w:val="26"/>
                <w:szCs w:val="26"/>
                <w:lang w:val="vi-VN"/>
              </w:rPr>
              <w:t>Nước uống phục vụ cho hội thảo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663496" w14:textId="77777777" w:rsidR="00011B99" w:rsidRPr="00744FBF" w:rsidRDefault="00011B99" w:rsidP="002745E7">
            <w:pPr>
              <w:ind w:left="-57" w:right="-57"/>
              <w:jc w:val="right"/>
              <w:rPr>
                <w:sz w:val="26"/>
                <w:szCs w:val="26"/>
              </w:rPr>
            </w:pPr>
            <w:r w:rsidRPr="00744FBF">
              <w:rPr>
                <w:sz w:val="26"/>
                <w:szCs w:val="26"/>
              </w:rPr>
              <w:t>3.600.000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tcPr>
          <w:p w14:paraId="1FFC266D" w14:textId="68596BDD" w:rsidR="00011B99" w:rsidRPr="00744FBF" w:rsidRDefault="00011B99" w:rsidP="002745E7">
            <w:pPr>
              <w:ind w:left="-57" w:right="-57"/>
              <w:jc w:val="both"/>
              <w:rPr>
                <w:sz w:val="26"/>
                <w:szCs w:val="26"/>
                <w:lang w:val="vi-VN"/>
              </w:rPr>
            </w:pPr>
            <w:r w:rsidRPr="00744FBF">
              <w:rPr>
                <w:sz w:val="26"/>
                <w:szCs w:val="26"/>
                <w:lang w:val="vi-VN"/>
              </w:rPr>
              <w:t xml:space="preserve">Ngân sách nhà nước (Nguồn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510333A1"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1ACBE" w14:textId="77777777" w:rsidR="00011B99" w:rsidRPr="00744FBF" w:rsidRDefault="00011B99" w:rsidP="002745E7">
            <w:pPr>
              <w:ind w:left="-57" w:right="-57"/>
              <w:jc w:val="center"/>
              <w:rPr>
                <w:sz w:val="26"/>
                <w:szCs w:val="26"/>
              </w:rPr>
            </w:pPr>
            <w:r w:rsidRPr="00744FBF">
              <w:rPr>
                <w:b/>
                <w:bCs/>
                <w:sz w:val="26"/>
                <w:szCs w:val="26"/>
              </w:rPr>
              <w:t>III</w:t>
            </w:r>
          </w:p>
        </w:tc>
        <w:tc>
          <w:tcPr>
            <w:tcW w:w="3972" w:type="dxa"/>
            <w:tcBorders>
              <w:top w:val="single" w:sz="4" w:space="0" w:color="auto"/>
              <w:left w:val="nil"/>
              <w:bottom w:val="single" w:sz="4" w:space="0" w:color="auto"/>
              <w:right w:val="single" w:sz="4" w:space="0" w:color="auto"/>
            </w:tcBorders>
            <w:shd w:val="clear" w:color="auto" w:fill="auto"/>
            <w:vAlign w:val="center"/>
          </w:tcPr>
          <w:p w14:paraId="57ECDCCC" w14:textId="77777777" w:rsidR="00011B99" w:rsidRPr="00744FBF" w:rsidRDefault="00011B99" w:rsidP="002745E7">
            <w:pPr>
              <w:ind w:left="-57" w:right="-57"/>
              <w:jc w:val="both"/>
              <w:rPr>
                <w:sz w:val="26"/>
                <w:szCs w:val="26"/>
              </w:rPr>
            </w:pPr>
            <w:r w:rsidRPr="00744FBF">
              <w:rPr>
                <w:b/>
                <w:bCs/>
                <w:sz w:val="26"/>
                <w:szCs w:val="26"/>
                <w:lang w:val="vi-VN"/>
              </w:rPr>
              <w:t>Chi tiền công lao động trực tiếp cho các chức danh thực hiện (Ban soạn thảo)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DF6DE7" w14:textId="77777777" w:rsidR="00011B99" w:rsidRPr="00744FBF" w:rsidRDefault="00011B99" w:rsidP="002745E7">
            <w:pPr>
              <w:ind w:left="-57" w:right="-57"/>
              <w:jc w:val="right"/>
              <w:rPr>
                <w:b/>
                <w:bCs/>
                <w:sz w:val="26"/>
                <w:szCs w:val="26"/>
              </w:rPr>
            </w:pPr>
            <w:r w:rsidRPr="00744FBF">
              <w:rPr>
                <w:b/>
                <w:bCs/>
                <w:sz w:val="26"/>
                <w:szCs w:val="26"/>
              </w:rPr>
              <w:t>145.920.000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7A88110E" w14:textId="77777777" w:rsidR="00011B99" w:rsidRPr="00744FBF" w:rsidRDefault="00011B99" w:rsidP="002745E7">
            <w:pPr>
              <w:ind w:left="-57" w:right="-57"/>
              <w:jc w:val="both"/>
              <w:rPr>
                <w:sz w:val="26"/>
                <w:szCs w:val="26"/>
                <w:lang w:val="vi-VN"/>
              </w:rPr>
            </w:pPr>
            <w:r w:rsidRPr="00744FBF">
              <w:rPr>
                <w:sz w:val="26"/>
                <w:szCs w:val="26"/>
                <w:lang w:val="vi-VN"/>
              </w:rPr>
              <w:t> </w:t>
            </w:r>
          </w:p>
        </w:tc>
      </w:tr>
      <w:tr w:rsidR="00744FBF" w:rsidRPr="00744FBF" w14:paraId="7A8B72D7" w14:textId="77777777" w:rsidTr="00B53D5E">
        <w:trPr>
          <w:trHeight w:val="20"/>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096E9" w14:textId="77777777" w:rsidR="00011B99" w:rsidRPr="00744FBF" w:rsidRDefault="00011B99" w:rsidP="002745E7">
            <w:pPr>
              <w:ind w:left="-57" w:right="-57"/>
              <w:jc w:val="center"/>
              <w:rPr>
                <w:sz w:val="26"/>
                <w:szCs w:val="26"/>
              </w:rPr>
            </w:pPr>
            <w:r w:rsidRPr="00744FBF">
              <w:rPr>
                <w:sz w:val="26"/>
                <w:szCs w:val="26"/>
              </w:rPr>
              <w:t>13</w:t>
            </w:r>
          </w:p>
        </w:tc>
        <w:tc>
          <w:tcPr>
            <w:tcW w:w="3972" w:type="dxa"/>
            <w:tcBorders>
              <w:top w:val="single" w:sz="4" w:space="0" w:color="auto"/>
              <w:left w:val="nil"/>
              <w:bottom w:val="single" w:sz="4" w:space="0" w:color="auto"/>
              <w:right w:val="single" w:sz="4" w:space="0" w:color="auto"/>
            </w:tcBorders>
            <w:shd w:val="clear" w:color="auto" w:fill="auto"/>
            <w:vAlign w:val="center"/>
          </w:tcPr>
          <w:p w14:paraId="7D0A1FF0" w14:textId="16FC1EF4" w:rsidR="00011B99" w:rsidRPr="00744FBF" w:rsidRDefault="00011B99" w:rsidP="002745E7">
            <w:pPr>
              <w:ind w:left="-57" w:right="-57"/>
              <w:jc w:val="both"/>
              <w:rPr>
                <w:sz w:val="26"/>
                <w:szCs w:val="26"/>
              </w:rPr>
            </w:pPr>
            <w:r w:rsidRPr="00744FBF">
              <w:rPr>
                <w:sz w:val="26"/>
                <w:szCs w:val="26"/>
              </w:rPr>
              <w:t xml:space="preserve">Thù lao thực hiện nhiệm vụ </w:t>
            </w:r>
            <w:r w:rsidR="005D50BA" w:rsidRPr="00744FBF">
              <w:rPr>
                <w:sz w:val="26"/>
                <w:szCs w:val="26"/>
              </w:rPr>
              <w:t>KHCN</w:t>
            </w:r>
            <w:r w:rsidRPr="00744FBF">
              <w:rPr>
                <w:sz w:val="26"/>
                <w:szCs w:val="26"/>
              </w:rPr>
              <w:t xml:space="preserve"> sử dụng ngân sách nhà nước </w:t>
            </w:r>
            <w:r w:rsidRPr="00744FBF">
              <w:rPr>
                <w:i/>
                <w:iCs/>
                <w:sz w:val="26"/>
                <w:szCs w:val="26"/>
              </w:rPr>
              <w:t>(Chi tiết tại Phụ lục VIII: trừ Nội dung 1 đã chi trong năm 2024)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783C58" w14:textId="77777777" w:rsidR="00011B99" w:rsidRPr="00744FBF" w:rsidRDefault="00011B99" w:rsidP="002745E7">
            <w:pPr>
              <w:ind w:left="-57" w:right="-57"/>
              <w:jc w:val="right"/>
              <w:rPr>
                <w:bCs/>
                <w:sz w:val="26"/>
                <w:szCs w:val="26"/>
              </w:rPr>
            </w:pPr>
            <w:r w:rsidRPr="00744FBF">
              <w:rPr>
                <w:bCs/>
                <w:sz w:val="26"/>
                <w:szCs w:val="26"/>
              </w:rPr>
              <w:t xml:space="preserve">                                                        145.920.000</w:t>
            </w:r>
          </w:p>
        </w:tc>
        <w:tc>
          <w:tcPr>
            <w:tcW w:w="4249" w:type="dxa"/>
            <w:tcBorders>
              <w:top w:val="single" w:sz="4" w:space="0" w:color="auto"/>
              <w:left w:val="single" w:sz="4" w:space="0" w:color="auto"/>
              <w:bottom w:val="single" w:sz="4" w:space="0" w:color="000000"/>
              <w:right w:val="single" w:sz="4" w:space="0" w:color="auto"/>
            </w:tcBorders>
            <w:shd w:val="clear" w:color="auto" w:fill="auto"/>
            <w:vAlign w:val="center"/>
          </w:tcPr>
          <w:p w14:paraId="07AFB3A5" w14:textId="59A3ECA0" w:rsidR="00011B99" w:rsidRPr="00744FBF" w:rsidRDefault="00011B99" w:rsidP="00630631">
            <w:pPr>
              <w:ind w:left="-57" w:right="-57"/>
              <w:jc w:val="both"/>
              <w:rPr>
                <w:sz w:val="26"/>
                <w:szCs w:val="26"/>
                <w:lang w:val="vi-VN"/>
              </w:rPr>
            </w:pPr>
            <w:r w:rsidRPr="00744FBF">
              <w:rPr>
                <w:sz w:val="26"/>
                <w:szCs w:val="26"/>
                <w:lang w:val="vi-VN"/>
              </w:rPr>
              <w:t>Ngân sách nhà nước (</w:t>
            </w:r>
            <w:r w:rsidR="00630631" w:rsidRPr="00744FBF">
              <w:rPr>
                <w:sz w:val="26"/>
                <w:szCs w:val="26"/>
              </w:rPr>
              <w:t>n</w:t>
            </w:r>
            <w:r w:rsidRPr="00744FBF">
              <w:rPr>
                <w:sz w:val="26"/>
                <w:szCs w:val="26"/>
                <w:lang w:val="vi-VN"/>
              </w:rPr>
              <w:t xml:space="preserve">guồn kinh phí sự nghiệp </w:t>
            </w:r>
            <w:r w:rsidR="005D50BA" w:rsidRPr="00744FBF">
              <w:rPr>
                <w:sz w:val="26"/>
                <w:szCs w:val="26"/>
                <w:lang w:val="vi-VN"/>
              </w:rPr>
              <w:t>KHCN</w:t>
            </w:r>
            <w:r w:rsidRPr="00744FBF">
              <w:rPr>
                <w:sz w:val="26"/>
                <w:szCs w:val="26"/>
                <w:lang w:val="vi-VN"/>
              </w:rPr>
              <w:t xml:space="preserve"> năm 2025)</w:t>
            </w:r>
          </w:p>
        </w:tc>
      </w:tr>
      <w:tr w:rsidR="00744FBF" w:rsidRPr="00744FBF" w14:paraId="1898233C"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2C1A142" w14:textId="77777777" w:rsidR="00011B99" w:rsidRPr="00744FBF" w:rsidRDefault="00011B99" w:rsidP="002745E7">
            <w:pPr>
              <w:ind w:left="-57" w:right="-57"/>
              <w:jc w:val="center"/>
              <w:rPr>
                <w:b/>
                <w:bCs/>
                <w:sz w:val="26"/>
                <w:szCs w:val="26"/>
              </w:rPr>
            </w:pPr>
            <w:r w:rsidRPr="00744FBF">
              <w:rPr>
                <w:b/>
                <w:bCs/>
                <w:sz w:val="26"/>
                <w:szCs w:val="26"/>
              </w:rPr>
              <w:t>IV</w:t>
            </w:r>
          </w:p>
        </w:tc>
        <w:tc>
          <w:tcPr>
            <w:tcW w:w="3972" w:type="dxa"/>
            <w:tcBorders>
              <w:top w:val="nil"/>
              <w:left w:val="nil"/>
              <w:bottom w:val="single" w:sz="4" w:space="0" w:color="auto"/>
              <w:right w:val="single" w:sz="4" w:space="0" w:color="auto"/>
            </w:tcBorders>
            <w:shd w:val="clear" w:color="auto" w:fill="auto"/>
            <w:vAlign w:val="center"/>
          </w:tcPr>
          <w:p w14:paraId="69544441" w14:textId="77777777" w:rsidR="00011B99" w:rsidRPr="00744FBF" w:rsidRDefault="00011B99" w:rsidP="002745E7">
            <w:pPr>
              <w:ind w:left="-57" w:right="-57"/>
              <w:jc w:val="both"/>
              <w:rPr>
                <w:sz w:val="26"/>
                <w:szCs w:val="26"/>
              </w:rPr>
            </w:pPr>
            <w:r w:rsidRPr="00744FBF">
              <w:rPr>
                <w:b/>
                <w:bCs/>
                <w:sz w:val="26"/>
                <w:szCs w:val="26"/>
              </w:rPr>
              <w:t>Các hoạt động khác phụ</w:t>
            </w:r>
            <w:r w:rsidRPr="00744FBF">
              <w:rPr>
                <w:b/>
                <w:bCs/>
                <w:sz w:val="26"/>
                <w:szCs w:val="26"/>
                <w:lang w:val="vi-VN"/>
              </w:rPr>
              <w:t>c</w:t>
            </w:r>
            <w:r w:rsidRPr="00744FBF">
              <w:rPr>
                <w:b/>
                <w:bCs/>
                <w:sz w:val="26"/>
                <w:szCs w:val="26"/>
              </w:rPr>
              <w:t xml:space="preserve"> vụ xây dựng QCĐP</w:t>
            </w:r>
          </w:p>
        </w:tc>
        <w:tc>
          <w:tcPr>
            <w:tcW w:w="1701" w:type="dxa"/>
            <w:tcBorders>
              <w:top w:val="nil"/>
              <w:left w:val="nil"/>
              <w:bottom w:val="single" w:sz="4" w:space="0" w:color="auto"/>
              <w:right w:val="single" w:sz="4" w:space="0" w:color="auto"/>
            </w:tcBorders>
            <w:shd w:val="clear" w:color="auto" w:fill="auto"/>
            <w:noWrap/>
            <w:vAlign w:val="center"/>
          </w:tcPr>
          <w:p w14:paraId="60CB654D" w14:textId="1EA88988" w:rsidR="00011B99" w:rsidRPr="00744FBF" w:rsidRDefault="00F404E5" w:rsidP="002745E7">
            <w:pPr>
              <w:ind w:left="-57" w:right="-57"/>
              <w:jc w:val="right"/>
              <w:rPr>
                <w:b/>
                <w:bCs/>
                <w:sz w:val="26"/>
                <w:szCs w:val="26"/>
                <w:lang w:val="vi-VN"/>
              </w:rPr>
            </w:pPr>
            <w:r w:rsidRPr="00744FBF">
              <w:rPr>
                <w:b/>
                <w:bCs/>
                <w:sz w:val="26"/>
                <w:szCs w:val="26"/>
              </w:rPr>
              <w:t>34.523</w:t>
            </w:r>
            <w:r w:rsidRPr="00744FBF">
              <w:rPr>
                <w:b/>
                <w:bCs/>
                <w:sz w:val="26"/>
                <w:szCs w:val="26"/>
                <w:lang w:val="vi-VN"/>
              </w:rPr>
              <w:t>.407</w:t>
            </w:r>
          </w:p>
        </w:tc>
        <w:tc>
          <w:tcPr>
            <w:tcW w:w="4249" w:type="dxa"/>
            <w:tcBorders>
              <w:top w:val="nil"/>
              <w:left w:val="nil"/>
              <w:bottom w:val="single" w:sz="4" w:space="0" w:color="auto"/>
              <w:right w:val="single" w:sz="4" w:space="0" w:color="auto"/>
            </w:tcBorders>
            <w:shd w:val="clear" w:color="auto" w:fill="auto"/>
            <w:vAlign w:val="center"/>
          </w:tcPr>
          <w:p w14:paraId="75FA2631" w14:textId="77777777" w:rsidR="00011B99" w:rsidRPr="00744FBF" w:rsidRDefault="00011B99" w:rsidP="002745E7">
            <w:pPr>
              <w:ind w:left="-57" w:right="-57"/>
              <w:jc w:val="both"/>
              <w:rPr>
                <w:sz w:val="26"/>
                <w:szCs w:val="26"/>
                <w:lang w:val="vi-VN"/>
              </w:rPr>
            </w:pPr>
          </w:p>
        </w:tc>
      </w:tr>
      <w:tr w:rsidR="00744FBF" w:rsidRPr="00744FBF" w14:paraId="0A47E322"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F8C6AF9" w14:textId="77777777" w:rsidR="00630631" w:rsidRPr="00744FBF" w:rsidRDefault="00630631" w:rsidP="002745E7">
            <w:pPr>
              <w:ind w:left="-57" w:right="-57"/>
              <w:jc w:val="center"/>
              <w:rPr>
                <w:sz w:val="26"/>
                <w:szCs w:val="26"/>
              </w:rPr>
            </w:pPr>
            <w:r w:rsidRPr="00744FBF">
              <w:rPr>
                <w:sz w:val="26"/>
                <w:szCs w:val="26"/>
              </w:rPr>
              <w:t>16</w:t>
            </w:r>
          </w:p>
        </w:tc>
        <w:tc>
          <w:tcPr>
            <w:tcW w:w="3972" w:type="dxa"/>
            <w:tcBorders>
              <w:top w:val="nil"/>
              <w:left w:val="nil"/>
              <w:bottom w:val="single" w:sz="4" w:space="0" w:color="auto"/>
              <w:right w:val="single" w:sz="4" w:space="0" w:color="auto"/>
            </w:tcBorders>
            <w:shd w:val="clear" w:color="auto" w:fill="auto"/>
            <w:vAlign w:val="center"/>
          </w:tcPr>
          <w:p w14:paraId="68F09272" w14:textId="77777777" w:rsidR="00630631" w:rsidRPr="00744FBF" w:rsidRDefault="00630631" w:rsidP="002745E7">
            <w:pPr>
              <w:ind w:left="-57" w:right="-57"/>
              <w:jc w:val="both"/>
              <w:rPr>
                <w:sz w:val="26"/>
                <w:szCs w:val="26"/>
              </w:rPr>
            </w:pPr>
            <w:r w:rsidRPr="00744FBF">
              <w:rPr>
                <w:sz w:val="26"/>
                <w:szCs w:val="26"/>
              </w:rPr>
              <w:t>Chi họp hội đồng thẩm định dự thảo QCĐP (dự kiến tổ chức 01 ngày)</w:t>
            </w:r>
          </w:p>
        </w:tc>
        <w:tc>
          <w:tcPr>
            <w:tcW w:w="1701" w:type="dxa"/>
            <w:tcBorders>
              <w:top w:val="nil"/>
              <w:left w:val="nil"/>
              <w:bottom w:val="single" w:sz="4" w:space="0" w:color="auto"/>
              <w:right w:val="single" w:sz="4" w:space="0" w:color="auto"/>
            </w:tcBorders>
            <w:shd w:val="clear" w:color="auto" w:fill="auto"/>
            <w:noWrap/>
            <w:vAlign w:val="center"/>
          </w:tcPr>
          <w:p w14:paraId="702EFDE5" w14:textId="77777777" w:rsidR="00630631" w:rsidRPr="00744FBF" w:rsidRDefault="00630631" w:rsidP="002745E7">
            <w:pPr>
              <w:ind w:left="-57" w:right="-57"/>
              <w:jc w:val="right"/>
              <w:rPr>
                <w:sz w:val="26"/>
                <w:szCs w:val="26"/>
              </w:rPr>
            </w:pPr>
            <w:r w:rsidRPr="00744FBF">
              <w:rPr>
                <w:sz w:val="26"/>
                <w:szCs w:val="26"/>
              </w:rPr>
              <w:t>8.000.000</w:t>
            </w:r>
          </w:p>
        </w:tc>
        <w:tc>
          <w:tcPr>
            <w:tcW w:w="4249" w:type="dxa"/>
            <w:tcBorders>
              <w:top w:val="nil"/>
              <w:left w:val="nil"/>
              <w:bottom w:val="single" w:sz="4" w:space="0" w:color="auto"/>
              <w:right w:val="single" w:sz="4" w:space="0" w:color="auto"/>
            </w:tcBorders>
            <w:shd w:val="clear" w:color="auto" w:fill="auto"/>
            <w:vAlign w:val="center"/>
          </w:tcPr>
          <w:p w14:paraId="55CF3C44" w14:textId="73F5DC47" w:rsidR="00630631" w:rsidRPr="00744FBF" w:rsidRDefault="00630631" w:rsidP="00630631">
            <w:pPr>
              <w:ind w:left="-57" w:right="-57"/>
              <w:jc w:val="both"/>
              <w:rPr>
                <w:sz w:val="26"/>
                <w:szCs w:val="26"/>
                <w:lang w:val="vi-VN"/>
              </w:rPr>
            </w:pPr>
            <w:r w:rsidRPr="00744FBF">
              <w:rPr>
                <w:sz w:val="26"/>
                <w:szCs w:val="26"/>
                <w:lang w:val="vi-VN"/>
              </w:rPr>
              <w:t>Ngân sách nhà nước (</w:t>
            </w:r>
            <w:r w:rsidRPr="00744FBF">
              <w:rPr>
                <w:sz w:val="26"/>
                <w:szCs w:val="26"/>
              </w:rPr>
              <w:t>n</w:t>
            </w:r>
            <w:r w:rsidRPr="00744FBF">
              <w:rPr>
                <w:sz w:val="26"/>
                <w:szCs w:val="26"/>
                <w:lang w:val="vi-VN"/>
              </w:rPr>
              <w:t>guồn kinh phí sự nghiệp KHCN năm 2025)</w:t>
            </w:r>
          </w:p>
        </w:tc>
      </w:tr>
      <w:tr w:rsidR="00744FBF" w:rsidRPr="00744FBF" w14:paraId="47740844"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2E14E72" w14:textId="77777777" w:rsidR="00630631" w:rsidRPr="00744FBF" w:rsidRDefault="00630631" w:rsidP="002745E7">
            <w:pPr>
              <w:ind w:left="-57" w:right="-57"/>
              <w:jc w:val="center"/>
              <w:rPr>
                <w:sz w:val="26"/>
                <w:szCs w:val="26"/>
              </w:rPr>
            </w:pPr>
            <w:r w:rsidRPr="00744FBF">
              <w:rPr>
                <w:sz w:val="26"/>
                <w:szCs w:val="26"/>
              </w:rPr>
              <w:t>17</w:t>
            </w:r>
          </w:p>
        </w:tc>
        <w:tc>
          <w:tcPr>
            <w:tcW w:w="3972" w:type="dxa"/>
            <w:tcBorders>
              <w:top w:val="nil"/>
              <w:left w:val="nil"/>
              <w:bottom w:val="single" w:sz="4" w:space="0" w:color="auto"/>
              <w:right w:val="single" w:sz="4" w:space="0" w:color="auto"/>
            </w:tcBorders>
            <w:shd w:val="clear" w:color="auto" w:fill="auto"/>
            <w:vAlign w:val="center"/>
          </w:tcPr>
          <w:p w14:paraId="188B1CA5" w14:textId="77777777" w:rsidR="00630631" w:rsidRPr="00744FBF" w:rsidRDefault="00630631" w:rsidP="002745E7">
            <w:pPr>
              <w:ind w:left="-57" w:right="-57"/>
              <w:jc w:val="both"/>
              <w:rPr>
                <w:sz w:val="26"/>
                <w:szCs w:val="26"/>
              </w:rPr>
            </w:pPr>
            <w:r w:rsidRPr="00744FBF">
              <w:rPr>
                <w:sz w:val="26"/>
                <w:szCs w:val="26"/>
              </w:rPr>
              <w:t>Chi thẩm định của thành viên hội đồng thẩm định đối với dự thảo QCĐP</w:t>
            </w:r>
          </w:p>
        </w:tc>
        <w:tc>
          <w:tcPr>
            <w:tcW w:w="1701" w:type="dxa"/>
            <w:tcBorders>
              <w:top w:val="nil"/>
              <w:left w:val="nil"/>
              <w:bottom w:val="single" w:sz="4" w:space="0" w:color="auto"/>
              <w:right w:val="single" w:sz="4" w:space="0" w:color="auto"/>
            </w:tcBorders>
            <w:shd w:val="clear" w:color="auto" w:fill="auto"/>
            <w:noWrap/>
            <w:vAlign w:val="center"/>
          </w:tcPr>
          <w:p w14:paraId="2BD6A662" w14:textId="77777777" w:rsidR="00630631" w:rsidRPr="00744FBF" w:rsidRDefault="00630631" w:rsidP="002745E7">
            <w:pPr>
              <w:ind w:left="-57" w:right="-57"/>
              <w:jc w:val="right"/>
              <w:rPr>
                <w:sz w:val="26"/>
                <w:szCs w:val="26"/>
              </w:rPr>
            </w:pPr>
            <w:r w:rsidRPr="00744FBF">
              <w:rPr>
                <w:sz w:val="26"/>
                <w:szCs w:val="26"/>
              </w:rPr>
              <w:t>1.000.000</w:t>
            </w:r>
          </w:p>
        </w:tc>
        <w:tc>
          <w:tcPr>
            <w:tcW w:w="4249" w:type="dxa"/>
            <w:tcBorders>
              <w:top w:val="nil"/>
              <w:left w:val="nil"/>
              <w:bottom w:val="single" w:sz="4" w:space="0" w:color="auto"/>
              <w:right w:val="single" w:sz="4" w:space="0" w:color="auto"/>
            </w:tcBorders>
            <w:shd w:val="clear" w:color="auto" w:fill="auto"/>
            <w:vAlign w:val="center"/>
          </w:tcPr>
          <w:p w14:paraId="64B9D02C" w14:textId="2942D1DF" w:rsidR="00630631" w:rsidRPr="00744FBF" w:rsidRDefault="00630631" w:rsidP="002745E7">
            <w:pPr>
              <w:ind w:left="-57" w:right="-57"/>
              <w:jc w:val="both"/>
              <w:rPr>
                <w:sz w:val="26"/>
                <w:szCs w:val="26"/>
                <w:lang w:val="vi-VN"/>
              </w:rPr>
            </w:pPr>
            <w:r w:rsidRPr="00744FBF">
              <w:rPr>
                <w:sz w:val="26"/>
                <w:szCs w:val="26"/>
                <w:lang w:val="vi-VN"/>
              </w:rPr>
              <w:t>Ngân sách nhà nước (</w:t>
            </w:r>
            <w:r w:rsidRPr="00744FBF">
              <w:rPr>
                <w:sz w:val="26"/>
                <w:szCs w:val="26"/>
              </w:rPr>
              <w:t>n</w:t>
            </w:r>
            <w:r w:rsidRPr="00744FBF">
              <w:rPr>
                <w:sz w:val="26"/>
                <w:szCs w:val="26"/>
                <w:lang w:val="vi-VN"/>
              </w:rPr>
              <w:t>guồn kinh phí sự nghiệp KHCN năm 2025)</w:t>
            </w:r>
          </w:p>
        </w:tc>
      </w:tr>
      <w:tr w:rsidR="00744FBF" w:rsidRPr="00744FBF" w14:paraId="573A3322"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96E0234" w14:textId="77777777" w:rsidR="00630631" w:rsidRPr="00744FBF" w:rsidRDefault="00630631" w:rsidP="002745E7">
            <w:pPr>
              <w:ind w:left="-57" w:right="-57"/>
              <w:jc w:val="center"/>
              <w:rPr>
                <w:sz w:val="26"/>
                <w:szCs w:val="26"/>
              </w:rPr>
            </w:pPr>
            <w:r w:rsidRPr="00744FBF">
              <w:rPr>
                <w:sz w:val="26"/>
                <w:szCs w:val="26"/>
              </w:rPr>
              <w:t>18</w:t>
            </w:r>
          </w:p>
        </w:tc>
        <w:tc>
          <w:tcPr>
            <w:tcW w:w="3972" w:type="dxa"/>
            <w:tcBorders>
              <w:top w:val="nil"/>
              <w:left w:val="nil"/>
              <w:bottom w:val="single" w:sz="4" w:space="0" w:color="auto"/>
              <w:right w:val="single" w:sz="4" w:space="0" w:color="auto"/>
            </w:tcBorders>
            <w:shd w:val="clear" w:color="auto" w:fill="auto"/>
            <w:vAlign w:val="center"/>
          </w:tcPr>
          <w:p w14:paraId="5D6A0E28" w14:textId="4A3DCBEC" w:rsidR="00630631" w:rsidRPr="00744FBF" w:rsidRDefault="00630631" w:rsidP="00B53D5E">
            <w:pPr>
              <w:ind w:left="-57" w:right="-57"/>
              <w:jc w:val="both"/>
              <w:rPr>
                <w:sz w:val="26"/>
                <w:szCs w:val="26"/>
                <w:lang w:val="vi-VN"/>
              </w:rPr>
            </w:pPr>
            <w:r w:rsidRPr="00744FBF">
              <w:rPr>
                <w:sz w:val="26"/>
                <w:szCs w:val="26"/>
                <w:lang w:val="vi-VN"/>
              </w:rPr>
              <w:t xml:space="preserve">Một số khoản chi khác liên quan </w:t>
            </w:r>
            <w:r w:rsidRPr="00744FBF">
              <w:rPr>
                <w:i/>
                <w:sz w:val="26"/>
                <w:szCs w:val="26"/>
                <w:lang w:val="vi-VN"/>
              </w:rPr>
              <w:t>(chi phí đi lại, ăn ở cho</w:t>
            </w:r>
            <w:r w:rsidRPr="00744FBF">
              <w:rPr>
                <w:i/>
                <w:sz w:val="26"/>
                <w:szCs w:val="26"/>
              </w:rPr>
              <w:t xml:space="preserve"> </w:t>
            </w:r>
            <w:r w:rsidRPr="00744FBF">
              <w:rPr>
                <w:i/>
                <w:sz w:val="26"/>
                <w:szCs w:val="26"/>
                <w:lang w:val="vi-VN"/>
              </w:rPr>
              <w:t>chuyên gia</w:t>
            </w:r>
            <w:r w:rsidRPr="00744FBF">
              <w:rPr>
                <w:i/>
                <w:sz w:val="26"/>
                <w:szCs w:val="26"/>
              </w:rPr>
              <w:t xml:space="preserve"> phản biện</w:t>
            </w:r>
            <w:r w:rsidR="00B53D5E" w:rsidRPr="00744FBF">
              <w:rPr>
                <w:i/>
                <w:sz w:val="26"/>
                <w:szCs w:val="26"/>
              </w:rPr>
              <w:t>,</w:t>
            </w:r>
            <w:r w:rsidRPr="00744FBF">
              <w:rPr>
                <w:i/>
                <w:sz w:val="26"/>
                <w:szCs w:val="26"/>
                <w:lang w:val="vi-VN"/>
              </w:rPr>
              <w:t xml:space="preserve"> gồm cả thời gian đi trên đường, thời gian lưu trú tại nơi đến công tác)</w:t>
            </w:r>
          </w:p>
        </w:tc>
        <w:tc>
          <w:tcPr>
            <w:tcW w:w="1701" w:type="dxa"/>
            <w:tcBorders>
              <w:top w:val="nil"/>
              <w:left w:val="nil"/>
              <w:bottom w:val="single" w:sz="4" w:space="0" w:color="auto"/>
              <w:right w:val="single" w:sz="4" w:space="0" w:color="auto"/>
            </w:tcBorders>
            <w:shd w:val="clear" w:color="auto" w:fill="auto"/>
            <w:noWrap/>
            <w:vAlign w:val="center"/>
          </w:tcPr>
          <w:p w14:paraId="48AE0AB1" w14:textId="77777777" w:rsidR="00630631" w:rsidRPr="00744FBF" w:rsidRDefault="00630631" w:rsidP="002745E7">
            <w:pPr>
              <w:ind w:left="-57" w:right="-57"/>
              <w:jc w:val="right"/>
              <w:rPr>
                <w:sz w:val="26"/>
                <w:szCs w:val="26"/>
                <w:lang w:val="vi-VN"/>
              </w:rPr>
            </w:pPr>
            <w:r w:rsidRPr="00744FBF">
              <w:rPr>
                <w:sz w:val="26"/>
                <w:szCs w:val="26"/>
              </w:rPr>
              <w:t>19.600</w:t>
            </w:r>
            <w:r w:rsidRPr="00744FBF">
              <w:rPr>
                <w:sz w:val="26"/>
                <w:szCs w:val="26"/>
                <w:lang w:val="vi-VN"/>
              </w:rPr>
              <w:t>.000</w:t>
            </w:r>
          </w:p>
        </w:tc>
        <w:tc>
          <w:tcPr>
            <w:tcW w:w="4249" w:type="dxa"/>
            <w:tcBorders>
              <w:top w:val="nil"/>
              <w:left w:val="nil"/>
              <w:bottom w:val="single" w:sz="4" w:space="0" w:color="auto"/>
              <w:right w:val="single" w:sz="4" w:space="0" w:color="auto"/>
            </w:tcBorders>
            <w:shd w:val="clear" w:color="auto" w:fill="auto"/>
            <w:vAlign w:val="center"/>
          </w:tcPr>
          <w:p w14:paraId="57DD134C" w14:textId="7CEF2261" w:rsidR="00630631" w:rsidRPr="00744FBF" w:rsidRDefault="00630631" w:rsidP="002745E7">
            <w:pPr>
              <w:ind w:left="-57" w:right="-57"/>
              <w:jc w:val="both"/>
              <w:rPr>
                <w:sz w:val="26"/>
                <w:szCs w:val="26"/>
                <w:lang w:val="vi-VN"/>
              </w:rPr>
            </w:pPr>
            <w:r w:rsidRPr="00744FBF">
              <w:rPr>
                <w:sz w:val="26"/>
                <w:szCs w:val="26"/>
                <w:lang w:val="vi-VN"/>
              </w:rPr>
              <w:t>Ngân sách nhà nước (</w:t>
            </w:r>
            <w:r w:rsidRPr="00744FBF">
              <w:rPr>
                <w:sz w:val="26"/>
                <w:szCs w:val="26"/>
              </w:rPr>
              <w:t>n</w:t>
            </w:r>
            <w:r w:rsidRPr="00744FBF">
              <w:rPr>
                <w:sz w:val="26"/>
                <w:szCs w:val="26"/>
                <w:lang w:val="vi-VN"/>
              </w:rPr>
              <w:t>guồn kinh phí sự nghiệp KHCN năm 2025)</w:t>
            </w:r>
          </w:p>
        </w:tc>
      </w:tr>
      <w:tr w:rsidR="00744FBF" w:rsidRPr="00744FBF" w14:paraId="26AFCB06" w14:textId="77777777" w:rsidTr="00B53D5E">
        <w:trPr>
          <w:trHeight w:val="20"/>
          <w:jc w:val="center"/>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EC88819" w14:textId="77777777" w:rsidR="00630631" w:rsidRPr="00744FBF" w:rsidRDefault="00630631" w:rsidP="002745E7">
            <w:pPr>
              <w:ind w:left="-57" w:right="-57"/>
              <w:jc w:val="center"/>
              <w:rPr>
                <w:sz w:val="26"/>
                <w:szCs w:val="26"/>
                <w:lang w:val="vi-VN"/>
              </w:rPr>
            </w:pPr>
            <w:r w:rsidRPr="00744FBF">
              <w:rPr>
                <w:sz w:val="26"/>
                <w:szCs w:val="26"/>
                <w:lang w:val="vi-VN"/>
              </w:rPr>
              <w:t>19</w:t>
            </w:r>
          </w:p>
        </w:tc>
        <w:tc>
          <w:tcPr>
            <w:tcW w:w="3972" w:type="dxa"/>
            <w:tcBorders>
              <w:top w:val="nil"/>
              <w:left w:val="nil"/>
              <w:bottom w:val="single" w:sz="4" w:space="0" w:color="auto"/>
              <w:right w:val="single" w:sz="4" w:space="0" w:color="auto"/>
            </w:tcBorders>
            <w:shd w:val="clear" w:color="auto" w:fill="auto"/>
            <w:vAlign w:val="center"/>
          </w:tcPr>
          <w:p w14:paraId="1E1A24BD" w14:textId="77777777" w:rsidR="00630631" w:rsidRPr="00744FBF" w:rsidRDefault="00630631" w:rsidP="002745E7">
            <w:pPr>
              <w:ind w:left="-57" w:right="-57"/>
              <w:jc w:val="both"/>
              <w:rPr>
                <w:sz w:val="26"/>
                <w:szCs w:val="26"/>
                <w:lang w:val="vi-VN"/>
              </w:rPr>
            </w:pPr>
            <w:r w:rsidRPr="00744FBF">
              <w:rPr>
                <w:sz w:val="26"/>
                <w:szCs w:val="26"/>
                <w:lang w:val="vi-VN"/>
              </w:rPr>
              <w:t>Chi văn phòng phẩm, in ấn, photo tài liệu phục vụ công tác xây dựng đề cương, hồ sơ dự thảo gửi thẩm định, thẩm tra, lấy ý kiến</w:t>
            </w:r>
          </w:p>
        </w:tc>
        <w:tc>
          <w:tcPr>
            <w:tcW w:w="1701" w:type="dxa"/>
            <w:tcBorders>
              <w:top w:val="nil"/>
              <w:left w:val="nil"/>
              <w:bottom w:val="single" w:sz="4" w:space="0" w:color="auto"/>
              <w:right w:val="single" w:sz="4" w:space="0" w:color="auto"/>
            </w:tcBorders>
            <w:shd w:val="clear" w:color="auto" w:fill="auto"/>
            <w:noWrap/>
            <w:vAlign w:val="center"/>
          </w:tcPr>
          <w:p w14:paraId="6C0031A9" w14:textId="7DCFAFFB" w:rsidR="00630631" w:rsidRPr="00744FBF" w:rsidRDefault="00F404E5" w:rsidP="002745E7">
            <w:pPr>
              <w:ind w:left="-57" w:right="-57"/>
              <w:jc w:val="right"/>
              <w:rPr>
                <w:sz w:val="26"/>
                <w:szCs w:val="26"/>
              </w:rPr>
            </w:pPr>
            <w:r w:rsidRPr="00744FBF">
              <w:rPr>
                <w:sz w:val="26"/>
                <w:szCs w:val="26"/>
              </w:rPr>
              <w:t>5.923.4</w:t>
            </w:r>
            <w:r w:rsidR="00630631" w:rsidRPr="00744FBF">
              <w:rPr>
                <w:sz w:val="26"/>
                <w:szCs w:val="26"/>
              </w:rPr>
              <w:t>0</w:t>
            </w:r>
            <w:r w:rsidRPr="00744FBF">
              <w:rPr>
                <w:sz w:val="26"/>
                <w:szCs w:val="26"/>
              </w:rPr>
              <w:t>7</w:t>
            </w:r>
          </w:p>
        </w:tc>
        <w:tc>
          <w:tcPr>
            <w:tcW w:w="4249" w:type="dxa"/>
            <w:tcBorders>
              <w:top w:val="nil"/>
              <w:left w:val="nil"/>
              <w:bottom w:val="single" w:sz="4" w:space="0" w:color="auto"/>
              <w:right w:val="single" w:sz="4" w:space="0" w:color="auto"/>
            </w:tcBorders>
            <w:shd w:val="clear" w:color="auto" w:fill="auto"/>
            <w:vAlign w:val="center"/>
          </w:tcPr>
          <w:p w14:paraId="5E7E19C7" w14:textId="0BEB9C41" w:rsidR="00630631" w:rsidRPr="00744FBF" w:rsidRDefault="00630631" w:rsidP="002745E7">
            <w:pPr>
              <w:ind w:left="-57" w:right="-57"/>
              <w:jc w:val="both"/>
              <w:rPr>
                <w:sz w:val="26"/>
                <w:szCs w:val="26"/>
                <w:lang w:val="vi-VN"/>
              </w:rPr>
            </w:pPr>
            <w:r w:rsidRPr="00744FBF">
              <w:rPr>
                <w:sz w:val="26"/>
                <w:szCs w:val="26"/>
                <w:lang w:val="vi-VN"/>
              </w:rPr>
              <w:t>Ngân sách nhà nước (</w:t>
            </w:r>
            <w:r w:rsidRPr="00744FBF">
              <w:rPr>
                <w:sz w:val="26"/>
                <w:szCs w:val="26"/>
              </w:rPr>
              <w:t>n</w:t>
            </w:r>
            <w:r w:rsidRPr="00744FBF">
              <w:rPr>
                <w:sz w:val="26"/>
                <w:szCs w:val="26"/>
                <w:lang w:val="vi-VN"/>
              </w:rPr>
              <w:t>guồn kinh phí sự nghiệp KHCN năm 2025)</w:t>
            </w:r>
          </w:p>
        </w:tc>
      </w:tr>
      <w:tr w:rsidR="00744FBF" w:rsidRPr="00744FBF" w14:paraId="3CB4B62A" w14:textId="77777777" w:rsidTr="00B53D5E">
        <w:trPr>
          <w:trHeight w:val="543"/>
          <w:jc w:val="center"/>
        </w:trPr>
        <w:tc>
          <w:tcPr>
            <w:tcW w:w="45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0C75F4" w14:textId="77777777" w:rsidR="00011B99" w:rsidRPr="00744FBF" w:rsidRDefault="00011B99" w:rsidP="002745E7">
            <w:pPr>
              <w:ind w:left="-57" w:right="-57"/>
              <w:jc w:val="center"/>
              <w:rPr>
                <w:b/>
                <w:sz w:val="26"/>
                <w:szCs w:val="26"/>
              </w:rPr>
            </w:pPr>
            <w:r w:rsidRPr="00744FBF">
              <w:rPr>
                <w:b/>
                <w:sz w:val="26"/>
                <w:szCs w:val="26"/>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15E424" w14:textId="6B51C312" w:rsidR="00011B99" w:rsidRPr="00744FBF" w:rsidRDefault="00F404E5" w:rsidP="002745E7">
            <w:pPr>
              <w:ind w:left="-57" w:right="-57"/>
              <w:jc w:val="right"/>
              <w:rPr>
                <w:b/>
                <w:sz w:val="26"/>
                <w:szCs w:val="26"/>
              </w:rPr>
            </w:pPr>
            <w:r w:rsidRPr="00744FBF">
              <w:rPr>
                <w:b/>
                <w:sz w:val="26"/>
                <w:szCs w:val="26"/>
              </w:rPr>
              <w:t>1.737.720.967</w:t>
            </w:r>
          </w:p>
        </w:tc>
        <w:tc>
          <w:tcPr>
            <w:tcW w:w="4249" w:type="dxa"/>
            <w:tcBorders>
              <w:top w:val="single" w:sz="4" w:space="0" w:color="auto"/>
              <w:left w:val="nil"/>
              <w:bottom w:val="single" w:sz="4" w:space="0" w:color="auto"/>
              <w:right w:val="single" w:sz="4" w:space="0" w:color="auto"/>
            </w:tcBorders>
            <w:shd w:val="clear" w:color="auto" w:fill="auto"/>
            <w:vAlign w:val="center"/>
          </w:tcPr>
          <w:p w14:paraId="60DDEC07" w14:textId="6174EF90" w:rsidR="00011B99" w:rsidRPr="00744FBF" w:rsidRDefault="00011B99" w:rsidP="00F404E5">
            <w:pPr>
              <w:ind w:left="-57" w:right="-57"/>
              <w:jc w:val="both"/>
              <w:rPr>
                <w:sz w:val="26"/>
                <w:szCs w:val="26"/>
              </w:rPr>
            </w:pPr>
          </w:p>
        </w:tc>
      </w:tr>
    </w:tbl>
    <w:p w14:paraId="7BBD3921" w14:textId="04DB7CC7" w:rsidR="00011B99" w:rsidRPr="00744FBF" w:rsidRDefault="002745E7" w:rsidP="00011B99">
      <w:pPr>
        <w:spacing w:before="120"/>
        <w:jc w:val="center"/>
        <w:rPr>
          <w:bCs/>
          <w:i/>
          <w:kern w:val="28"/>
          <w:sz w:val="28"/>
          <w:szCs w:val="28"/>
          <w:lang w:val="it-IT"/>
        </w:rPr>
      </w:pPr>
      <w:r w:rsidRPr="00744FBF">
        <w:rPr>
          <w:i/>
          <w:iCs/>
          <w:kern w:val="28"/>
          <w:sz w:val="28"/>
          <w:szCs w:val="28"/>
          <w:lang w:val="it-IT"/>
        </w:rPr>
        <w:t>(</w:t>
      </w:r>
      <w:r w:rsidR="00011B99" w:rsidRPr="00744FBF">
        <w:rPr>
          <w:i/>
          <w:iCs/>
          <w:kern w:val="28"/>
          <w:sz w:val="28"/>
          <w:szCs w:val="28"/>
          <w:lang w:val="it-IT"/>
        </w:rPr>
        <w:t>Bằng chữ:</w:t>
      </w:r>
      <w:r w:rsidR="00F404E5" w:rsidRPr="00744FBF">
        <w:rPr>
          <w:bCs/>
          <w:i/>
          <w:kern w:val="28"/>
          <w:sz w:val="28"/>
          <w:szCs w:val="28"/>
          <w:lang w:val="it-IT"/>
        </w:rPr>
        <w:t xml:space="preserve"> Một tỷ bảy trăm ba mươi bảy</w:t>
      </w:r>
      <w:r w:rsidR="00011B99" w:rsidRPr="00744FBF">
        <w:rPr>
          <w:bCs/>
          <w:i/>
          <w:kern w:val="28"/>
          <w:sz w:val="28"/>
          <w:szCs w:val="28"/>
          <w:lang w:val="it-IT"/>
        </w:rPr>
        <w:t xml:space="preserve"> triệu bảy trăm </w:t>
      </w:r>
      <w:r w:rsidR="00F404E5" w:rsidRPr="00744FBF">
        <w:rPr>
          <w:bCs/>
          <w:i/>
          <w:kern w:val="28"/>
          <w:sz w:val="28"/>
          <w:szCs w:val="28"/>
          <w:lang w:val="it-IT"/>
        </w:rPr>
        <w:t>hai mươi nghìn chín</w:t>
      </w:r>
      <w:r w:rsidR="00011B99" w:rsidRPr="00744FBF">
        <w:rPr>
          <w:bCs/>
          <w:i/>
          <w:kern w:val="28"/>
          <w:sz w:val="28"/>
          <w:szCs w:val="28"/>
          <w:lang w:val="it-IT"/>
        </w:rPr>
        <w:t xml:space="preserve"> trăm sáu mươi</w:t>
      </w:r>
      <w:r w:rsidR="00F404E5" w:rsidRPr="00744FBF">
        <w:rPr>
          <w:bCs/>
          <w:i/>
          <w:kern w:val="28"/>
          <w:sz w:val="28"/>
          <w:szCs w:val="28"/>
          <w:lang w:val="it-IT"/>
        </w:rPr>
        <w:t xml:space="preserve"> bảy</w:t>
      </w:r>
      <w:r w:rsidR="00011B99" w:rsidRPr="00744FBF">
        <w:rPr>
          <w:bCs/>
          <w:i/>
          <w:kern w:val="28"/>
          <w:sz w:val="28"/>
          <w:szCs w:val="28"/>
          <w:lang w:val="it-IT"/>
        </w:rPr>
        <w:t xml:space="preserve"> đồng</w:t>
      </w:r>
      <w:r w:rsidRPr="00744FBF">
        <w:rPr>
          <w:bCs/>
          <w:i/>
          <w:kern w:val="28"/>
          <w:sz w:val="28"/>
          <w:szCs w:val="28"/>
          <w:lang w:val="it-IT"/>
        </w:rPr>
        <w:t>)</w:t>
      </w:r>
    </w:p>
    <w:sectPr w:rsidR="00011B99" w:rsidRPr="00744FBF" w:rsidSect="00727024">
      <w:pgSz w:w="11906" w:h="16838"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E2F9A" w14:textId="77777777" w:rsidR="00CD5D6E" w:rsidRDefault="00CD5D6E" w:rsidP="005158D6">
      <w:r>
        <w:separator/>
      </w:r>
    </w:p>
  </w:endnote>
  <w:endnote w:type="continuationSeparator" w:id="0">
    <w:p w14:paraId="696CB9AF" w14:textId="77777777" w:rsidR="00CD5D6E" w:rsidRDefault="00CD5D6E" w:rsidP="005158D6">
      <w:r>
        <w:continuationSeparator/>
      </w:r>
    </w:p>
  </w:endnote>
  <w:endnote w:type="continuationNotice" w:id="1">
    <w:p w14:paraId="5D0EF73F" w14:textId="77777777" w:rsidR="00CD5D6E" w:rsidRDefault="00CD5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E0676" w14:textId="77777777" w:rsidR="00CD5D6E" w:rsidRDefault="00CD5D6E" w:rsidP="005158D6">
      <w:r>
        <w:separator/>
      </w:r>
    </w:p>
  </w:footnote>
  <w:footnote w:type="continuationSeparator" w:id="0">
    <w:p w14:paraId="5CC15F34" w14:textId="77777777" w:rsidR="00CD5D6E" w:rsidRDefault="00CD5D6E" w:rsidP="005158D6">
      <w:r>
        <w:continuationSeparator/>
      </w:r>
    </w:p>
  </w:footnote>
  <w:footnote w:type="continuationNotice" w:id="1">
    <w:p w14:paraId="7A80FC65" w14:textId="77777777" w:rsidR="00CD5D6E" w:rsidRDefault="00CD5D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4242"/>
      <w:docPartObj>
        <w:docPartGallery w:val="Page Numbers (Top of Page)"/>
        <w:docPartUnique/>
      </w:docPartObj>
    </w:sdtPr>
    <w:sdtEndPr>
      <w:rPr>
        <w:noProof/>
      </w:rPr>
    </w:sdtEndPr>
    <w:sdtContent>
      <w:p w14:paraId="3DA40103" w14:textId="7C1586F6" w:rsidR="00CD5D6E" w:rsidRDefault="00CD5D6E" w:rsidP="00CD5D6E">
        <w:pPr>
          <w:pStyle w:val="Header"/>
          <w:jc w:val="center"/>
        </w:pPr>
        <w:r>
          <w:fldChar w:fldCharType="begin"/>
        </w:r>
        <w:r>
          <w:instrText xml:space="preserve"> PAGE   \* MERGEFORMAT </w:instrText>
        </w:r>
        <w:r>
          <w:fldChar w:fldCharType="separate"/>
        </w:r>
        <w:r w:rsidR="005410F1">
          <w:rPr>
            <w:noProof/>
          </w:rPr>
          <w:t>30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48B8"/>
    <w:multiLevelType w:val="hybridMultilevel"/>
    <w:tmpl w:val="7CEE4E12"/>
    <w:lvl w:ilvl="0" w:tplc="BA8076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23E6F4F"/>
    <w:multiLevelType w:val="hybridMultilevel"/>
    <w:tmpl w:val="0BB6A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34128"/>
    <w:multiLevelType w:val="hybridMultilevel"/>
    <w:tmpl w:val="29D8D208"/>
    <w:lvl w:ilvl="0" w:tplc="D24EBA8C">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D16B86"/>
    <w:multiLevelType w:val="hybridMultilevel"/>
    <w:tmpl w:val="451CB052"/>
    <w:lvl w:ilvl="0" w:tplc="C3F04D2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562562"/>
    <w:multiLevelType w:val="hybridMultilevel"/>
    <w:tmpl w:val="9DB25B8C"/>
    <w:lvl w:ilvl="0" w:tplc="B5680D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F052C29"/>
    <w:multiLevelType w:val="hybridMultilevel"/>
    <w:tmpl w:val="0558550C"/>
    <w:lvl w:ilvl="0" w:tplc="241ED5B4">
      <w:start w:val="9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BF"/>
    <w:rsid w:val="00000082"/>
    <w:rsid w:val="000001E7"/>
    <w:rsid w:val="00000367"/>
    <w:rsid w:val="00001A8A"/>
    <w:rsid w:val="00003112"/>
    <w:rsid w:val="000042FF"/>
    <w:rsid w:val="000046FA"/>
    <w:rsid w:val="0000568B"/>
    <w:rsid w:val="00006C2C"/>
    <w:rsid w:val="00011B99"/>
    <w:rsid w:val="00014BFB"/>
    <w:rsid w:val="0001657A"/>
    <w:rsid w:val="00017B14"/>
    <w:rsid w:val="00017B4E"/>
    <w:rsid w:val="00017C71"/>
    <w:rsid w:val="00020331"/>
    <w:rsid w:val="00020486"/>
    <w:rsid w:val="00020964"/>
    <w:rsid w:val="00021651"/>
    <w:rsid w:val="0002385D"/>
    <w:rsid w:val="00025B98"/>
    <w:rsid w:val="000264A8"/>
    <w:rsid w:val="00026623"/>
    <w:rsid w:val="0003017D"/>
    <w:rsid w:val="00031890"/>
    <w:rsid w:val="000333F6"/>
    <w:rsid w:val="0003534B"/>
    <w:rsid w:val="00036EA4"/>
    <w:rsid w:val="000372BF"/>
    <w:rsid w:val="00041250"/>
    <w:rsid w:val="00044F32"/>
    <w:rsid w:val="000470B8"/>
    <w:rsid w:val="00050836"/>
    <w:rsid w:val="00051329"/>
    <w:rsid w:val="00051669"/>
    <w:rsid w:val="000538EA"/>
    <w:rsid w:val="00054608"/>
    <w:rsid w:val="00054F26"/>
    <w:rsid w:val="00054F47"/>
    <w:rsid w:val="0005532A"/>
    <w:rsid w:val="000562DE"/>
    <w:rsid w:val="000573FC"/>
    <w:rsid w:val="0006217E"/>
    <w:rsid w:val="00062E5C"/>
    <w:rsid w:val="00064249"/>
    <w:rsid w:val="00067821"/>
    <w:rsid w:val="000706E7"/>
    <w:rsid w:val="000711B4"/>
    <w:rsid w:val="0007477B"/>
    <w:rsid w:val="000749F8"/>
    <w:rsid w:val="00074C46"/>
    <w:rsid w:val="000754DD"/>
    <w:rsid w:val="00076322"/>
    <w:rsid w:val="00076DD5"/>
    <w:rsid w:val="0008091D"/>
    <w:rsid w:val="000809AB"/>
    <w:rsid w:val="00081D80"/>
    <w:rsid w:val="000828A3"/>
    <w:rsid w:val="00083519"/>
    <w:rsid w:val="0008493D"/>
    <w:rsid w:val="0008527D"/>
    <w:rsid w:val="000908E1"/>
    <w:rsid w:val="00090F8C"/>
    <w:rsid w:val="0009118F"/>
    <w:rsid w:val="00092789"/>
    <w:rsid w:val="00095DE2"/>
    <w:rsid w:val="000964FC"/>
    <w:rsid w:val="000A00D7"/>
    <w:rsid w:val="000A0E16"/>
    <w:rsid w:val="000A1A58"/>
    <w:rsid w:val="000A2547"/>
    <w:rsid w:val="000A34F6"/>
    <w:rsid w:val="000A3ED6"/>
    <w:rsid w:val="000A51D6"/>
    <w:rsid w:val="000A5461"/>
    <w:rsid w:val="000A5A37"/>
    <w:rsid w:val="000A5D23"/>
    <w:rsid w:val="000B10F8"/>
    <w:rsid w:val="000B17EF"/>
    <w:rsid w:val="000B18A6"/>
    <w:rsid w:val="000B29AA"/>
    <w:rsid w:val="000B3197"/>
    <w:rsid w:val="000B44E8"/>
    <w:rsid w:val="000B480B"/>
    <w:rsid w:val="000B4B3D"/>
    <w:rsid w:val="000B5A56"/>
    <w:rsid w:val="000B611F"/>
    <w:rsid w:val="000B7217"/>
    <w:rsid w:val="000C0A0E"/>
    <w:rsid w:val="000C0AB5"/>
    <w:rsid w:val="000C0F44"/>
    <w:rsid w:val="000C0FE5"/>
    <w:rsid w:val="000C26A7"/>
    <w:rsid w:val="000C26DF"/>
    <w:rsid w:val="000C2D50"/>
    <w:rsid w:val="000C4374"/>
    <w:rsid w:val="000D1C23"/>
    <w:rsid w:val="000D61C2"/>
    <w:rsid w:val="000D62B7"/>
    <w:rsid w:val="000E0057"/>
    <w:rsid w:val="000E25C1"/>
    <w:rsid w:val="000E33A9"/>
    <w:rsid w:val="000E3849"/>
    <w:rsid w:val="000E781A"/>
    <w:rsid w:val="000F03FC"/>
    <w:rsid w:val="000F183C"/>
    <w:rsid w:val="000F3091"/>
    <w:rsid w:val="000F3784"/>
    <w:rsid w:val="000F4931"/>
    <w:rsid w:val="000F5DC1"/>
    <w:rsid w:val="000F61E4"/>
    <w:rsid w:val="000F6640"/>
    <w:rsid w:val="000F7588"/>
    <w:rsid w:val="001007C3"/>
    <w:rsid w:val="001008E3"/>
    <w:rsid w:val="00101872"/>
    <w:rsid w:val="00102A95"/>
    <w:rsid w:val="00102C28"/>
    <w:rsid w:val="00102F82"/>
    <w:rsid w:val="001056E0"/>
    <w:rsid w:val="00105CC2"/>
    <w:rsid w:val="00105DC7"/>
    <w:rsid w:val="001107DE"/>
    <w:rsid w:val="0011159E"/>
    <w:rsid w:val="00114984"/>
    <w:rsid w:val="00115248"/>
    <w:rsid w:val="001152F3"/>
    <w:rsid w:val="00116B7B"/>
    <w:rsid w:val="00120682"/>
    <w:rsid w:val="00120B62"/>
    <w:rsid w:val="0012358A"/>
    <w:rsid w:val="00123D9A"/>
    <w:rsid w:val="00127D09"/>
    <w:rsid w:val="0013016C"/>
    <w:rsid w:val="00130865"/>
    <w:rsid w:val="00132B92"/>
    <w:rsid w:val="0013406B"/>
    <w:rsid w:val="00134310"/>
    <w:rsid w:val="001349D7"/>
    <w:rsid w:val="00136A6A"/>
    <w:rsid w:val="00137E52"/>
    <w:rsid w:val="00140220"/>
    <w:rsid w:val="0014146B"/>
    <w:rsid w:val="00143327"/>
    <w:rsid w:val="001449AF"/>
    <w:rsid w:val="00145AF3"/>
    <w:rsid w:val="001462A1"/>
    <w:rsid w:val="00146C08"/>
    <w:rsid w:val="00147746"/>
    <w:rsid w:val="00150CF4"/>
    <w:rsid w:val="001514E8"/>
    <w:rsid w:val="001518BB"/>
    <w:rsid w:val="00152E17"/>
    <w:rsid w:val="00153312"/>
    <w:rsid w:val="001538AF"/>
    <w:rsid w:val="001548DE"/>
    <w:rsid w:val="00154B47"/>
    <w:rsid w:val="00155977"/>
    <w:rsid w:val="00156DB1"/>
    <w:rsid w:val="00161166"/>
    <w:rsid w:val="001632BE"/>
    <w:rsid w:val="001635FF"/>
    <w:rsid w:val="00165EF2"/>
    <w:rsid w:val="00166DEA"/>
    <w:rsid w:val="0017000D"/>
    <w:rsid w:val="00170759"/>
    <w:rsid w:val="001718FC"/>
    <w:rsid w:val="00173E8E"/>
    <w:rsid w:val="00175EC6"/>
    <w:rsid w:val="00180158"/>
    <w:rsid w:val="00181CC0"/>
    <w:rsid w:val="00182578"/>
    <w:rsid w:val="001825C8"/>
    <w:rsid w:val="001841CD"/>
    <w:rsid w:val="00184E1B"/>
    <w:rsid w:val="00185C4D"/>
    <w:rsid w:val="00186826"/>
    <w:rsid w:val="00191178"/>
    <w:rsid w:val="00191AE4"/>
    <w:rsid w:val="00192A80"/>
    <w:rsid w:val="001936B0"/>
    <w:rsid w:val="001937F3"/>
    <w:rsid w:val="00193E25"/>
    <w:rsid w:val="00196D56"/>
    <w:rsid w:val="001A0CCA"/>
    <w:rsid w:val="001A1044"/>
    <w:rsid w:val="001A21AD"/>
    <w:rsid w:val="001A41AD"/>
    <w:rsid w:val="001A4F29"/>
    <w:rsid w:val="001A5F0D"/>
    <w:rsid w:val="001A6F7D"/>
    <w:rsid w:val="001B2715"/>
    <w:rsid w:val="001B3D1F"/>
    <w:rsid w:val="001B3DF8"/>
    <w:rsid w:val="001B4F00"/>
    <w:rsid w:val="001B76C9"/>
    <w:rsid w:val="001C46CF"/>
    <w:rsid w:val="001C6073"/>
    <w:rsid w:val="001C71C8"/>
    <w:rsid w:val="001C7765"/>
    <w:rsid w:val="001D007C"/>
    <w:rsid w:val="001D367D"/>
    <w:rsid w:val="001D459E"/>
    <w:rsid w:val="001D6052"/>
    <w:rsid w:val="001D6145"/>
    <w:rsid w:val="001E00BF"/>
    <w:rsid w:val="001E08C3"/>
    <w:rsid w:val="001E73C5"/>
    <w:rsid w:val="001F02EF"/>
    <w:rsid w:val="001F08C7"/>
    <w:rsid w:val="001F0E1F"/>
    <w:rsid w:val="001F3C93"/>
    <w:rsid w:val="001F3E00"/>
    <w:rsid w:val="001F3EB2"/>
    <w:rsid w:val="001F430B"/>
    <w:rsid w:val="001F4CDD"/>
    <w:rsid w:val="001F6B53"/>
    <w:rsid w:val="0020572B"/>
    <w:rsid w:val="00205BC3"/>
    <w:rsid w:val="00206717"/>
    <w:rsid w:val="0020790B"/>
    <w:rsid w:val="0021121D"/>
    <w:rsid w:val="002125BE"/>
    <w:rsid w:val="00212CBB"/>
    <w:rsid w:val="00217BA0"/>
    <w:rsid w:val="00221BD8"/>
    <w:rsid w:val="0022273B"/>
    <w:rsid w:val="00224775"/>
    <w:rsid w:val="00224A9B"/>
    <w:rsid w:val="002252D5"/>
    <w:rsid w:val="002271F1"/>
    <w:rsid w:val="0023305C"/>
    <w:rsid w:val="002333BB"/>
    <w:rsid w:val="0023391F"/>
    <w:rsid w:val="00233A91"/>
    <w:rsid w:val="002348D4"/>
    <w:rsid w:val="002351C6"/>
    <w:rsid w:val="002364B6"/>
    <w:rsid w:val="00236DA4"/>
    <w:rsid w:val="00237CAB"/>
    <w:rsid w:val="00240310"/>
    <w:rsid w:val="002429A2"/>
    <w:rsid w:val="00243ABD"/>
    <w:rsid w:val="00245DEA"/>
    <w:rsid w:val="00246C54"/>
    <w:rsid w:val="0025291C"/>
    <w:rsid w:val="00254810"/>
    <w:rsid w:val="00254BF8"/>
    <w:rsid w:val="00255249"/>
    <w:rsid w:val="00255802"/>
    <w:rsid w:val="00256D4E"/>
    <w:rsid w:val="00257B64"/>
    <w:rsid w:val="00257F2B"/>
    <w:rsid w:val="00260C76"/>
    <w:rsid w:val="0026119D"/>
    <w:rsid w:val="00261583"/>
    <w:rsid w:val="002627B8"/>
    <w:rsid w:val="00267043"/>
    <w:rsid w:val="00267BF1"/>
    <w:rsid w:val="002709F8"/>
    <w:rsid w:val="00273227"/>
    <w:rsid w:val="00273B11"/>
    <w:rsid w:val="002745E7"/>
    <w:rsid w:val="002759A9"/>
    <w:rsid w:val="00276457"/>
    <w:rsid w:val="00277885"/>
    <w:rsid w:val="00282257"/>
    <w:rsid w:val="00285E8B"/>
    <w:rsid w:val="002865F8"/>
    <w:rsid w:val="00286EB3"/>
    <w:rsid w:val="00290115"/>
    <w:rsid w:val="002926C6"/>
    <w:rsid w:val="00293829"/>
    <w:rsid w:val="00294562"/>
    <w:rsid w:val="00295463"/>
    <w:rsid w:val="00295FB6"/>
    <w:rsid w:val="00296531"/>
    <w:rsid w:val="002A083D"/>
    <w:rsid w:val="002A0AD0"/>
    <w:rsid w:val="002A2860"/>
    <w:rsid w:val="002A2FA8"/>
    <w:rsid w:val="002A58E8"/>
    <w:rsid w:val="002A591E"/>
    <w:rsid w:val="002B37E2"/>
    <w:rsid w:val="002B5298"/>
    <w:rsid w:val="002B5E0A"/>
    <w:rsid w:val="002B69BF"/>
    <w:rsid w:val="002B6A29"/>
    <w:rsid w:val="002C0B2D"/>
    <w:rsid w:val="002C163F"/>
    <w:rsid w:val="002C1CB0"/>
    <w:rsid w:val="002C2435"/>
    <w:rsid w:val="002C2611"/>
    <w:rsid w:val="002C4E19"/>
    <w:rsid w:val="002C6923"/>
    <w:rsid w:val="002C7488"/>
    <w:rsid w:val="002C762B"/>
    <w:rsid w:val="002D17F4"/>
    <w:rsid w:val="002D281B"/>
    <w:rsid w:val="002D3C6E"/>
    <w:rsid w:val="002D4815"/>
    <w:rsid w:val="002D4817"/>
    <w:rsid w:val="002D48BA"/>
    <w:rsid w:val="002D77F1"/>
    <w:rsid w:val="002E0B01"/>
    <w:rsid w:val="002E0FAE"/>
    <w:rsid w:val="002E1E70"/>
    <w:rsid w:val="002E2B8B"/>
    <w:rsid w:val="002E6548"/>
    <w:rsid w:val="002E6F85"/>
    <w:rsid w:val="002F06B0"/>
    <w:rsid w:val="002F0BC7"/>
    <w:rsid w:val="002F3F46"/>
    <w:rsid w:val="002F68C8"/>
    <w:rsid w:val="002F697E"/>
    <w:rsid w:val="002F7D8B"/>
    <w:rsid w:val="003002E6"/>
    <w:rsid w:val="00300D6C"/>
    <w:rsid w:val="00302517"/>
    <w:rsid w:val="003036EE"/>
    <w:rsid w:val="00305D61"/>
    <w:rsid w:val="00307616"/>
    <w:rsid w:val="003077F9"/>
    <w:rsid w:val="003078F3"/>
    <w:rsid w:val="0031395D"/>
    <w:rsid w:val="003140A4"/>
    <w:rsid w:val="00314900"/>
    <w:rsid w:val="0031546B"/>
    <w:rsid w:val="00316213"/>
    <w:rsid w:val="00316E62"/>
    <w:rsid w:val="0031709C"/>
    <w:rsid w:val="003170E3"/>
    <w:rsid w:val="003178CE"/>
    <w:rsid w:val="00321BAE"/>
    <w:rsid w:val="00322ED9"/>
    <w:rsid w:val="00323E3D"/>
    <w:rsid w:val="00325D72"/>
    <w:rsid w:val="00326A8B"/>
    <w:rsid w:val="00332650"/>
    <w:rsid w:val="003331A4"/>
    <w:rsid w:val="003365B0"/>
    <w:rsid w:val="003367C8"/>
    <w:rsid w:val="00336CF9"/>
    <w:rsid w:val="003404FC"/>
    <w:rsid w:val="003409A5"/>
    <w:rsid w:val="00340EFC"/>
    <w:rsid w:val="00343B53"/>
    <w:rsid w:val="003456C4"/>
    <w:rsid w:val="00345B60"/>
    <w:rsid w:val="00346CB8"/>
    <w:rsid w:val="003507B8"/>
    <w:rsid w:val="003512E5"/>
    <w:rsid w:val="0035233C"/>
    <w:rsid w:val="00353073"/>
    <w:rsid w:val="00354D6B"/>
    <w:rsid w:val="00355E6D"/>
    <w:rsid w:val="00356D9B"/>
    <w:rsid w:val="00362EDB"/>
    <w:rsid w:val="003647BC"/>
    <w:rsid w:val="003649F1"/>
    <w:rsid w:val="003649FF"/>
    <w:rsid w:val="0036573C"/>
    <w:rsid w:val="00365C3B"/>
    <w:rsid w:val="00367039"/>
    <w:rsid w:val="00367329"/>
    <w:rsid w:val="00370EF9"/>
    <w:rsid w:val="003718C9"/>
    <w:rsid w:val="00372411"/>
    <w:rsid w:val="0037243A"/>
    <w:rsid w:val="003735EC"/>
    <w:rsid w:val="00374443"/>
    <w:rsid w:val="003747A5"/>
    <w:rsid w:val="00375BC2"/>
    <w:rsid w:val="00376AB9"/>
    <w:rsid w:val="00377743"/>
    <w:rsid w:val="003801FD"/>
    <w:rsid w:val="003826AF"/>
    <w:rsid w:val="0038671A"/>
    <w:rsid w:val="00387146"/>
    <w:rsid w:val="00387F92"/>
    <w:rsid w:val="00390178"/>
    <w:rsid w:val="0039209C"/>
    <w:rsid w:val="00394B5F"/>
    <w:rsid w:val="00394E57"/>
    <w:rsid w:val="003953C3"/>
    <w:rsid w:val="00395CD5"/>
    <w:rsid w:val="00397E41"/>
    <w:rsid w:val="003A03DA"/>
    <w:rsid w:val="003A35FA"/>
    <w:rsid w:val="003A3678"/>
    <w:rsid w:val="003A3896"/>
    <w:rsid w:val="003A3A75"/>
    <w:rsid w:val="003A5C2C"/>
    <w:rsid w:val="003A7AA3"/>
    <w:rsid w:val="003B0894"/>
    <w:rsid w:val="003B0C98"/>
    <w:rsid w:val="003B1EC0"/>
    <w:rsid w:val="003B3333"/>
    <w:rsid w:val="003B3A22"/>
    <w:rsid w:val="003B4E50"/>
    <w:rsid w:val="003B5CC6"/>
    <w:rsid w:val="003B741B"/>
    <w:rsid w:val="003B7823"/>
    <w:rsid w:val="003C04DF"/>
    <w:rsid w:val="003C1BEC"/>
    <w:rsid w:val="003C1C58"/>
    <w:rsid w:val="003C267A"/>
    <w:rsid w:val="003C2689"/>
    <w:rsid w:val="003C28F3"/>
    <w:rsid w:val="003C73EE"/>
    <w:rsid w:val="003D0DB9"/>
    <w:rsid w:val="003D13EE"/>
    <w:rsid w:val="003D3ED0"/>
    <w:rsid w:val="003D63E0"/>
    <w:rsid w:val="003D73A9"/>
    <w:rsid w:val="003D7734"/>
    <w:rsid w:val="003E00B3"/>
    <w:rsid w:val="003E07E3"/>
    <w:rsid w:val="003E0ED5"/>
    <w:rsid w:val="003E3A9B"/>
    <w:rsid w:val="003E3D3A"/>
    <w:rsid w:val="003E3ED4"/>
    <w:rsid w:val="003E5B65"/>
    <w:rsid w:val="003E5B70"/>
    <w:rsid w:val="003E5F2C"/>
    <w:rsid w:val="003F0466"/>
    <w:rsid w:val="003F097F"/>
    <w:rsid w:val="003F1FF7"/>
    <w:rsid w:val="003F3C44"/>
    <w:rsid w:val="003F4691"/>
    <w:rsid w:val="003F528E"/>
    <w:rsid w:val="003F6A9A"/>
    <w:rsid w:val="003F7912"/>
    <w:rsid w:val="00400177"/>
    <w:rsid w:val="0040056A"/>
    <w:rsid w:val="00400DDE"/>
    <w:rsid w:val="00404282"/>
    <w:rsid w:val="00404BC0"/>
    <w:rsid w:val="00407916"/>
    <w:rsid w:val="00410268"/>
    <w:rsid w:val="004117F4"/>
    <w:rsid w:val="00412680"/>
    <w:rsid w:val="0041299D"/>
    <w:rsid w:val="00412B6B"/>
    <w:rsid w:val="00412CFD"/>
    <w:rsid w:val="00412FA3"/>
    <w:rsid w:val="0041324D"/>
    <w:rsid w:val="0041548F"/>
    <w:rsid w:val="004159C6"/>
    <w:rsid w:val="00416163"/>
    <w:rsid w:val="00420796"/>
    <w:rsid w:val="004221FA"/>
    <w:rsid w:val="00422673"/>
    <w:rsid w:val="00423E79"/>
    <w:rsid w:val="0042426B"/>
    <w:rsid w:val="00424577"/>
    <w:rsid w:val="00425545"/>
    <w:rsid w:val="0042605D"/>
    <w:rsid w:val="00427122"/>
    <w:rsid w:val="00427604"/>
    <w:rsid w:val="00427CF5"/>
    <w:rsid w:val="00430E58"/>
    <w:rsid w:val="00431150"/>
    <w:rsid w:val="004312FD"/>
    <w:rsid w:val="00432359"/>
    <w:rsid w:val="00433759"/>
    <w:rsid w:val="00434AB7"/>
    <w:rsid w:val="00435B99"/>
    <w:rsid w:val="00436460"/>
    <w:rsid w:val="00436E55"/>
    <w:rsid w:val="00436ED6"/>
    <w:rsid w:val="004406D1"/>
    <w:rsid w:val="004437EB"/>
    <w:rsid w:val="00443A80"/>
    <w:rsid w:val="004456C2"/>
    <w:rsid w:val="00445D74"/>
    <w:rsid w:val="0044654B"/>
    <w:rsid w:val="00446FD7"/>
    <w:rsid w:val="00451C39"/>
    <w:rsid w:val="004526EB"/>
    <w:rsid w:val="00453A57"/>
    <w:rsid w:val="00454B9A"/>
    <w:rsid w:val="00454EDB"/>
    <w:rsid w:val="004557B2"/>
    <w:rsid w:val="00455F9B"/>
    <w:rsid w:val="00456429"/>
    <w:rsid w:val="0045678E"/>
    <w:rsid w:val="00456F67"/>
    <w:rsid w:val="00457012"/>
    <w:rsid w:val="0045729C"/>
    <w:rsid w:val="0045734D"/>
    <w:rsid w:val="00457FF7"/>
    <w:rsid w:val="004632C2"/>
    <w:rsid w:val="0046432E"/>
    <w:rsid w:val="00464859"/>
    <w:rsid w:val="00466200"/>
    <w:rsid w:val="004662B6"/>
    <w:rsid w:val="00467237"/>
    <w:rsid w:val="0046737B"/>
    <w:rsid w:val="00470FAC"/>
    <w:rsid w:val="00473F5C"/>
    <w:rsid w:val="0047427F"/>
    <w:rsid w:val="0047480A"/>
    <w:rsid w:val="00475C85"/>
    <w:rsid w:val="004763C0"/>
    <w:rsid w:val="00477584"/>
    <w:rsid w:val="00482CD0"/>
    <w:rsid w:val="00483FC3"/>
    <w:rsid w:val="0048632C"/>
    <w:rsid w:val="00487933"/>
    <w:rsid w:val="00490E40"/>
    <w:rsid w:val="00494CC1"/>
    <w:rsid w:val="004955D2"/>
    <w:rsid w:val="00496433"/>
    <w:rsid w:val="00496446"/>
    <w:rsid w:val="004970F2"/>
    <w:rsid w:val="004A08E2"/>
    <w:rsid w:val="004A15D0"/>
    <w:rsid w:val="004A2DE4"/>
    <w:rsid w:val="004A4621"/>
    <w:rsid w:val="004A6217"/>
    <w:rsid w:val="004A6D46"/>
    <w:rsid w:val="004A6F90"/>
    <w:rsid w:val="004B0366"/>
    <w:rsid w:val="004B12CF"/>
    <w:rsid w:val="004B1403"/>
    <w:rsid w:val="004B1B5B"/>
    <w:rsid w:val="004B2A2E"/>
    <w:rsid w:val="004B4773"/>
    <w:rsid w:val="004B790F"/>
    <w:rsid w:val="004C1E1B"/>
    <w:rsid w:val="004C21D1"/>
    <w:rsid w:val="004C32D4"/>
    <w:rsid w:val="004C74F9"/>
    <w:rsid w:val="004D21D7"/>
    <w:rsid w:val="004D3170"/>
    <w:rsid w:val="004D3A6D"/>
    <w:rsid w:val="004D3F1A"/>
    <w:rsid w:val="004D62FD"/>
    <w:rsid w:val="004D75D9"/>
    <w:rsid w:val="004E1FDF"/>
    <w:rsid w:val="004E23A5"/>
    <w:rsid w:val="004E23E4"/>
    <w:rsid w:val="004E2ECD"/>
    <w:rsid w:val="004E37C0"/>
    <w:rsid w:val="004E6195"/>
    <w:rsid w:val="004E6D10"/>
    <w:rsid w:val="004F10F9"/>
    <w:rsid w:val="004F2C59"/>
    <w:rsid w:val="004F4192"/>
    <w:rsid w:val="004F6BFF"/>
    <w:rsid w:val="005007E0"/>
    <w:rsid w:val="0050222D"/>
    <w:rsid w:val="00502790"/>
    <w:rsid w:val="00505453"/>
    <w:rsid w:val="00507D98"/>
    <w:rsid w:val="00512107"/>
    <w:rsid w:val="005150D9"/>
    <w:rsid w:val="0051519A"/>
    <w:rsid w:val="005158D6"/>
    <w:rsid w:val="00516F85"/>
    <w:rsid w:val="0051734D"/>
    <w:rsid w:val="005176A3"/>
    <w:rsid w:val="00521A31"/>
    <w:rsid w:val="005221B1"/>
    <w:rsid w:val="00525307"/>
    <w:rsid w:val="00526CD4"/>
    <w:rsid w:val="00527F1C"/>
    <w:rsid w:val="00536072"/>
    <w:rsid w:val="00537F0F"/>
    <w:rsid w:val="005410F1"/>
    <w:rsid w:val="00542CBD"/>
    <w:rsid w:val="0054423E"/>
    <w:rsid w:val="00544A0C"/>
    <w:rsid w:val="005500FF"/>
    <w:rsid w:val="00553BAA"/>
    <w:rsid w:val="00553E0E"/>
    <w:rsid w:val="00555575"/>
    <w:rsid w:val="00556470"/>
    <w:rsid w:val="00556753"/>
    <w:rsid w:val="0055735E"/>
    <w:rsid w:val="0055757B"/>
    <w:rsid w:val="00561953"/>
    <w:rsid w:val="00563785"/>
    <w:rsid w:val="00565318"/>
    <w:rsid w:val="00565E3D"/>
    <w:rsid w:val="0057037C"/>
    <w:rsid w:val="0057425C"/>
    <w:rsid w:val="005751B9"/>
    <w:rsid w:val="00575EC0"/>
    <w:rsid w:val="0058194E"/>
    <w:rsid w:val="00581A6A"/>
    <w:rsid w:val="0058203F"/>
    <w:rsid w:val="0058241E"/>
    <w:rsid w:val="00583F9F"/>
    <w:rsid w:val="00586107"/>
    <w:rsid w:val="0058623C"/>
    <w:rsid w:val="0059499D"/>
    <w:rsid w:val="005964A1"/>
    <w:rsid w:val="005A0C41"/>
    <w:rsid w:val="005A3839"/>
    <w:rsid w:val="005B068B"/>
    <w:rsid w:val="005B3342"/>
    <w:rsid w:val="005B58F5"/>
    <w:rsid w:val="005B5E8F"/>
    <w:rsid w:val="005B6896"/>
    <w:rsid w:val="005C255E"/>
    <w:rsid w:val="005C42A5"/>
    <w:rsid w:val="005C5306"/>
    <w:rsid w:val="005C5EDF"/>
    <w:rsid w:val="005C7869"/>
    <w:rsid w:val="005C79D4"/>
    <w:rsid w:val="005D18AC"/>
    <w:rsid w:val="005D2F7A"/>
    <w:rsid w:val="005D320A"/>
    <w:rsid w:val="005D34EF"/>
    <w:rsid w:val="005D3989"/>
    <w:rsid w:val="005D4180"/>
    <w:rsid w:val="005D4426"/>
    <w:rsid w:val="005D4743"/>
    <w:rsid w:val="005D50BA"/>
    <w:rsid w:val="005D5C87"/>
    <w:rsid w:val="005D681A"/>
    <w:rsid w:val="005D6B8B"/>
    <w:rsid w:val="005E0590"/>
    <w:rsid w:val="005E100B"/>
    <w:rsid w:val="005E169D"/>
    <w:rsid w:val="005E1942"/>
    <w:rsid w:val="005E3D91"/>
    <w:rsid w:val="005E5487"/>
    <w:rsid w:val="005E629B"/>
    <w:rsid w:val="005E64D0"/>
    <w:rsid w:val="005F0DD7"/>
    <w:rsid w:val="005F36BA"/>
    <w:rsid w:val="005F44B4"/>
    <w:rsid w:val="005F5170"/>
    <w:rsid w:val="005F653F"/>
    <w:rsid w:val="0060081D"/>
    <w:rsid w:val="00603E24"/>
    <w:rsid w:val="00603E88"/>
    <w:rsid w:val="00604309"/>
    <w:rsid w:val="00604466"/>
    <w:rsid w:val="00604F62"/>
    <w:rsid w:val="00606696"/>
    <w:rsid w:val="0060736F"/>
    <w:rsid w:val="006104EA"/>
    <w:rsid w:val="006112A3"/>
    <w:rsid w:val="006113D0"/>
    <w:rsid w:val="00612384"/>
    <w:rsid w:val="00612B01"/>
    <w:rsid w:val="00614021"/>
    <w:rsid w:val="0061686B"/>
    <w:rsid w:val="00616BBF"/>
    <w:rsid w:val="006270BF"/>
    <w:rsid w:val="00627A43"/>
    <w:rsid w:val="00627C60"/>
    <w:rsid w:val="00630631"/>
    <w:rsid w:val="00631218"/>
    <w:rsid w:val="006313EC"/>
    <w:rsid w:val="006328AE"/>
    <w:rsid w:val="006345F4"/>
    <w:rsid w:val="00634BAD"/>
    <w:rsid w:val="00635FC4"/>
    <w:rsid w:val="00637F63"/>
    <w:rsid w:val="0064032D"/>
    <w:rsid w:val="00642361"/>
    <w:rsid w:val="00642BA8"/>
    <w:rsid w:val="006433C0"/>
    <w:rsid w:val="00643AA2"/>
    <w:rsid w:val="00643F8D"/>
    <w:rsid w:val="00644D71"/>
    <w:rsid w:val="006450B0"/>
    <w:rsid w:val="006453EF"/>
    <w:rsid w:val="006458D2"/>
    <w:rsid w:val="00645DB6"/>
    <w:rsid w:val="00646387"/>
    <w:rsid w:val="0064711D"/>
    <w:rsid w:val="00647F84"/>
    <w:rsid w:val="00650887"/>
    <w:rsid w:val="00652470"/>
    <w:rsid w:val="00652B27"/>
    <w:rsid w:val="006531E0"/>
    <w:rsid w:val="00653CEF"/>
    <w:rsid w:val="00653DBB"/>
    <w:rsid w:val="0065514D"/>
    <w:rsid w:val="00656C3A"/>
    <w:rsid w:val="006575B0"/>
    <w:rsid w:val="006622A6"/>
    <w:rsid w:val="006623D3"/>
    <w:rsid w:val="00664448"/>
    <w:rsid w:val="00664775"/>
    <w:rsid w:val="0066577C"/>
    <w:rsid w:val="0066645A"/>
    <w:rsid w:val="006664A9"/>
    <w:rsid w:val="0066762A"/>
    <w:rsid w:val="006677C3"/>
    <w:rsid w:val="00667C76"/>
    <w:rsid w:val="00670860"/>
    <w:rsid w:val="0067367B"/>
    <w:rsid w:val="00675D60"/>
    <w:rsid w:val="00676D65"/>
    <w:rsid w:val="006772DF"/>
    <w:rsid w:val="00677675"/>
    <w:rsid w:val="00681A54"/>
    <w:rsid w:val="00681D26"/>
    <w:rsid w:val="00682623"/>
    <w:rsid w:val="006835D0"/>
    <w:rsid w:val="00683635"/>
    <w:rsid w:val="006845B3"/>
    <w:rsid w:val="00684F2C"/>
    <w:rsid w:val="00685777"/>
    <w:rsid w:val="00685886"/>
    <w:rsid w:val="006860EE"/>
    <w:rsid w:val="00686B4E"/>
    <w:rsid w:val="00686DCF"/>
    <w:rsid w:val="00687622"/>
    <w:rsid w:val="00687CCE"/>
    <w:rsid w:val="00690281"/>
    <w:rsid w:val="0069111B"/>
    <w:rsid w:val="00692FB3"/>
    <w:rsid w:val="0069313E"/>
    <w:rsid w:val="00693D37"/>
    <w:rsid w:val="006948A8"/>
    <w:rsid w:val="00695452"/>
    <w:rsid w:val="00697165"/>
    <w:rsid w:val="006A04AB"/>
    <w:rsid w:val="006A0696"/>
    <w:rsid w:val="006A0ECB"/>
    <w:rsid w:val="006A1D36"/>
    <w:rsid w:val="006A1FDC"/>
    <w:rsid w:val="006A2305"/>
    <w:rsid w:val="006A2729"/>
    <w:rsid w:val="006A404C"/>
    <w:rsid w:val="006A59B2"/>
    <w:rsid w:val="006A5A5D"/>
    <w:rsid w:val="006A6331"/>
    <w:rsid w:val="006A63E3"/>
    <w:rsid w:val="006A7315"/>
    <w:rsid w:val="006B040E"/>
    <w:rsid w:val="006B26E3"/>
    <w:rsid w:val="006B285F"/>
    <w:rsid w:val="006B3DEC"/>
    <w:rsid w:val="006B454F"/>
    <w:rsid w:val="006B480C"/>
    <w:rsid w:val="006B57B4"/>
    <w:rsid w:val="006B5E03"/>
    <w:rsid w:val="006B7652"/>
    <w:rsid w:val="006C0B6C"/>
    <w:rsid w:val="006C21BC"/>
    <w:rsid w:val="006C4105"/>
    <w:rsid w:val="006C5DD3"/>
    <w:rsid w:val="006C662B"/>
    <w:rsid w:val="006C689F"/>
    <w:rsid w:val="006C6A8B"/>
    <w:rsid w:val="006D0094"/>
    <w:rsid w:val="006D55EF"/>
    <w:rsid w:val="006D6400"/>
    <w:rsid w:val="006E11D4"/>
    <w:rsid w:val="006E25FC"/>
    <w:rsid w:val="006E26FD"/>
    <w:rsid w:val="006E2F1C"/>
    <w:rsid w:val="006E4249"/>
    <w:rsid w:val="006E43A7"/>
    <w:rsid w:val="006E4A2C"/>
    <w:rsid w:val="006F2475"/>
    <w:rsid w:val="006F4EEA"/>
    <w:rsid w:val="006F5D0E"/>
    <w:rsid w:val="006F6FCA"/>
    <w:rsid w:val="006F7A81"/>
    <w:rsid w:val="0070077C"/>
    <w:rsid w:val="00701799"/>
    <w:rsid w:val="00701DD2"/>
    <w:rsid w:val="00702425"/>
    <w:rsid w:val="00702973"/>
    <w:rsid w:val="00703B82"/>
    <w:rsid w:val="007043F0"/>
    <w:rsid w:val="00707E94"/>
    <w:rsid w:val="00710208"/>
    <w:rsid w:val="007124B8"/>
    <w:rsid w:val="00713782"/>
    <w:rsid w:val="007146B2"/>
    <w:rsid w:val="00715C00"/>
    <w:rsid w:val="00715CBB"/>
    <w:rsid w:val="007160A5"/>
    <w:rsid w:val="00717C37"/>
    <w:rsid w:val="00721937"/>
    <w:rsid w:val="0072304B"/>
    <w:rsid w:val="007265B9"/>
    <w:rsid w:val="00727024"/>
    <w:rsid w:val="00732B54"/>
    <w:rsid w:val="00733F24"/>
    <w:rsid w:val="0073406A"/>
    <w:rsid w:val="0073435F"/>
    <w:rsid w:val="00734B9D"/>
    <w:rsid w:val="00735A6D"/>
    <w:rsid w:val="00735B12"/>
    <w:rsid w:val="00735E4D"/>
    <w:rsid w:val="00737D39"/>
    <w:rsid w:val="00740C1A"/>
    <w:rsid w:val="00741327"/>
    <w:rsid w:val="007433B5"/>
    <w:rsid w:val="0074441D"/>
    <w:rsid w:val="00744B6F"/>
    <w:rsid w:val="00744FBF"/>
    <w:rsid w:val="0074504E"/>
    <w:rsid w:val="00746161"/>
    <w:rsid w:val="007462E3"/>
    <w:rsid w:val="00747205"/>
    <w:rsid w:val="0075080B"/>
    <w:rsid w:val="00756269"/>
    <w:rsid w:val="0076278C"/>
    <w:rsid w:val="00762C69"/>
    <w:rsid w:val="00763FC1"/>
    <w:rsid w:val="00766247"/>
    <w:rsid w:val="0076629A"/>
    <w:rsid w:val="0076644F"/>
    <w:rsid w:val="007668D8"/>
    <w:rsid w:val="00767B94"/>
    <w:rsid w:val="0077078C"/>
    <w:rsid w:val="0077235E"/>
    <w:rsid w:val="00772973"/>
    <w:rsid w:val="007737DA"/>
    <w:rsid w:val="007741A8"/>
    <w:rsid w:val="00775003"/>
    <w:rsid w:val="00776F69"/>
    <w:rsid w:val="00780994"/>
    <w:rsid w:val="0078167D"/>
    <w:rsid w:val="007817D6"/>
    <w:rsid w:val="007854D9"/>
    <w:rsid w:val="00786766"/>
    <w:rsid w:val="00791713"/>
    <w:rsid w:val="00791DDD"/>
    <w:rsid w:val="007930D6"/>
    <w:rsid w:val="007953B7"/>
    <w:rsid w:val="00797CDF"/>
    <w:rsid w:val="00797CF1"/>
    <w:rsid w:val="00797D36"/>
    <w:rsid w:val="007A0209"/>
    <w:rsid w:val="007A04F5"/>
    <w:rsid w:val="007A143B"/>
    <w:rsid w:val="007A3345"/>
    <w:rsid w:val="007A4087"/>
    <w:rsid w:val="007A493E"/>
    <w:rsid w:val="007A5244"/>
    <w:rsid w:val="007A534C"/>
    <w:rsid w:val="007A68F2"/>
    <w:rsid w:val="007B1CEF"/>
    <w:rsid w:val="007B3A14"/>
    <w:rsid w:val="007B4BFF"/>
    <w:rsid w:val="007B608E"/>
    <w:rsid w:val="007C06D9"/>
    <w:rsid w:val="007C15DA"/>
    <w:rsid w:val="007C1870"/>
    <w:rsid w:val="007C6A5C"/>
    <w:rsid w:val="007C718B"/>
    <w:rsid w:val="007D0A48"/>
    <w:rsid w:val="007D2BC9"/>
    <w:rsid w:val="007D6609"/>
    <w:rsid w:val="007D6EA5"/>
    <w:rsid w:val="007D727D"/>
    <w:rsid w:val="007D7735"/>
    <w:rsid w:val="007E0745"/>
    <w:rsid w:val="007E0D5E"/>
    <w:rsid w:val="007E106F"/>
    <w:rsid w:val="007E21AC"/>
    <w:rsid w:val="007E2628"/>
    <w:rsid w:val="007E334F"/>
    <w:rsid w:val="007E63C9"/>
    <w:rsid w:val="007E6982"/>
    <w:rsid w:val="007F07D9"/>
    <w:rsid w:val="007F0B3B"/>
    <w:rsid w:val="007F0D76"/>
    <w:rsid w:val="007F317F"/>
    <w:rsid w:val="007F5FEF"/>
    <w:rsid w:val="008002FC"/>
    <w:rsid w:val="008028DD"/>
    <w:rsid w:val="00802C11"/>
    <w:rsid w:val="00804C4F"/>
    <w:rsid w:val="008059F5"/>
    <w:rsid w:val="00805B0D"/>
    <w:rsid w:val="00805F93"/>
    <w:rsid w:val="00810060"/>
    <w:rsid w:val="00810182"/>
    <w:rsid w:val="00814D51"/>
    <w:rsid w:val="0081523A"/>
    <w:rsid w:val="0081580B"/>
    <w:rsid w:val="008162B5"/>
    <w:rsid w:val="0081729A"/>
    <w:rsid w:val="00817AE6"/>
    <w:rsid w:val="0082030F"/>
    <w:rsid w:val="00821871"/>
    <w:rsid w:val="00822C69"/>
    <w:rsid w:val="00823292"/>
    <w:rsid w:val="008266AD"/>
    <w:rsid w:val="008269D0"/>
    <w:rsid w:val="00827804"/>
    <w:rsid w:val="00827CAC"/>
    <w:rsid w:val="008316BD"/>
    <w:rsid w:val="00832834"/>
    <w:rsid w:val="00832B5A"/>
    <w:rsid w:val="00833B1C"/>
    <w:rsid w:val="008345F4"/>
    <w:rsid w:val="0083465A"/>
    <w:rsid w:val="0083737C"/>
    <w:rsid w:val="008376EC"/>
    <w:rsid w:val="0084380F"/>
    <w:rsid w:val="00843F23"/>
    <w:rsid w:val="008457B2"/>
    <w:rsid w:val="00847274"/>
    <w:rsid w:val="00850DE9"/>
    <w:rsid w:val="00851A36"/>
    <w:rsid w:val="00851AAD"/>
    <w:rsid w:val="00853B39"/>
    <w:rsid w:val="00855332"/>
    <w:rsid w:val="00855A7F"/>
    <w:rsid w:val="008567D2"/>
    <w:rsid w:val="00856AE3"/>
    <w:rsid w:val="00856FA7"/>
    <w:rsid w:val="00857E91"/>
    <w:rsid w:val="008600D0"/>
    <w:rsid w:val="00861432"/>
    <w:rsid w:val="00862183"/>
    <w:rsid w:val="0086446C"/>
    <w:rsid w:val="0086526E"/>
    <w:rsid w:val="00866036"/>
    <w:rsid w:val="008670D1"/>
    <w:rsid w:val="0087104D"/>
    <w:rsid w:val="00873360"/>
    <w:rsid w:val="00874222"/>
    <w:rsid w:val="008742C0"/>
    <w:rsid w:val="008749F0"/>
    <w:rsid w:val="00874DD0"/>
    <w:rsid w:val="00880B99"/>
    <w:rsid w:val="00880F65"/>
    <w:rsid w:val="00886FBE"/>
    <w:rsid w:val="00887065"/>
    <w:rsid w:val="0089342E"/>
    <w:rsid w:val="00897928"/>
    <w:rsid w:val="008A0A43"/>
    <w:rsid w:val="008A0C61"/>
    <w:rsid w:val="008A1766"/>
    <w:rsid w:val="008A4044"/>
    <w:rsid w:val="008A473E"/>
    <w:rsid w:val="008A4BDC"/>
    <w:rsid w:val="008A5237"/>
    <w:rsid w:val="008A53CC"/>
    <w:rsid w:val="008A68D6"/>
    <w:rsid w:val="008A6B6B"/>
    <w:rsid w:val="008B1275"/>
    <w:rsid w:val="008B1608"/>
    <w:rsid w:val="008B1F2E"/>
    <w:rsid w:val="008B3D29"/>
    <w:rsid w:val="008B438F"/>
    <w:rsid w:val="008B4530"/>
    <w:rsid w:val="008B4F88"/>
    <w:rsid w:val="008B713D"/>
    <w:rsid w:val="008C18B3"/>
    <w:rsid w:val="008C1A6F"/>
    <w:rsid w:val="008C1F14"/>
    <w:rsid w:val="008C338D"/>
    <w:rsid w:val="008C4266"/>
    <w:rsid w:val="008C47EA"/>
    <w:rsid w:val="008C6778"/>
    <w:rsid w:val="008D1E7D"/>
    <w:rsid w:val="008D1FA7"/>
    <w:rsid w:val="008D30F2"/>
    <w:rsid w:val="008D4CD0"/>
    <w:rsid w:val="008D4E66"/>
    <w:rsid w:val="008D4EF0"/>
    <w:rsid w:val="008D5366"/>
    <w:rsid w:val="008D552E"/>
    <w:rsid w:val="008D796B"/>
    <w:rsid w:val="008E1D8E"/>
    <w:rsid w:val="008E26FE"/>
    <w:rsid w:val="008E2A5B"/>
    <w:rsid w:val="008E2A70"/>
    <w:rsid w:val="008E37F1"/>
    <w:rsid w:val="008E6C93"/>
    <w:rsid w:val="008E70EA"/>
    <w:rsid w:val="008E716B"/>
    <w:rsid w:val="008F0C19"/>
    <w:rsid w:val="008F15FD"/>
    <w:rsid w:val="008F23E3"/>
    <w:rsid w:val="008F3D2F"/>
    <w:rsid w:val="008F3ED0"/>
    <w:rsid w:val="008F42B5"/>
    <w:rsid w:val="008F5341"/>
    <w:rsid w:val="008F5AE1"/>
    <w:rsid w:val="008F6191"/>
    <w:rsid w:val="008F6888"/>
    <w:rsid w:val="009014B2"/>
    <w:rsid w:val="00902CB8"/>
    <w:rsid w:val="009032A9"/>
    <w:rsid w:val="00903393"/>
    <w:rsid w:val="00906CD9"/>
    <w:rsid w:val="00910B1A"/>
    <w:rsid w:val="00912982"/>
    <w:rsid w:val="00913206"/>
    <w:rsid w:val="009145ED"/>
    <w:rsid w:val="00915A81"/>
    <w:rsid w:val="0091784B"/>
    <w:rsid w:val="009179DD"/>
    <w:rsid w:val="00923FF2"/>
    <w:rsid w:val="00924065"/>
    <w:rsid w:val="00924521"/>
    <w:rsid w:val="00925034"/>
    <w:rsid w:val="0092646B"/>
    <w:rsid w:val="00926921"/>
    <w:rsid w:val="00927D38"/>
    <w:rsid w:val="009301A2"/>
    <w:rsid w:val="00932DAF"/>
    <w:rsid w:val="00932DE2"/>
    <w:rsid w:val="00932E23"/>
    <w:rsid w:val="009332BB"/>
    <w:rsid w:val="00936350"/>
    <w:rsid w:val="0094034A"/>
    <w:rsid w:val="00940CEA"/>
    <w:rsid w:val="00942ACE"/>
    <w:rsid w:val="009433B9"/>
    <w:rsid w:val="0094448E"/>
    <w:rsid w:val="00944A6C"/>
    <w:rsid w:val="009463D1"/>
    <w:rsid w:val="009463ED"/>
    <w:rsid w:val="00950004"/>
    <w:rsid w:val="00952166"/>
    <w:rsid w:val="009545DA"/>
    <w:rsid w:val="00955F26"/>
    <w:rsid w:val="00957825"/>
    <w:rsid w:val="00960817"/>
    <w:rsid w:val="00962AC0"/>
    <w:rsid w:val="00964016"/>
    <w:rsid w:val="009643A0"/>
    <w:rsid w:val="009647E6"/>
    <w:rsid w:val="00965C7D"/>
    <w:rsid w:val="009678A0"/>
    <w:rsid w:val="009678DB"/>
    <w:rsid w:val="009701AC"/>
    <w:rsid w:val="009729AB"/>
    <w:rsid w:val="00972D17"/>
    <w:rsid w:val="00980DC8"/>
    <w:rsid w:val="00985CE8"/>
    <w:rsid w:val="00986146"/>
    <w:rsid w:val="00987050"/>
    <w:rsid w:val="009870B4"/>
    <w:rsid w:val="0099043F"/>
    <w:rsid w:val="00991315"/>
    <w:rsid w:val="00992B14"/>
    <w:rsid w:val="009935C1"/>
    <w:rsid w:val="009969AB"/>
    <w:rsid w:val="009977CF"/>
    <w:rsid w:val="009A1AA7"/>
    <w:rsid w:val="009A258A"/>
    <w:rsid w:val="009A2910"/>
    <w:rsid w:val="009A362F"/>
    <w:rsid w:val="009A4939"/>
    <w:rsid w:val="009A52FA"/>
    <w:rsid w:val="009A55AB"/>
    <w:rsid w:val="009A5A33"/>
    <w:rsid w:val="009A6453"/>
    <w:rsid w:val="009A6ABC"/>
    <w:rsid w:val="009A7368"/>
    <w:rsid w:val="009B0950"/>
    <w:rsid w:val="009B2B7B"/>
    <w:rsid w:val="009B3F07"/>
    <w:rsid w:val="009B40CF"/>
    <w:rsid w:val="009B4345"/>
    <w:rsid w:val="009B5790"/>
    <w:rsid w:val="009B5A0D"/>
    <w:rsid w:val="009B5D9A"/>
    <w:rsid w:val="009B5FDF"/>
    <w:rsid w:val="009B6A1F"/>
    <w:rsid w:val="009C12BF"/>
    <w:rsid w:val="009C196E"/>
    <w:rsid w:val="009C3217"/>
    <w:rsid w:val="009C69B8"/>
    <w:rsid w:val="009C7580"/>
    <w:rsid w:val="009D12CA"/>
    <w:rsid w:val="009D35B6"/>
    <w:rsid w:val="009D3D54"/>
    <w:rsid w:val="009D5940"/>
    <w:rsid w:val="009D6FF1"/>
    <w:rsid w:val="009D75B7"/>
    <w:rsid w:val="009D78A1"/>
    <w:rsid w:val="009E014A"/>
    <w:rsid w:val="009E0F9B"/>
    <w:rsid w:val="009E3829"/>
    <w:rsid w:val="009E44C2"/>
    <w:rsid w:val="009E4A10"/>
    <w:rsid w:val="009E7F94"/>
    <w:rsid w:val="009F0A4A"/>
    <w:rsid w:val="009F1A75"/>
    <w:rsid w:val="009F39E9"/>
    <w:rsid w:val="009F3E31"/>
    <w:rsid w:val="009F4A47"/>
    <w:rsid w:val="009F4D3D"/>
    <w:rsid w:val="009F6107"/>
    <w:rsid w:val="009F7EA4"/>
    <w:rsid w:val="00A02238"/>
    <w:rsid w:val="00A031F4"/>
    <w:rsid w:val="00A038A5"/>
    <w:rsid w:val="00A06168"/>
    <w:rsid w:val="00A07C05"/>
    <w:rsid w:val="00A10967"/>
    <w:rsid w:val="00A115D5"/>
    <w:rsid w:val="00A13D86"/>
    <w:rsid w:val="00A16210"/>
    <w:rsid w:val="00A162F9"/>
    <w:rsid w:val="00A16FC4"/>
    <w:rsid w:val="00A217EA"/>
    <w:rsid w:val="00A22B25"/>
    <w:rsid w:val="00A252BB"/>
    <w:rsid w:val="00A27693"/>
    <w:rsid w:val="00A31AF1"/>
    <w:rsid w:val="00A33B46"/>
    <w:rsid w:val="00A34607"/>
    <w:rsid w:val="00A346CA"/>
    <w:rsid w:val="00A35235"/>
    <w:rsid w:val="00A360DA"/>
    <w:rsid w:val="00A364FA"/>
    <w:rsid w:val="00A366F3"/>
    <w:rsid w:val="00A369E2"/>
    <w:rsid w:val="00A40FDB"/>
    <w:rsid w:val="00A41625"/>
    <w:rsid w:val="00A41C5F"/>
    <w:rsid w:val="00A44754"/>
    <w:rsid w:val="00A466E2"/>
    <w:rsid w:val="00A5015C"/>
    <w:rsid w:val="00A532A0"/>
    <w:rsid w:val="00A54F30"/>
    <w:rsid w:val="00A557B1"/>
    <w:rsid w:val="00A55B78"/>
    <w:rsid w:val="00A56C8C"/>
    <w:rsid w:val="00A57E93"/>
    <w:rsid w:val="00A60C5A"/>
    <w:rsid w:val="00A60DFC"/>
    <w:rsid w:val="00A61164"/>
    <w:rsid w:val="00A623E6"/>
    <w:rsid w:val="00A62885"/>
    <w:rsid w:val="00A633D6"/>
    <w:rsid w:val="00A641AF"/>
    <w:rsid w:val="00A65B20"/>
    <w:rsid w:val="00A65BA2"/>
    <w:rsid w:val="00A66E58"/>
    <w:rsid w:val="00A67C23"/>
    <w:rsid w:val="00A710B5"/>
    <w:rsid w:val="00A7198C"/>
    <w:rsid w:val="00A72ADC"/>
    <w:rsid w:val="00A75B04"/>
    <w:rsid w:val="00A75D5D"/>
    <w:rsid w:val="00A765C4"/>
    <w:rsid w:val="00A76689"/>
    <w:rsid w:val="00A76820"/>
    <w:rsid w:val="00A8091E"/>
    <w:rsid w:val="00A828B0"/>
    <w:rsid w:val="00A82DB1"/>
    <w:rsid w:val="00A849AF"/>
    <w:rsid w:val="00A87BFB"/>
    <w:rsid w:val="00A90A53"/>
    <w:rsid w:val="00A914DA"/>
    <w:rsid w:val="00A930E9"/>
    <w:rsid w:val="00A940C2"/>
    <w:rsid w:val="00A956DE"/>
    <w:rsid w:val="00A977AE"/>
    <w:rsid w:val="00AA0CB6"/>
    <w:rsid w:val="00AA3012"/>
    <w:rsid w:val="00AA376C"/>
    <w:rsid w:val="00AA63DE"/>
    <w:rsid w:val="00AB1F25"/>
    <w:rsid w:val="00AB2D08"/>
    <w:rsid w:val="00AB48EA"/>
    <w:rsid w:val="00AB5BFC"/>
    <w:rsid w:val="00AB652C"/>
    <w:rsid w:val="00AB7EBF"/>
    <w:rsid w:val="00AC1DD6"/>
    <w:rsid w:val="00AC1E1A"/>
    <w:rsid w:val="00AC1E71"/>
    <w:rsid w:val="00AC34F7"/>
    <w:rsid w:val="00AC37C6"/>
    <w:rsid w:val="00AC531E"/>
    <w:rsid w:val="00AC6005"/>
    <w:rsid w:val="00AC716D"/>
    <w:rsid w:val="00AD035C"/>
    <w:rsid w:val="00AD0FCC"/>
    <w:rsid w:val="00AD1793"/>
    <w:rsid w:val="00AD2605"/>
    <w:rsid w:val="00AD28C5"/>
    <w:rsid w:val="00AD2912"/>
    <w:rsid w:val="00AD2AD6"/>
    <w:rsid w:val="00AD2EA4"/>
    <w:rsid w:val="00AD3393"/>
    <w:rsid w:val="00AD7939"/>
    <w:rsid w:val="00AE09D4"/>
    <w:rsid w:val="00AE2D50"/>
    <w:rsid w:val="00AE2E8F"/>
    <w:rsid w:val="00AE36A0"/>
    <w:rsid w:val="00AE4506"/>
    <w:rsid w:val="00AE4746"/>
    <w:rsid w:val="00AE47A0"/>
    <w:rsid w:val="00AE60C4"/>
    <w:rsid w:val="00AE7AC6"/>
    <w:rsid w:val="00AF0B77"/>
    <w:rsid w:val="00AF1ED0"/>
    <w:rsid w:val="00AF2F94"/>
    <w:rsid w:val="00AF4D93"/>
    <w:rsid w:val="00AF5D32"/>
    <w:rsid w:val="00AF7900"/>
    <w:rsid w:val="00B01DB6"/>
    <w:rsid w:val="00B04277"/>
    <w:rsid w:val="00B05EEA"/>
    <w:rsid w:val="00B07647"/>
    <w:rsid w:val="00B11C36"/>
    <w:rsid w:val="00B1266E"/>
    <w:rsid w:val="00B12672"/>
    <w:rsid w:val="00B13800"/>
    <w:rsid w:val="00B13DA3"/>
    <w:rsid w:val="00B146E0"/>
    <w:rsid w:val="00B1493A"/>
    <w:rsid w:val="00B1547E"/>
    <w:rsid w:val="00B170EC"/>
    <w:rsid w:val="00B172A4"/>
    <w:rsid w:val="00B17405"/>
    <w:rsid w:val="00B27380"/>
    <w:rsid w:val="00B30197"/>
    <w:rsid w:val="00B308CD"/>
    <w:rsid w:val="00B312BD"/>
    <w:rsid w:val="00B33447"/>
    <w:rsid w:val="00B33F88"/>
    <w:rsid w:val="00B34359"/>
    <w:rsid w:val="00B34583"/>
    <w:rsid w:val="00B35997"/>
    <w:rsid w:val="00B36DF5"/>
    <w:rsid w:val="00B37630"/>
    <w:rsid w:val="00B37CFE"/>
    <w:rsid w:val="00B407F4"/>
    <w:rsid w:val="00B41AB5"/>
    <w:rsid w:val="00B46499"/>
    <w:rsid w:val="00B467A1"/>
    <w:rsid w:val="00B478B3"/>
    <w:rsid w:val="00B52558"/>
    <w:rsid w:val="00B53D5E"/>
    <w:rsid w:val="00B61DC9"/>
    <w:rsid w:val="00B629AB"/>
    <w:rsid w:val="00B63AC0"/>
    <w:rsid w:val="00B63E6E"/>
    <w:rsid w:val="00B64FAE"/>
    <w:rsid w:val="00B6537B"/>
    <w:rsid w:val="00B658F3"/>
    <w:rsid w:val="00B7182E"/>
    <w:rsid w:val="00B73BD6"/>
    <w:rsid w:val="00B7469C"/>
    <w:rsid w:val="00B76245"/>
    <w:rsid w:val="00B77807"/>
    <w:rsid w:val="00B812FC"/>
    <w:rsid w:val="00B81D1E"/>
    <w:rsid w:val="00B81E61"/>
    <w:rsid w:val="00B822C4"/>
    <w:rsid w:val="00B828FC"/>
    <w:rsid w:val="00B82A66"/>
    <w:rsid w:val="00B82E71"/>
    <w:rsid w:val="00B83489"/>
    <w:rsid w:val="00B868E3"/>
    <w:rsid w:val="00B87FA8"/>
    <w:rsid w:val="00B90257"/>
    <w:rsid w:val="00B9424A"/>
    <w:rsid w:val="00B95F44"/>
    <w:rsid w:val="00BA0391"/>
    <w:rsid w:val="00BA1E8D"/>
    <w:rsid w:val="00BB7E08"/>
    <w:rsid w:val="00BC0DB2"/>
    <w:rsid w:val="00BC1046"/>
    <w:rsid w:val="00BC16AC"/>
    <w:rsid w:val="00BC4C91"/>
    <w:rsid w:val="00BC6625"/>
    <w:rsid w:val="00BC694E"/>
    <w:rsid w:val="00BC7CBF"/>
    <w:rsid w:val="00BD072E"/>
    <w:rsid w:val="00BD11C5"/>
    <w:rsid w:val="00BD19DB"/>
    <w:rsid w:val="00BD1CCE"/>
    <w:rsid w:val="00BD1CF9"/>
    <w:rsid w:val="00BD38A3"/>
    <w:rsid w:val="00BD5502"/>
    <w:rsid w:val="00BD603C"/>
    <w:rsid w:val="00BD61B5"/>
    <w:rsid w:val="00BD66C8"/>
    <w:rsid w:val="00BD776E"/>
    <w:rsid w:val="00BE0F98"/>
    <w:rsid w:val="00BE1DDC"/>
    <w:rsid w:val="00BE22F4"/>
    <w:rsid w:val="00BE463B"/>
    <w:rsid w:val="00BE4771"/>
    <w:rsid w:val="00BE6E17"/>
    <w:rsid w:val="00BF1E13"/>
    <w:rsid w:val="00BF1F1F"/>
    <w:rsid w:val="00BF21F4"/>
    <w:rsid w:val="00BF2635"/>
    <w:rsid w:val="00BF2EC8"/>
    <w:rsid w:val="00BF4761"/>
    <w:rsid w:val="00BF4C4D"/>
    <w:rsid w:val="00BF5A02"/>
    <w:rsid w:val="00BF73A3"/>
    <w:rsid w:val="00C01707"/>
    <w:rsid w:val="00C0280B"/>
    <w:rsid w:val="00C052BF"/>
    <w:rsid w:val="00C111FA"/>
    <w:rsid w:val="00C120E9"/>
    <w:rsid w:val="00C12646"/>
    <w:rsid w:val="00C141A0"/>
    <w:rsid w:val="00C14494"/>
    <w:rsid w:val="00C14B50"/>
    <w:rsid w:val="00C1694C"/>
    <w:rsid w:val="00C1776A"/>
    <w:rsid w:val="00C22AE1"/>
    <w:rsid w:val="00C25E36"/>
    <w:rsid w:val="00C30FCC"/>
    <w:rsid w:val="00C31B05"/>
    <w:rsid w:val="00C31D2C"/>
    <w:rsid w:val="00C31FEE"/>
    <w:rsid w:val="00C322AD"/>
    <w:rsid w:val="00C356DB"/>
    <w:rsid w:val="00C36130"/>
    <w:rsid w:val="00C36686"/>
    <w:rsid w:val="00C43245"/>
    <w:rsid w:val="00C43510"/>
    <w:rsid w:val="00C43AA2"/>
    <w:rsid w:val="00C4454F"/>
    <w:rsid w:val="00C44655"/>
    <w:rsid w:val="00C44DB1"/>
    <w:rsid w:val="00C50C68"/>
    <w:rsid w:val="00C553B2"/>
    <w:rsid w:val="00C553F7"/>
    <w:rsid w:val="00C565C2"/>
    <w:rsid w:val="00C601A2"/>
    <w:rsid w:val="00C62BC9"/>
    <w:rsid w:val="00C64C76"/>
    <w:rsid w:val="00C67867"/>
    <w:rsid w:val="00C71A88"/>
    <w:rsid w:val="00C725B9"/>
    <w:rsid w:val="00C74648"/>
    <w:rsid w:val="00C77204"/>
    <w:rsid w:val="00C77337"/>
    <w:rsid w:val="00C80F73"/>
    <w:rsid w:val="00C81558"/>
    <w:rsid w:val="00C81E07"/>
    <w:rsid w:val="00C822B0"/>
    <w:rsid w:val="00C823F1"/>
    <w:rsid w:val="00C83C14"/>
    <w:rsid w:val="00C84728"/>
    <w:rsid w:val="00C84A5E"/>
    <w:rsid w:val="00C84DF3"/>
    <w:rsid w:val="00C90782"/>
    <w:rsid w:val="00C90AA0"/>
    <w:rsid w:val="00C90B4B"/>
    <w:rsid w:val="00C91388"/>
    <w:rsid w:val="00C93071"/>
    <w:rsid w:val="00C94A35"/>
    <w:rsid w:val="00C957F2"/>
    <w:rsid w:val="00C959D9"/>
    <w:rsid w:val="00C95D69"/>
    <w:rsid w:val="00C962F6"/>
    <w:rsid w:val="00C966A1"/>
    <w:rsid w:val="00C977D4"/>
    <w:rsid w:val="00CA0651"/>
    <w:rsid w:val="00CA2390"/>
    <w:rsid w:val="00CA2C62"/>
    <w:rsid w:val="00CA31D3"/>
    <w:rsid w:val="00CA37F3"/>
    <w:rsid w:val="00CA5A9B"/>
    <w:rsid w:val="00CA6342"/>
    <w:rsid w:val="00CA6909"/>
    <w:rsid w:val="00CB00B6"/>
    <w:rsid w:val="00CB01CE"/>
    <w:rsid w:val="00CB0D92"/>
    <w:rsid w:val="00CB17DA"/>
    <w:rsid w:val="00CB213E"/>
    <w:rsid w:val="00CB3D78"/>
    <w:rsid w:val="00CB4271"/>
    <w:rsid w:val="00CB6FF7"/>
    <w:rsid w:val="00CB7EDF"/>
    <w:rsid w:val="00CC2AFE"/>
    <w:rsid w:val="00CC3110"/>
    <w:rsid w:val="00CC33BC"/>
    <w:rsid w:val="00CC39FF"/>
    <w:rsid w:val="00CD14DD"/>
    <w:rsid w:val="00CD29B9"/>
    <w:rsid w:val="00CD47BD"/>
    <w:rsid w:val="00CD48A1"/>
    <w:rsid w:val="00CD5D6E"/>
    <w:rsid w:val="00CD6382"/>
    <w:rsid w:val="00CD6506"/>
    <w:rsid w:val="00CD6E5B"/>
    <w:rsid w:val="00CD7F62"/>
    <w:rsid w:val="00CE08E8"/>
    <w:rsid w:val="00CE2194"/>
    <w:rsid w:val="00CE23EB"/>
    <w:rsid w:val="00CE4FC7"/>
    <w:rsid w:val="00CE583A"/>
    <w:rsid w:val="00CE58AF"/>
    <w:rsid w:val="00CF0131"/>
    <w:rsid w:val="00CF149B"/>
    <w:rsid w:val="00CF4023"/>
    <w:rsid w:val="00CF4E1A"/>
    <w:rsid w:val="00CF57F7"/>
    <w:rsid w:val="00CF6ADE"/>
    <w:rsid w:val="00CF6C70"/>
    <w:rsid w:val="00D02172"/>
    <w:rsid w:val="00D05CD1"/>
    <w:rsid w:val="00D06623"/>
    <w:rsid w:val="00D10687"/>
    <w:rsid w:val="00D110F3"/>
    <w:rsid w:val="00D114BD"/>
    <w:rsid w:val="00D15335"/>
    <w:rsid w:val="00D156DA"/>
    <w:rsid w:val="00D16F5F"/>
    <w:rsid w:val="00D17808"/>
    <w:rsid w:val="00D213D3"/>
    <w:rsid w:val="00D24B01"/>
    <w:rsid w:val="00D24F9D"/>
    <w:rsid w:val="00D31581"/>
    <w:rsid w:val="00D32788"/>
    <w:rsid w:val="00D327DC"/>
    <w:rsid w:val="00D337FE"/>
    <w:rsid w:val="00D3656B"/>
    <w:rsid w:val="00D40BE7"/>
    <w:rsid w:val="00D41805"/>
    <w:rsid w:val="00D41BDE"/>
    <w:rsid w:val="00D44A75"/>
    <w:rsid w:val="00D4676C"/>
    <w:rsid w:val="00D47BA3"/>
    <w:rsid w:val="00D50AAD"/>
    <w:rsid w:val="00D50CD0"/>
    <w:rsid w:val="00D50D7A"/>
    <w:rsid w:val="00D5300A"/>
    <w:rsid w:val="00D539C9"/>
    <w:rsid w:val="00D5438A"/>
    <w:rsid w:val="00D54FD4"/>
    <w:rsid w:val="00D56149"/>
    <w:rsid w:val="00D56DAD"/>
    <w:rsid w:val="00D570D4"/>
    <w:rsid w:val="00D57BAF"/>
    <w:rsid w:val="00D619AF"/>
    <w:rsid w:val="00D61C71"/>
    <w:rsid w:val="00D630D4"/>
    <w:rsid w:val="00D63CA1"/>
    <w:rsid w:val="00D63D6A"/>
    <w:rsid w:val="00D6438B"/>
    <w:rsid w:val="00D65470"/>
    <w:rsid w:val="00D66722"/>
    <w:rsid w:val="00D671C1"/>
    <w:rsid w:val="00D67E09"/>
    <w:rsid w:val="00D70350"/>
    <w:rsid w:val="00D70A50"/>
    <w:rsid w:val="00D72400"/>
    <w:rsid w:val="00D732B2"/>
    <w:rsid w:val="00D74C6C"/>
    <w:rsid w:val="00D75528"/>
    <w:rsid w:val="00D77738"/>
    <w:rsid w:val="00D8248E"/>
    <w:rsid w:val="00D83692"/>
    <w:rsid w:val="00D87585"/>
    <w:rsid w:val="00D90B15"/>
    <w:rsid w:val="00D917EA"/>
    <w:rsid w:val="00D91EE4"/>
    <w:rsid w:val="00D92A71"/>
    <w:rsid w:val="00D95F25"/>
    <w:rsid w:val="00DA0ADE"/>
    <w:rsid w:val="00DA0AF8"/>
    <w:rsid w:val="00DA2B1F"/>
    <w:rsid w:val="00DA2EE2"/>
    <w:rsid w:val="00DA32FB"/>
    <w:rsid w:val="00DA5B10"/>
    <w:rsid w:val="00DA62B4"/>
    <w:rsid w:val="00DA63A5"/>
    <w:rsid w:val="00DA7CEF"/>
    <w:rsid w:val="00DB01FB"/>
    <w:rsid w:val="00DB053C"/>
    <w:rsid w:val="00DB2245"/>
    <w:rsid w:val="00DB2AE5"/>
    <w:rsid w:val="00DB3681"/>
    <w:rsid w:val="00DB5471"/>
    <w:rsid w:val="00DB7CE3"/>
    <w:rsid w:val="00DC164B"/>
    <w:rsid w:val="00DC1804"/>
    <w:rsid w:val="00DC1D56"/>
    <w:rsid w:val="00DC3762"/>
    <w:rsid w:val="00DC41FE"/>
    <w:rsid w:val="00DC49B2"/>
    <w:rsid w:val="00DC4A33"/>
    <w:rsid w:val="00DC6885"/>
    <w:rsid w:val="00DC7A34"/>
    <w:rsid w:val="00DC7C2D"/>
    <w:rsid w:val="00DD007A"/>
    <w:rsid w:val="00DD1EBA"/>
    <w:rsid w:val="00DD304E"/>
    <w:rsid w:val="00DD3D59"/>
    <w:rsid w:val="00DD48A1"/>
    <w:rsid w:val="00DD7680"/>
    <w:rsid w:val="00DE49DE"/>
    <w:rsid w:val="00DE4D2F"/>
    <w:rsid w:val="00DE6F91"/>
    <w:rsid w:val="00DE7BFA"/>
    <w:rsid w:val="00DE7CB1"/>
    <w:rsid w:val="00DE7ED3"/>
    <w:rsid w:val="00DF0DF2"/>
    <w:rsid w:val="00DF252D"/>
    <w:rsid w:val="00DF3E11"/>
    <w:rsid w:val="00DF40B4"/>
    <w:rsid w:val="00DF56B0"/>
    <w:rsid w:val="00DF6457"/>
    <w:rsid w:val="00DF7A0E"/>
    <w:rsid w:val="00DF7DCA"/>
    <w:rsid w:val="00E00BCF"/>
    <w:rsid w:val="00E01BC3"/>
    <w:rsid w:val="00E04635"/>
    <w:rsid w:val="00E0463F"/>
    <w:rsid w:val="00E04BD9"/>
    <w:rsid w:val="00E04C25"/>
    <w:rsid w:val="00E05622"/>
    <w:rsid w:val="00E066D0"/>
    <w:rsid w:val="00E06E02"/>
    <w:rsid w:val="00E07F80"/>
    <w:rsid w:val="00E10283"/>
    <w:rsid w:val="00E1283D"/>
    <w:rsid w:val="00E131A8"/>
    <w:rsid w:val="00E13505"/>
    <w:rsid w:val="00E1471B"/>
    <w:rsid w:val="00E157DC"/>
    <w:rsid w:val="00E1757A"/>
    <w:rsid w:val="00E228D5"/>
    <w:rsid w:val="00E24252"/>
    <w:rsid w:val="00E24CD3"/>
    <w:rsid w:val="00E25032"/>
    <w:rsid w:val="00E26562"/>
    <w:rsid w:val="00E30179"/>
    <w:rsid w:val="00E33598"/>
    <w:rsid w:val="00E33D1F"/>
    <w:rsid w:val="00E348C3"/>
    <w:rsid w:val="00E35B8A"/>
    <w:rsid w:val="00E36293"/>
    <w:rsid w:val="00E40623"/>
    <w:rsid w:val="00E416DF"/>
    <w:rsid w:val="00E435E4"/>
    <w:rsid w:val="00E43D9B"/>
    <w:rsid w:val="00E44E6A"/>
    <w:rsid w:val="00E471CD"/>
    <w:rsid w:val="00E474F6"/>
    <w:rsid w:val="00E50DC0"/>
    <w:rsid w:val="00E51264"/>
    <w:rsid w:val="00E518CA"/>
    <w:rsid w:val="00E53736"/>
    <w:rsid w:val="00E543C7"/>
    <w:rsid w:val="00E55F10"/>
    <w:rsid w:val="00E56D2D"/>
    <w:rsid w:val="00E577C7"/>
    <w:rsid w:val="00E57976"/>
    <w:rsid w:val="00E601C1"/>
    <w:rsid w:val="00E6020E"/>
    <w:rsid w:val="00E625C7"/>
    <w:rsid w:val="00E629ED"/>
    <w:rsid w:val="00E643F9"/>
    <w:rsid w:val="00E66EF8"/>
    <w:rsid w:val="00E67C70"/>
    <w:rsid w:val="00E71D4F"/>
    <w:rsid w:val="00E721C4"/>
    <w:rsid w:val="00E72ED9"/>
    <w:rsid w:val="00E7401E"/>
    <w:rsid w:val="00E741BE"/>
    <w:rsid w:val="00E7461C"/>
    <w:rsid w:val="00E75401"/>
    <w:rsid w:val="00E75F2D"/>
    <w:rsid w:val="00E77BDE"/>
    <w:rsid w:val="00E83446"/>
    <w:rsid w:val="00E83850"/>
    <w:rsid w:val="00E83E56"/>
    <w:rsid w:val="00E85E60"/>
    <w:rsid w:val="00E87DB9"/>
    <w:rsid w:val="00E94DF8"/>
    <w:rsid w:val="00E96EC9"/>
    <w:rsid w:val="00EB082D"/>
    <w:rsid w:val="00EB1AF0"/>
    <w:rsid w:val="00EB440C"/>
    <w:rsid w:val="00EB6E81"/>
    <w:rsid w:val="00EC2659"/>
    <w:rsid w:val="00EC2827"/>
    <w:rsid w:val="00EC310D"/>
    <w:rsid w:val="00EC4ACB"/>
    <w:rsid w:val="00EC7C5A"/>
    <w:rsid w:val="00ED2C89"/>
    <w:rsid w:val="00ED355B"/>
    <w:rsid w:val="00ED51D7"/>
    <w:rsid w:val="00ED6575"/>
    <w:rsid w:val="00ED769F"/>
    <w:rsid w:val="00EE2124"/>
    <w:rsid w:val="00EE3B8A"/>
    <w:rsid w:val="00EE3BE1"/>
    <w:rsid w:val="00EE4316"/>
    <w:rsid w:val="00EE5747"/>
    <w:rsid w:val="00EE667C"/>
    <w:rsid w:val="00EE691F"/>
    <w:rsid w:val="00EF0727"/>
    <w:rsid w:val="00EF489D"/>
    <w:rsid w:val="00EF51EB"/>
    <w:rsid w:val="00EF5278"/>
    <w:rsid w:val="00EF6929"/>
    <w:rsid w:val="00EF775B"/>
    <w:rsid w:val="00EF7FE2"/>
    <w:rsid w:val="00F003ED"/>
    <w:rsid w:val="00F009A8"/>
    <w:rsid w:val="00F01EC3"/>
    <w:rsid w:val="00F02966"/>
    <w:rsid w:val="00F07FD6"/>
    <w:rsid w:val="00F1000B"/>
    <w:rsid w:val="00F125D6"/>
    <w:rsid w:val="00F1671E"/>
    <w:rsid w:val="00F1706B"/>
    <w:rsid w:val="00F1727A"/>
    <w:rsid w:val="00F20683"/>
    <w:rsid w:val="00F21E27"/>
    <w:rsid w:val="00F23D6E"/>
    <w:rsid w:val="00F2494B"/>
    <w:rsid w:val="00F25C04"/>
    <w:rsid w:val="00F2658F"/>
    <w:rsid w:val="00F26767"/>
    <w:rsid w:val="00F300FB"/>
    <w:rsid w:val="00F32A79"/>
    <w:rsid w:val="00F32EE3"/>
    <w:rsid w:val="00F35602"/>
    <w:rsid w:val="00F35A1A"/>
    <w:rsid w:val="00F36245"/>
    <w:rsid w:val="00F36646"/>
    <w:rsid w:val="00F36E7C"/>
    <w:rsid w:val="00F404E5"/>
    <w:rsid w:val="00F42100"/>
    <w:rsid w:val="00F426DC"/>
    <w:rsid w:val="00F43420"/>
    <w:rsid w:val="00F45ACB"/>
    <w:rsid w:val="00F46AD8"/>
    <w:rsid w:val="00F47127"/>
    <w:rsid w:val="00F50DAD"/>
    <w:rsid w:val="00F52132"/>
    <w:rsid w:val="00F5241A"/>
    <w:rsid w:val="00F528B6"/>
    <w:rsid w:val="00F54DB5"/>
    <w:rsid w:val="00F55381"/>
    <w:rsid w:val="00F57C4A"/>
    <w:rsid w:val="00F60C15"/>
    <w:rsid w:val="00F60C37"/>
    <w:rsid w:val="00F61EF0"/>
    <w:rsid w:val="00F66419"/>
    <w:rsid w:val="00F67519"/>
    <w:rsid w:val="00F67DD4"/>
    <w:rsid w:val="00F7017B"/>
    <w:rsid w:val="00F7282A"/>
    <w:rsid w:val="00F76385"/>
    <w:rsid w:val="00F778D1"/>
    <w:rsid w:val="00F80CAA"/>
    <w:rsid w:val="00F810B8"/>
    <w:rsid w:val="00F82733"/>
    <w:rsid w:val="00F8360C"/>
    <w:rsid w:val="00F8604B"/>
    <w:rsid w:val="00F87D86"/>
    <w:rsid w:val="00F90448"/>
    <w:rsid w:val="00F91E17"/>
    <w:rsid w:val="00F91F6B"/>
    <w:rsid w:val="00F92044"/>
    <w:rsid w:val="00F9265D"/>
    <w:rsid w:val="00F94117"/>
    <w:rsid w:val="00F94294"/>
    <w:rsid w:val="00F953AA"/>
    <w:rsid w:val="00F96260"/>
    <w:rsid w:val="00FA1C36"/>
    <w:rsid w:val="00FA1F95"/>
    <w:rsid w:val="00FA2156"/>
    <w:rsid w:val="00FA2923"/>
    <w:rsid w:val="00FA2F5C"/>
    <w:rsid w:val="00FA3929"/>
    <w:rsid w:val="00FA3936"/>
    <w:rsid w:val="00FA5D90"/>
    <w:rsid w:val="00FA64D7"/>
    <w:rsid w:val="00FA7255"/>
    <w:rsid w:val="00FA79AF"/>
    <w:rsid w:val="00FB3AB2"/>
    <w:rsid w:val="00FB3C4A"/>
    <w:rsid w:val="00FB64D3"/>
    <w:rsid w:val="00FB6A4E"/>
    <w:rsid w:val="00FC014E"/>
    <w:rsid w:val="00FC018B"/>
    <w:rsid w:val="00FC14D4"/>
    <w:rsid w:val="00FC3C49"/>
    <w:rsid w:val="00FC4A66"/>
    <w:rsid w:val="00FC4C0B"/>
    <w:rsid w:val="00FC4C87"/>
    <w:rsid w:val="00FC4F4F"/>
    <w:rsid w:val="00FC57B4"/>
    <w:rsid w:val="00FC6EF5"/>
    <w:rsid w:val="00FC6FCC"/>
    <w:rsid w:val="00FC78DF"/>
    <w:rsid w:val="00FC79D4"/>
    <w:rsid w:val="00FC79E0"/>
    <w:rsid w:val="00FC7B18"/>
    <w:rsid w:val="00FD020A"/>
    <w:rsid w:val="00FD49C5"/>
    <w:rsid w:val="00FD5119"/>
    <w:rsid w:val="00FD6EE7"/>
    <w:rsid w:val="00FD7083"/>
    <w:rsid w:val="00FD7445"/>
    <w:rsid w:val="00FD7F57"/>
    <w:rsid w:val="00FE159D"/>
    <w:rsid w:val="00FE4CE4"/>
    <w:rsid w:val="00FE6466"/>
    <w:rsid w:val="00FE6525"/>
    <w:rsid w:val="00FE6CDC"/>
    <w:rsid w:val="00FE7677"/>
    <w:rsid w:val="00FF1AD4"/>
    <w:rsid w:val="00FF1F8F"/>
    <w:rsid w:val="00FF2C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A3F6F7"/>
  <w15:docId w15:val="{3B1315FC-5ADA-459B-92D6-19CE5FA3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8D6"/>
    <w:rPr>
      <w:rFonts w:ascii="Times New Roman" w:eastAsia="Times New Roman" w:hAnsi="Times New Roman"/>
      <w:sz w:val="24"/>
      <w:szCs w:val="24"/>
    </w:rPr>
  </w:style>
  <w:style w:type="paragraph" w:styleId="Heading1">
    <w:name w:val="heading 1"/>
    <w:aliases w:val="1 ghost,g,DB,Chuong"/>
    <w:basedOn w:val="Normal"/>
    <w:next w:val="Normal"/>
    <w:link w:val="Heading1Char1"/>
    <w:qFormat/>
    <w:rsid w:val="00B63AC0"/>
    <w:pPr>
      <w:keepNext/>
      <w:spacing w:before="240"/>
      <w:jc w:val="center"/>
      <w:outlineLvl w:val="0"/>
    </w:pPr>
    <w:rPr>
      <w:rFonts w:ascii=".VnTime"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D6"/>
    <w:pPr>
      <w:tabs>
        <w:tab w:val="center" w:pos="4513"/>
        <w:tab w:val="right" w:pos="9026"/>
      </w:tabs>
    </w:pPr>
  </w:style>
  <w:style w:type="character" w:customStyle="1" w:styleId="HeaderChar">
    <w:name w:val="Header Char"/>
    <w:link w:val="Header"/>
    <w:uiPriority w:val="99"/>
    <w:rsid w:val="005158D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58D6"/>
    <w:pPr>
      <w:tabs>
        <w:tab w:val="center" w:pos="4513"/>
        <w:tab w:val="right" w:pos="9026"/>
      </w:tabs>
    </w:pPr>
  </w:style>
  <w:style w:type="character" w:customStyle="1" w:styleId="FooterChar">
    <w:name w:val="Footer Char"/>
    <w:link w:val="Footer"/>
    <w:uiPriority w:val="99"/>
    <w:rsid w:val="005158D6"/>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0809AB"/>
    <w:rPr>
      <w:sz w:val="16"/>
      <w:szCs w:val="16"/>
    </w:rPr>
  </w:style>
  <w:style w:type="paragraph" w:styleId="CommentText">
    <w:name w:val="annotation text"/>
    <w:basedOn w:val="Normal"/>
    <w:link w:val="CommentTextChar"/>
    <w:uiPriority w:val="99"/>
    <w:semiHidden/>
    <w:unhideWhenUsed/>
    <w:rsid w:val="000809AB"/>
    <w:rPr>
      <w:sz w:val="20"/>
      <w:szCs w:val="20"/>
    </w:rPr>
  </w:style>
  <w:style w:type="character" w:customStyle="1" w:styleId="CommentTextChar">
    <w:name w:val="Comment Text Char"/>
    <w:link w:val="CommentText"/>
    <w:uiPriority w:val="99"/>
    <w:semiHidden/>
    <w:rsid w:val="000809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809AB"/>
    <w:rPr>
      <w:b/>
      <w:bCs/>
    </w:rPr>
  </w:style>
  <w:style w:type="character" w:customStyle="1" w:styleId="CommentSubjectChar">
    <w:name w:val="Comment Subject Char"/>
    <w:link w:val="CommentSubject"/>
    <w:uiPriority w:val="99"/>
    <w:semiHidden/>
    <w:rsid w:val="000809A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809AB"/>
    <w:rPr>
      <w:rFonts w:ascii="Tahoma" w:hAnsi="Tahoma"/>
      <w:sz w:val="16"/>
      <w:szCs w:val="16"/>
    </w:rPr>
  </w:style>
  <w:style w:type="character" w:customStyle="1" w:styleId="BalloonTextChar">
    <w:name w:val="Balloon Text Char"/>
    <w:link w:val="BalloonText"/>
    <w:uiPriority w:val="99"/>
    <w:semiHidden/>
    <w:rsid w:val="000809AB"/>
    <w:rPr>
      <w:rFonts w:ascii="Tahoma" w:eastAsia="Times New Roman" w:hAnsi="Tahoma" w:cs="Tahoma"/>
      <w:sz w:val="16"/>
      <w:szCs w:val="16"/>
      <w:lang w:val="en-US"/>
    </w:rPr>
  </w:style>
  <w:style w:type="paragraph" w:styleId="BodyText">
    <w:name w:val="Body Text"/>
    <w:basedOn w:val="Normal"/>
    <w:link w:val="BodyTextChar"/>
    <w:qFormat/>
    <w:rsid w:val="008567D2"/>
    <w:pPr>
      <w:widowControl w:val="0"/>
      <w:shd w:val="clear" w:color="auto" w:fill="FFFFFF"/>
      <w:spacing w:after="100" w:line="259" w:lineRule="auto"/>
      <w:ind w:firstLine="400"/>
    </w:pPr>
    <w:rPr>
      <w:sz w:val="26"/>
      <w:szCs w:val="26"/>
      <w:lang w:val="vi-VN"/>
    </w:rPr>
  </w:style>
  <w:style w:type="character" w:customStyle="1" w:styleId="BodyTextChar">
    <w:name w:val="Body Text Char"/>
    <w:link w:val="BodyText"/>
    <w:locked/>
    <w:rsid w:val="00BD19DB"/>
    <w:rPr>
      <w:rFonts w:ascii="Times New Roman" w:eastAsia="Times New Roman" w:hAnsi="Times New Roman"/>
      <w:sz w:val="26"/>
      <w:szCs w:val="26"/>
      <w:shd w:val="clear" w:color="auto" w:fill="FFFFFF"/>
      <w:lang w:val="vi-VN"/>
    </w:rPr>
  </w:style>
  <w:style w:type="table" w:styleId="TableGrid">
    <w:name w:val="Table Grid"/>
    <w:basedOn w:val="TableNormal"/>
    <w:uiPriority w:val="59"/>
    <w:rsid w:val="00ED3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
    <w:rsid w:val="00B63AC0"/>
    <w:rPr>
      <w:rFonts w:ascii="Cambria" w:eastAsia="Times New Roman" w:hAnsi="Cambria" w:cs="Times New Roman"/>
      <w:b/>
      <w:bCs/>
      <w:kern w:val="32"/>
      <w:sz w:val="32"/>
      <w:szCs w:val="32"/>
    </w:rPr>
  </w:style>
  <w:style w:type="character" w:customStyle="1" w:styleId="Heading1Char1">
    <w:name w:val="Heading 1 Char1"/>
    <w:aliases w:val="1 ghost Char,g Char,DB Char,Chuong Char"/>
    <w:link w:val="Heading1"/>
    <w:rsid w:val="00B63AC0"/>
    <w:rPr>
      <w:rFonts w:ascii=".VnTime" w:eastAsia="Times New Roman" w:hAnsi=".VnTime" w:cs=".VnTime"/>
      <w:b/>
      <w:bCs/>
      <w:sz w:val="26"/>
      <w:szCs w:val="26"/>
    </w:rPr>
  </w:style>
  <w:style w:type="paragraph" w:customStyle="1" w:styleId="CharChar6">
    <w:name w:val="Char Char6"/>
    <w:basedOn w:val="Normal"/>
    <w:rsid w:val="00B63AC0"/>
    <w:pPr>
      <w:spacing w:after="160" w:line="240" w:lineRule="exact"/>
    </w:pPr>
    <w:rPr>
      <w:rFonts w:ascii="Verdana" w:hAnsi="Verdana"/>
      <w:sz w:val="20"/>
      <w:szCs w:val="20"/>
    </w:rPr>
  </w:style>
  <w:style w:type="paragraph" w:customStyle="1" w:styleId="TableParagraph">
    <w:name w:val="Table Paragraph"/>
    <w:basedOn w:val="Normal"/>
    <w:uiPriority w:val="1"/>
    <w:qFormat/>
    <w:rsid w:val="00775003"/>
    <w:pPr>
      <w:widowControl w:val="0"/>
      <w:autoSpaceDE w:val="0"/>
      <w:autoSpaceDN w:val="0"/>
      <w:jc w:val="center"/>
    </w:pPr>
    <w:rPr>
      <w:sz w:val="22"/>
      <w:szCs w:val="22"/>
    </w:rPr>
  </w:style>
  <w:style w:type="paragraph" w:styleId="NoSpacing">
    <w:name w:val="No Spacing"/>
    <w:uiPriority w:val="1"/>
    <w:qFormat/>
    <w:rsid w:val="00410268"/>
    <w:rPr>
      <w:rFonts w:ascii="Times New Roman" w:eastAsia="Times New Roman" w:hAnsi="Times New Roman"/>
      <w:sz w:val="24"/>
      <w:szCs w:val="24"/>
    </w:rPr>
  </w:style>
  <w:style w:type="paragraph" w:styleId="NormalWeb">
    <w:name w:val="Normal (Web)"/>
    <w:basedOn w:val="Normal"/>
    <w:uiPriority w:val="99"/>
    <w:unhideWhenUsed/>
    <w:rsid w:val="00E741BE"/>
    <w:pPr>
      <w:spacing w:before="100" w:beforeAutospacing="1" w:after="100" w:afterAutospacing="1"/>
    </w:pPr>
  </w:style>
  <w:style w:type="paragraph" w:styleId="ListParagraph">
    <w:name w:val="List Paragraph"/>
    <w:basedOn w:val="Normal"/>
    <w:uiPriority w:val="34"/>
    <w:qFormat/>
    <w:rsid w:val="009F7EA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8945">
      <w:bodyDiv w:val="1"/>
      <w:marLeft w:val="0"/>
      <w:marRight w:val="0"/>
      <w:marTop w:val="0"/>
      <w:marBottom w:val="0"/>
      <w:divBdr>
        <w:top w:val="none" w:sz="0" w:space="0" w:color="auto"/>
        <w:left w:val="none" w:sz="0" w:space="0" w:color="auto"/>
        <w:bottom w:val="none" w:sz="0" w:space="0" w:color="auto"/>
        <w:right w:val="none" w:sz="0" w:space="0" w:color="auto"/>
      </w:divBdr>
    </w:div>
    <w:div w:id="367461357">
      <w:bodyDiv w:val="1"/>
      <w:marLeft w:val="0"/>
      <w:marRight w:val="0"/>
      <w:marTop w:val="0"/>
      <w:marBottom w:val="0"/>
      <w:divBdr>
        <w:top w:val="none" w:sz="0" w:space="0" w:color="auto"/>
        <w:left w:val="none" w:sz="0" w:space="0" w:color="auto"/>
        <w:bottom w:val="none" w:sz="0" w:space="0" w:color="auto"/>
        <w:right w:val="none" w:sz="0" w:space="0" w:color="auto"/>
      </w:divBdr>
    </w:div>
    <w:div w:id="674914396">
      <w:bodyDiv w:val="1"/>
      <w:marLeft w:val="0"/>
      <w:marRight w:val="0"/>
      <w:marTop w:val="0"/>
      <w:marBottom w:val="0"/>
      <w:divBdr>
        <w:top w:val="none" w:sz="0" w:space="0" w:color="auto"/>
        <w:left w:val="none" w:sz="0" w:space="0" w:color="auto"/>
        <w:bottom w:val="none" w:sz="0" w:space="0" w:color="auto"/>
        <w:right w:val="none" w:sz="0" w:space="0" w:color="auto"/>
      </w:divBdr>
    </w:div>
    <w:div w:id="774179478">
      <w:bodyDiv w:val="1"/>
      <w:marLeft w:val="0"/>
      <w:marRight w:val="0"/>
      <w:marTop w:val="0"/>
      <w:marBottom w:val="0"/>
      <w:divBdr>
        <w:top w:val="none" w:sz="0" w:space="0" w:color="auto"/>
        <w:left w:val="none" w:sz="0" w:space="0" w:color="auto"/>
        <w:bottom w:val="none" w:sz="0" w:space="0" w:color="auto"/>
        <w:right w:val="none" w:sz="0" w:space="0" w:color="auto"/>
      </w:divBdr>
    </w:div>
    <w:div w:id="894463187">
      <w:bodyDiv w:val="1"/>
      <w:marLeft w:val="0"/>
      <w:marRight w:val="0"/>
      <w:marTop w:val="0"/>
      <w:marBottom w:val="0"/>
      <w:divBdr>
        <w:top w:val="none" w:sz="0" w:space="0" w:color="auto"/>
        <w:left w:val="none" w:sz="0" w:space="0" w:color="auto"/>
        <w:bottom w:val="none" w:sz="0" w:space="0" w:color="auto"/>
        <w:right w:val="none" w:sz="0" w:space="0" w:color="auto"/>
      </w:divBdr>
    </w:div>
    <w:div w:id="910504445">
      <w:bodyDiv w:val="1"/>
      <w:marLeft w:val="0"/>
      <w:marRight w:val="0"/>
      <w:marTop w:val="0"/>
      <w:marBottom w:val="0"/>
      <w:divBdr>
        <w:top w:val="none" w:sz="0" w:space="0" w:color="auto"/>
        <w:left w:val="none" w:sz="0" w:space="0" w:color="auto"/>
        <w:bottom w:val="none" w:sz="0" w:space="0" w:color="auto"/>
        <w:right w:val="none" w:sz="0" w:space="0" w:color="auto"/>
      </w:divBdr>
    </w:div>
    <w:div w:id="965114267">
      <w:bodyDiv w:val="1"/>
      <w:marLeft w:val="0"/>
      <w:marRight w:val="0"/>
      <w:marTop w:val="0"/>
      <w:marBottom w:val="0"/>
      <w:divBdr>
        <w:top w:val="none" w:sz="0" w:space="0" w:color="auto"/>
        <w:left w:val="none" w:sz="0" w:space="0" w:color="auto"/>
        <w:bottom w:val="none" w:sz="0" w:space="0" w:color="auto"/>
        <w:right w:val="none" w:sz="0" w:space="0" w:color="auto"/>
      </w:divBdr>
    </w:div>
    <w:div w:id="1250697384">
      <w:bodyDiv w:val="1"/>
      <w:marLeft w:val="0"/>
      <w:marRight w:val="0"/>
      <w:marTop w:val="0"/>
      <w:marBottom w:val="0"/>
      <w:divBdr>
        <w:top w:val="none" w:sz="0" w:space="0" w:color="auto"/>
        <w:left w:val="none" w:sz="0" w:space="0" w:color="auto"/>
        <w:bottom w:val="none" w:sz="0" w:space="0" w:color="auto"/>
        <w:right w:val="none" w:sz="0" w:space="0" w:color="auto"/>
      </w:divBdr>
    </w:div>
    <w:div w:id="1640188393">
      <w:bodyDiv w:val="1"/>
      <w:marLeft w:val="0"/>
      <w:marRight w:val="0"/>
      <w:marTop w:val="0"/>
      <w:marBottom w:val="0"/>
      <w:divBdr>
        <w:top w:val="none" w:sz="0" w:space="0" w:color="auto"/>
        <w:left w:val="none" w:sz="0" w:space="0" w:color="auto"/>
        <w:bottom w:val="none" w:sz="0" w:space="0" w:color="auto"/>
        <w:right w:val="none" w:sz="0" w:space="0" w:color="auto"/>
      </w:divBdr>
    </w:div>
    <w:div w:id="1708675581">
      <w:bodyDiv w:val="1"/>
      <w:marLeft w:val="0"/>
      <w:marRight w:val="0"/>
      <w:marTop w:val="0"/>
      <w:marBottom w:val="0"/>
      <w:divBdr>
        <w:top w:val="none" w:sz="0" w:space="0" w:color="auto"/>
        <w:left w:val="none" w:sz="0" w:space="0" w:color="auto"/>
        <w:bottom w:val="none" w:sz="0" w:space="0" w:color="auto"/>
        <w:right w:val="none" w:sz="0" w:space="0" w:color="auto"/>
      </w:divBdr>
    </w:div>
    <w:div w:id="1746610186">
      <w:bodyDiv w:val="1"/>
      <w:marLeft w:val="0"/>
      <w:marRight w:val="0"/>
      <w:marTop w:val="0"/>
      <w:marBottom w:val="0"/>
      <w:divBdr>
        <w:top w:val="none" w:sz="0" w:space="0" w:color="auto"/>
        <w:left w:val="none" w:sz="0" w:space="0" w:color="auto"/>
        <w:bottom w:val="none" w:sz="0" w:space="0" w:color="auto"/>
        <w:right w:val="none" w:sz="0" w:space="0" w:color="auto"/>
      </w:divBdr>
    </w:div>
    <w:div w:id="1967423322">
      <w:bodyDiv w:val="1"/>
      <w:marLeft w:val="0"/>
      <w:marRight w:val="0"/>
      <w:marTop w:val="0"/>
      <w:marBottom w:val="0"/>
      <w:divBdr>
        <w:top w:val="none" w:sz="0" w:space="0" w:color="auto"/>
        <w:left w:val="none" w:sz="0" w:space="0" w:color="auto"/>
        <w:bottom w:val="none" w:sz="0" w:space="0" w:color="auto"/>
        <w:right w:val="none" w:sz="0" w:space="0" w:color="auto"/>
      </w:divBdr>
    </w:div>
    <w:div w:id="2136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7EA2-E63F-40B7-9F09-6B5A81DA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9948</Words>
  <Characters>56706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USER</cp:lastModifiedBy>
  <cp:revision>3</cp:revision>
  <cp:lastPrinted>2024-03-05T03:27:00Z</cp:lastPrinted>
  <dcterms:created xsi:type="dcterms:W3CDTF">2024-07-20T03:47:00Z</dcterms:created>
  <dcterms:modified xsi:type="dcterms:W3CDTF">2024-07-20T03:47:00Z</dcterms:modified>
</cp:coreProperties>
</file>